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E6B9" w14:textId="77777777" w:rsidR="004F5D00" w:rsidRPr="00E53EE2" w:rsidRDefault="004F5D00" w:rsidP="00561D73">
      <w:pPr>
        <w:pStyle w:val="a7"/>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МІНІСТЕРСТВО ВНУТРІШНІХ СПРАВ УКРАЇНИ</w:t>
      </w:r>
    </w:p>
    <w:p w14:paraId="56733AD2"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ХАРКІВСЬКИЙ НАЦІОНАЛЬНИЙ УНІВЕРСИТЕТ ВНУТРІШНІХ СПРАВ</w:t>
      </w:r>
    </w:p>
    <w:p w14:paraId="1DA46E8C" w14:textId="26C289FD" w:rsidR="004F5D00" w:rsidRPr="00E53EE2" w:rsidRDefault="004F5D00" w:rsidP="00561D73">
      <w:pPr>
        <w:pStyle w:val="a7"/>
        <w:spacing w:before="0" w:beforeAutospacing="0" w:after="0" w:afterAutospacing="0"/>
        <w:rPr>
          <w:rFonts w:ascii="Times New Roman" w:hAnsi="Times New Roman"/>
          <w:b/>
          <w:bCs/>
          <w:color w:val="auto"/>
          <w:sz w:val="28"/>
          <w:szCs w:val="28"/>
          <w:lang w:val="uk-UA"/>
        </w:rPr>
      </w:pPr>
    </w:p>
    <w:p w14:paraId="10346D67" w14:textId="77777777" w:rsidR="00E53EE2" w:rsidRPr="00E53EE2" w:rsidRDefault="00E53EE2" w:rsidP="00561D73">
      <w:pPr>
        <w:pStyle w:val="a7"/>
        <w:spacing w:before="0" w:beforeAutospacing="0" w:after="0" w:afterAutospacing="0"/>
        <w:rPr>
          <w:rFonts w:ascii="Times New Roman" w:hAnsi="Times New Roman"/>
          <w:b/>
          <w:bCs/>
          <w:color w:val="auto"/>
          <w:sz w:val="28"/>
          <w:szCs w:val="28"/>
          <w:lang w:val="uk-UA"/>
        </w:rPr>
      </w:pPr>
    </w:p>
    <w:p w14:paraId="4831A5AF"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 xml:space="preserve">Кафедра криміналістики, судової </w:t>
      </w:r>
      <w:proofErr w:type="spellStart"/>
      <w:r w:rsidRPr="00E53EE2">
        <w:rPr>
          <w:rFonts w:ascii="Times New Roman" w:hAnsi="Times New Roman"/>
          <w:b/>
          <w:bCs/>
          <w:color w:val="auto"/>
          <w:sz w:val="28"/>
          <w:szCs w:val="28"/>
          <w:lang w:val="uk-UA"/>
        </w:rPr>
        <w:t>експертології</w:t>
      </w:r>
      <w:proofErr w:type="spellEnd"/>
      <w:r w:rsidRPr="00E53EE2">
        <w:rPr>
          <w:rFonts w:ascii="Times New Roman" w:hAnsi="Times New Roman"/>
          <w:b/>
          <w:bCs/>
          <w:color w:val="auto"/>
          <w:sz w:val="28"/>
          <w:szCs w:val="28"/>
          <w:lang w:val="uk-UA"/>
        </w:rPr>
        <w:t xml:space="preserve"> та </w:t>
      </w:r>
      <w:proofErr w:type="spellStart"/>
      <w:r w:rsidRPr="00E53EE2">
        <w:rPr>
          <w:rFonts w:ascii="Times New Roman" w:hAnsi="Times New Roman"/>
          <w:b/>
          <w:bCs/>
          <w:color w:val="auto"/>
          <w:sz w:val="28"/>
          <w:szCs w:val="28"/>
          <w:lang w:val="uk-UA"/>
        </w:rPr>
        <w:t>домедичної</w:t>
      </w:r>
      <w:proofErr w:type="spellEnd"/>
      <w:r w:rsidRPr="00E53EE2">
        <w:rPr>
          <w:rFonts w:ascii="Times New Roman" w:hAnsi="Times New Roman"/>
          <w:b/>
          <w:bCs/>
          <w:color w:val="auto"/>
          <w:sz w:val="28"/>
          <w:szCs w:val="28"/>
          <w:lang w:val="uk-UA"/>
        </w:rPr>
        <w:t xml:space="preserve"> підготовки</w:t>
      </w:r>
    </w:p>
    <w:p w14:paraId="33AE0696" w14:textId="3045D47C"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Факультет №</w:t>
      </w:r>
      <w:r w:rsidR="00853550" w:rsidRPr="00E53EE2">
        <w:rPr>
          <w:rFonts w:ascii="Times New Roman" w:hAnsi="Times New Roman"/>
          <w:b/>
          <w:bCs/>
          <w:color w:val="auto"/>
          <w:sz w:val="28"/>
          <w:szCs w:val="28"/>
          <w:lang w:val="uk-UA"/>
        </w:rPr>
        <w:t xml:space="preserve"> </w:t>
      </w:r>
      <w:r w:rsidRPr="00E53EE2">
        <w:rPr>
          <w:rFonts w:ascii="Times New Roman" w:hAnsi="Times New Roman"/>
          <w:b/>
          <w:bCs/>
          <w:color w:val="auto"/>
          <w:sz w:val="28"/>
          <w:szCs w:val="28"/>
          <w:lang w:val="uk-UA"/>
        </w:rPr>
        <w:t>1</w:t>
      </w:r>
    </w:p>
    <w:p w14:paraId="363F846E"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3DC844EE" w14:textId="77777777" w:rsidR="004F5D00" w:rsidRPr="00E53EE2" w:rsidRDefault="004F5D00" w:rsidP="00561D73">
      <w:pPr>
        <w:pStyle w:val="a7"/>
        <w:spacing w:before="0" w:beforeAutospacing="0" w:after="0" w:afterAutospacing="0"/>
        <w:jc w:val="center"/>
        <w:rPr>
          <w:rFonts w:ascii="Times New Roman" w:hAnsi="Times New Roman"/>
          <w:color w:val="auto"/>
          <w:sz w:val="28"/>
          <w:szCs w:val="28"/>
          <w:lang w:val="uk-UA"/>
        </w:rPr>
      </w:pPr>
    </w:p>
    <w:p w14:paraId="4709378D" w14:textId="77777777" w:rsidR="004F5D00" w:rsidRPr="00E53EE2" w:rsidRDefault="004F5D00" w:rsidP="00561D73">
      <w:pPr>
        <w:pStyle w:val="a7"/>
        <w:spacing w:before="0" w:beforeAutospacing="0" w:after="0" w:afterAutospacing="0"/>
        <w:jc w:val="center"/>
        <w:rPr>
          <w:rFonts w:ascii="Times New Roman" w:hAnsi="Times New Roman"/>
          <w:color w:val="auto"/>
          <w:sz w:val="28"/>
          <w:szCs w:val="28"/>
          <w:lang w:val="uk-UA"/>
        </w:rPr>
      </w:pPr>
    </w:p>
    <w:p w14:paraId="47A4F4F0" w14:textId="77777777" w:rsidR="004F5D00" w:rsidRPr="00E53EE2" w:rsidRDefault="004F5D00" w:rsidP="00561D73">
      <w:pPr>
        <w:pStyle w:val="a7"/>
        <w:spacing w:before="0" w:beforeAutospacing="0" w:after="0" w:afterAutospacing="0"/>
        <w:ind w:left="5760"/>
        <w:rPr>
          <w:rFonts w:ascii="Times New Roman" w:hAnsi="Times New Roman"/>
          <w:color w:val="auto"/>
          <w:sz w:val="28"/>
          <w:szCs w:val="28"/>
          <w:lang w:val="uk-UA"/>
        </w:rPr>
      </w:pPr>
    </w:p>
    <w:p w14:paraId="1E55776D" w14:textId="77777777" w:rsidR="004F5D00" w:rsidRPr="00E53EE2" w:rsidRDefault="004F5D00" w:rsidP="00561D73">
      <w:pPr>
        <w:pStyle w:val="a7"/>
        <w:spacing w:before="0" w:beforeAutospacing="0" w:after="0" w:afterAutospacing="0"/>
        <w:ind w:left="5760"/>
        <w:rPr>
          <w:rFonts w:ascii="Times New Roman" w:hAnsi="Times New Roman"/>
          <w:color w:val="auto"/>
          <w:sz w:val="28"/>
          <w:szCs w:val="28"/>
          <w:lang w:val="uk-UA"/>
        </w:rPr>
      </w:pPr>
    </w:p>
    <w:p w14:paraId="4FD35B13" w14:textId="77777777" w:rsidR="004F5D00" w:rsidRPr="00E53EE2" w:rsidRDefault="004F5D00" w:rsidP="00561D73">
      <w:pPr>
        <w:pStyle w:val="a7"/>
        <w:spacing w:before="0" w:beforeAutospacing="0" w:after="0" w:afterAutospacing="0"/>
        <w:ind w:left="5760"/>
        <w:rPr>
          <w:rFonts w:ascii="Times New Roman" w:hAnsi="Times New Roman"/>
          <w:color w:val="auto"/>
          <w:sz w:val="28"/>
          <w:szCs w:val="28"/>
          <w:lang w:val="uk-UA"/>
        </w:rPr>
      </w:pPr>
    </w:p>
    <w:p w14:paraId="7A59D6DE" w14:textId="77777777" w:rsidR="004F5D00" w:rsidRPr="00E53EE2" w:rsidRDefault="004F5D00" w:rsidP="00561D73">
      <w:pPr>
        <w:pStyle w:val="a7"/>
        <w:spacing w:before="0" w:beforeAutospacing="0" w:after="0" w:afterAutospacing="0"/>
        <w:ind w:left="5760"/>
        <w:rPr>
          <w:rFonts w:ascii="Times New Roman" w:hAnsi="Times New Roman"/>
          <w:color w:val="auto"/>
          <w:sz w:val="28"/>
          <w:szCs w:val="28"/>
          <w:lang w:val="uk-UA"/>
        </w:rPr>
      </w:pPr>
    </w:p>
    <w:p w14:paraId="63950339" w14:textId="77777777" w:rsidR="004F5D00" w:rsidRPr="00E53EE2" w:rsidRDefault="004F5D00" w:rsidP="00561D73">
      <w:pPr>
        <w:pStyle w:val="a7"/>
        <w:spacing w:before="0" w:beforeAutospacing="0" w:after="0" w:afterAutospacing="0"/>
        <w:ind w:left="5760"/>
        <w:jc w:val="center"/>
        <w:rPr>
          <w:rFonts w:ascii="Times New Roman" w:hAnsi="Times New Roman"/>
          <w:color w:val="auto"/>
          <w:sz w:val="28"/>
          <w:szCs w:val="28"/>
          <w:lang w:val="uk-UA"/>
        </w:rPr>
      </w:pPr>
    </w:p>
    <w:p w14:paraId="66A99638" w14:textId="77777777" w:rsidR="004F5D00" w:rsidRPr="00E53EE2" w:rsidRDefault="004F5D00" w:rsidP="00561D73">
      <w:pPr>
        <w:pStyle w:val="a7"/>
        <w:spacing w:before="0" w:beforeAutospacing="0" w:after="0" w:afterAutospacing="0"/>
        <w:jc w:val="center"/>
        <w:rPr>
          <w:rFonts w:ascii="Times New Roman" w:hAnsi="Times New Roman"/>
          <w:color w:val="auto"/>
          <w:sz w:val="28"/>
          <w:szCs w:val="28"/>
          <w:lang w:val="uk-UA"/>
        </w:rPr>
      </w:pPr>
    </w:p>
    <w:p w14:paraId="12F4CD7F"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547C2ADF"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3A858D85" w14:textId="77777777" w:rsidR="004F5D00" w:rsidRPr="00E53EE2" w:rsidRDefault="004F5D00" w:rsidP="00561D73">
      <w:pPr>
        <w:pStyle w:val="a7"/>
        <w:spacing w:before="0" w:beforeAutospacing="0" w:after="0" w:afterAutospacing="0"/>
        <w:ind w:left="709"/>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МЕТОДИЧНІ МАТЕРІАЛИ</w:t>
      </w:r>
    </w:p>
    <w:p w14:paraId="3092FF5C" w14:textId="77777777" w:rsidR="004F5D00" w:rsidRPr="00E53EE2" w:rsidRDefault="004F5D00" w:rsidP="00561D73">
      <w:pPr>
        <w:pStyle w:val="a7"/>
        <w:spacing w:before="0" w:beforeAutospacing="0" w:after="0" w:afterAutospacing="0"/>
        <w:ind w:left="709"/>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ДО СЕМІНАРСЬКИХ ТА ПРАКТИЧНИХ ЗАНЯТЬ</w:t>
      </w:r>
    </w:p>
    <w:p w14:paraId="26C3FC84" w14:textId="136A1CFE" w:rsidR="004F5D00" w:rsidRPr="00E53EE2" w:rsidRDefault="004F5D00" w:rsidP="001141B6">
      <w:pPr>
        <w:jc w:val="center"/>
      </w:pPr>
      <w:bookmarkStart w:id="0" w:name="_Hlk81228384"/>
      <w:r w:rsidRPr="00E53EE2">
        <w:t>з навчальної дисципліни «Криміналістика» обов’язкових компонент</w:t>
      </w:r>
    </w:p>
    <w:p w14:paraId="47BB277F" w14:textId="77777777" w:rsidR="004F5D00" w:rsidRPr="00E53EE2" w:rsidRDefault="004F5D00" w:rsidP="001141B6">
      <w:pPr>
        <w:jc w:val="center"/>
      </w:pPr>
      <w:r w:rsidRPr="00E53EE2">
        <w:t>освітньої програми першого (бакалаврського) рівня вищої освіти</w:t>
      </w:r>
    </w:p>
    <w:p w14:paraId="4AF4A172" w14:textId="68E70926" w:rsidR="004F5D00" w:rsidRPr="00E53EE2" w:rsidRDefault="001141B6" w:rsidP="001141B6">
      <w:pPr>
        <w:ind w:left="-85" w:right="-85"/>
        <w:jc w:val="center"/>
      </w:pPr>
      <w:r>
        <w:t xml:space="preserve">профілю підготовки </w:t>
      </w:r>
      <w:r w:rsidRPr="005F0D45">
        <w:t>26 Цивільна безпека</w:t>
      </w:r>
      <w:r>
        <w:t xml:space="preserve">, спеціальність </w:t>
      </w:r>
      <w:r w:rsidR="004F5D00" w:rsidRPr="00E53EE2">
        <w:t>262 «Правоохоронна діяльність»</w:t>
      </w:r>
    </w:p>
    <w:bookmarkEnd w:id="0"/>
    <w:p w14:paraId="25E2679C" w14:textId="77777777" w:rsidR="004F5D00" w:rsidRPr="00E53EE2" w:rsidRDefault="004F5D00" w:rsidP="00561D73"/>
    <w:p w14:paraId="79AD934D" w14:textId="77777777" w:rsidR="004F5D00" w:rsidRPr="00E53EE2" w:rsidRDefault="004F5D00" w:rsidP="00561D73">
      <w:pPr>
        <w:pStyle w:val="a7"/>
        <w:spacing w:before="0" w:beforeAutospacing="0" w:after="0" w:afterAutospacing="0"/>
        <w:rPr>
          <w:rFonts w:ascii="Times New Roman" w:hAnsi="Times New Roman"/>
          <w:color w:val="auto"/>
          <w:sz w:val="28"/>
          <w:szCs w:val="28"/>
          <w:lang w:val="uk-UA"/>
        </w:rPr>
      </w:pPr>
    </w:p>
    <w:p w14:paraId="12F8E3B1" w14:textId="77777777" w:rsidR="004F5D00" w:rsidRPr="00E53EE2" w:rsidRDefault="004F5D00" w:rsidP="00561D73">
      <w:pPr>
        <w:pStyle w:val="a7"/>
        <w:spacing w:before="0" w:beforeAutospacing="0" w:after="0" w:afterAutospacing="0"/>
        <w:rPr>
          <w:rFonts w:ascii="Times New Roman" w:hAnsi="Times New Roman"/>
          <w:color w:val="auto"/>
          <w:sz w:val="28"/>
          <w:szCs w:val="28"/>
          <w:lang w:val="uk-UA"/>
        </w:rPr>
      </w:pPr>
    </w:p>
    <w:p w14:paraId="7143B45F"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4D6B8DC2"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322A1F06" w14:textId="4D5E989E"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4111D4BE" w14:textId="641B53B7" w:rsidR="00E53EE2" w:rsidRPr="00E53EE2" w:rsidRDefault="00E53EE2" w:rsidP="00561D73">
      <w:pPr>
        <w:pStyle w:val="a7"/>
        <w:spacing w:before="0" w:beforeAutospacing="0" w:after="0" w:afterAutospacing="0"/>
        <w:jc w:val="center"/>
        <w:rPr>
          <w:rFonts w:ascii="Times New Roman" w:hAnsi="Times New Roman"/>
          <w:b/>
          <w:bCs/>
          <w:color w:val="auto"/>
          <w:sz w:val="28"/>
          <w:szCs w:val="28"/>
          <w:lang w:val="uk-UA"/>
        </w:rPr>
      </w:pPr>
    </w:p>
    <w:p w14:paraId="07677364" w14:textId="77777777" w:rsidR="00E53EE2" w:rsidRPr="00E53EE2" w:rsidRDefault="00E53EE2" w:rsidP="00561D73">
      <w:pPr>
        <w:pStyle w:val="a7"/>
        <w:spacing w:before="0" w:beforeAutospacing="0" w:after="0" w:afterAutospacing="0"/>
        <w:jc w:val="center"/>
        <w:rPr>
          <w:rFonts w:ascii="Times New Roman" w:hAnsi="Times New Roman"/>
          <w:b/>
          <w:bCs/>
          <w:color w:val="auto"/>
          <w:sz w:val="28"/>
          <w:szCs w:val="28"/>
          <w:lang w:val="uk-UA"/>
        </w:rPr>
      </w:pPr>
    </w:p>
    <w:p w14:paraId="14F4F0F7"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13CCE7A9"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36DFED27"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4799B1D5"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6E4808D9"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5C88702E"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79447E95"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53B90D38"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м. Харків</w:t>
      </w:r>
    </w:p>
    <w:p w14:paraId="7D3CF72E" w14:textId="3F154E4E"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202</w:t>
      </w:r>
      <w:r w:rsidR="00100F4C">
        <w:rPr>
          <w:rFonts w:ascii="Times New Roman" w:hAnsi="Times New Roman"/>
          <w:b/>
          <w:bCs/>
          <w:color w:val="auto"/>
          <w:sz w:val="28"/>
          <w:szCs w:val="28"/>
          <w:lang w:val="uk-UA"/>
        </w:rPr>
        <w:t>2</w:t>
      </w:r>
      <w:r w:rsidR="00756C90" w:rsidRPr="00E53EE2">
        <w:rPr>
          <w:rFonts w:ascii="Times New Roman" w:hAnsi="Times New Roman"/>
          <w:b/>
          <w:bCs/>
          <w:color w:val="auto"/>
          <w:sz w:val="28"/>
          <w:szCs w:val="28"/>
          <w:lang w:val="uk-UA"/>
        </w:rPr>
        <w:t xml:space="preserve"> </w:t>
      </w:r>
      <w:r w:rsidRPr="00E53EE2">
        <w:rPr>
          <w:rFonts w:ascii="Times New Roman" w:hAnsi="Times New Roman"/>
          <w:b/>
          <w:bCs/>
          <w:color w:val="auto"/>
          <w:sz w:val="28"/>
          <w:szCs w:val="28"/>
          <w:lang w:val="uk-UA"/>
        </w:rPr>
        <w:t>рік</w:t>
      </w:r>
    </w:p>
    <w:p w14:paraId="26E397BF" w14:textId="77777777" w:rsidR="004F5D00" w:rsidRPr="00E53EE2" w:rsidRDefault="004F5D00" w:rsidP="00561D73">
      <w:pPr>
        <w:pStyle w:val="a7"/>
        <w:spacing w:before="0" w:beforeAutospacing="0" w:after="0" w:afterAutospacing="0"/>
        <w:jc w:val="center"/>
        <w:rPr>
          <w:rFonts w:ascii="Times New Roman" w:hAnsi="Times New Roman"/>
          <w:color w:val="auto"/>
          <w:sz w:val="28"/>
          <w:szCs w:val="28"/>
          <w:lang w:val="uk-UA"/>
        </w:rPr>
      </w:pPr>
    </w:p>
    <w:tbl>
      <w:tblPr>
        <w:tblW w:w="0" w:type="auto"/>
        <w:tblInd w:w="-106" w:type="dxa"/>
        <w:tblLook w:val="01E0" w:firstRow="1" w:lastRow="1" w:firstColumn="1" w:lastColumn="1" w:noHBand="0" w:noVBand="0"/>
      </w:tblPr>
      <w:tblGrid>
        <w:gridCol w:w="4811"/>
        <w:gridCol w:w="4812"/>
      </w:tblGrid>
      <w:tr w:rsidR="00100F4C" w:rsidRPr="00585272" w14:paraId="0E4835B5" w14:textId="77777777" w:rsidTr="00BA6418">
        <w:tc>
          <w:tcPr>
            <w:tcW w:w="4811" w:type="dxa"/>
          </w:tcPr>
          <w:p w14:paraId="30885E2C" w14:textId="77777777" w:rsidR="00100F4C" w:rsidRDefault="00100F4C" w:rsidP="00BA6418">
            <w:pPr>
              <w:pStyle w:val="a7"/>
              <w:spacing w:before="0" w:beforeAutospacing="0" w:after="0" w:afterAutospacing="0"/>
              <w:jc w:val="both"/>
              <w:rPr>
                <w:rFonts w:ascii="Times New Roman" w:hAnsi="Times New Roman"/>
                <w:b/>
                <w:bCs/>
                <w:color w:val="000000"/>
                <w:sz w:val="28"/>
                <w:szCs w:val="28"/>
                <w:lang w:val="uk-UA" w:eastAsia="en-US"/>
              </w:rPr>
            </w:pPr>
            <w:bookmarkStart w:id="1" w:name="_Hlk104889282"/>
          </w:p>
          <w:p w14:paraId="7A919379" w14:textId="77777777" w:rsidR="00100F4C" w:rsidRPr="00621B68" w:rsidRDefault="00100F4C" w:rsidP="00BA6418">
            <w:pPr>
              <w:pStyle w:val="a7"/>
              <w:spacing w:before="0" w:beforeAutospacing="0" w:after="0" w:afterAutospacing="0"/>
              <w:jc w:val="both"/>
              <w:rPr>
                <w:rFonts w:ascii="Times New Roman" w:hAnsi="Times New Roman"/>
                <w:b/>
                <w:bCs/>
                <w:color w:val="000000"/>
                <w:sz w:val="28"/>
                <w:szCs w:val="28"/>
                <w:lang w:val="uk-UA" w:eastAsia="en-US"/>
              </w:rPr>
            </w:pPr>
            <w:r w:rsidRPr="00621B68">
              <w:rPr>
                <w:rFonts w:ascii="Times New Roman" w:hAnsi="Times New Roman"/>
                <w:b/>
                <w:bCs/>
                <w:color w:val="000000"/>
                <w:sz w:val="28"/>
                <w:szCs w:val="28"/>
                <w:lang w:val="uk-UA" w:eastAsia="en-US"/>
              </w:rPr>
              <w:t>ЗАТВЕРДЖЕНО</w:t>
            </w:r>
          </w:p>
          <w:p w14:paraId="3DD392D3" w14:textId="77777777" w:rsidR="00100F4C" w:rsidRPr="00621B68" w:rsidRDefault="00100F4C" w:rsidP="00BA6418">
            <w:pPr>
              <w:pStyle w:val="a7"/>
              <w:spacing w:before="0" w:beforeAutospacing="0" w:after="0" w:afterAutospacing="0"/>
              <w:jc w:val="both"/>
              <w:rPr>
                <w:rFonts w:ascii="Times New Roman" w:hAnsi="Times New Roman"/>
                <w:color w:val="000000"/>
                <w:sz w:val="28"/>
                <w:szCs w:val="28"/>
                <w:lang w:val="uk-UA" w:eastAsia="en-US"/>
              </w:rPr>
            </w:pPr>
            <w:r w:rsidRPr="00621B68">
              <w:rPr>
                <w:rFonts w:ascii="Times New Roman" w:hAnsi="Times New Roman"/>
                <w:color w:val="000000"/>
                <w:sz w:val="28"/>
                <w:szCs w:val="28"/>
                <w:lang w:val="uk-UA" w:eastAsia="en-US"/>
              </w:rPr>
              <w:t>Науково-методичною радою</w:t>
            </w:r>
          </w:p>
          <w:p w14:paraId="78B48AE1" w14:textId="77777777" w:rsidR="00100F4C" w:rsidRPr="00621B68" w:rsidRDefault="00100F4C" w:rsidP="00BA6418">
            <w:pPr>
              <w:pStyle w:val="a7"/>
              <w:spacing w:before="0" w:beforeAutospacing="0" w:after="0" w:afterAutospacing="0"/>
              <w:jc w:val="both"/>
              <w:rPr>
                <w:rFonts w:ascii="Times New Roman" w:hAnsi="Times New Roman"/>
                <w:color w:val="000000"/>
                <w:sz w:val="28"/>
                <w:szCs w:val="28"/>
                <w:lang w:val="uk-UA" w:eastAsia="en-US"/>
              </w:rPr>
            </w:pPr>
            <w:r w:rsidRPr="00621B68">
              <w:rPr>
                <w:rFonts w:ascii="Times New Roman" w:hAnsi="Times New Roman"/>
                <w:color w:val="000000"/>
                <w:sz w:val="28"/>
                <w:szCs w:val="28"/>
                <w:lang w:val="uk-UA" w:eastAsia="en-US"/>
              </w:rPr>
              <w:t>Харківського національного</w:t>
            </w:r>
          </w:p>
          <w:p w14:paraId="4140DEF6" w14:textId="77777777" w:rsidR="00100F4C" w:rsidRPr="00621B68" w:rsidRDefault="00100F4C" w:rsidP="00BA6418">
            <w:pPr>
              <w:pStyle w:val="a7"/>
              <w:spacing w:before="0" w:beforeAutospacing="0" w:after="0" w:afterAutospacing="0"/>
              <w:jc w:val="both"/>
              <w:rPr>
                <w:rFonts w:ascii="Times New Roman" w:hAnsi="Times New Roman"/>
                <w:color w:val="000000"/>
                <w:sz w:val="28"/>
                <w:szCs w:val="28"/>
                <w:lang w:val="uk-UA" w:eastAsia="en-US"/>
              </w:rPr>
            </w:pPr>
            <w:r w:rsidRPr="00621B68">
              <w:rPr>
                <w:rFonts w:ascii="Times New Roman" w:hAnsi="Times New Roman"/>
                <w:color w:val="000000"/>
                <w:sz w:val="28"/>
                <w:szCs w:val="28"/>
                <w:lang w:val="uk-UA" w:eastAsia="en-US"/>
              </w:rPr>
              <w:t>університету внутрішніх справ</w:t>
            </w:r>
          </w:p>
          <w:p w14:paraId="70B65BB4" w14:textId="6DAC8540" w:rsidR="00100F4C" w:rsidRPr="001A6A18" w:rsidRDefault="00100F4C" w:rsidP="00BA6418">
            <w:pPr>
              <w:pStyle w:val="a7"/>
              <w:spacing w:before="0" w:beforeAutospacing="0" w:after="0" w:afterAutospacing="0"/>
              <w:jc w:val="both"/>
              <w:rPr>
                <w:rFonts w:ascii="Times New Roman" w:hAnsi="Times New Roman"/>
                <w:color w:val="auto"/>
                <w:sz w:val="28"/>
                <w:szCs w:val="28"/>
                <w:lang w:eastAsia="en-US"/>
              </w:rPr>
            </w:pPr>
            <w:r w:rsidRPr="00621B68">
              <w:rPr>
                <w:rFonts w:ascii="Times New Roman" w:hAnsi="Times New Roman"/>
                <w:color w:val="000000"/>
                <w:sz w:val="28"/>
                <w:szCs w:val="28"/>
                <w:lang w:val="uk-UA" w:eastAsia="en-US"/>
              </w:rPr>
              <w:t xml:space="preserve">Протокол  від </w:t>
            </w:r>
            <w:r w:rsidR="00256FBA">
              <w:rPr>
                <w:rFonts w:ascii="Times New Roman" w:hAnsi="Times New Roman"/>
                <w:color w:val="000000"/>
                <w:sz w:val="28"/>
                <w:szCs w:val="28"/>
                <w:lang w:eastAsia="en-US"/>
              </w:rPr>
              <w:t>19</w:t>
            </w:r>
            <w:r w:rsidRPr="00191D9F">
              <w:rPr>
                <w:rFonts w:ascii="Times New Roman" w:hAnsi="Times New Roman"/>
                <w:color w:val="000000"/>
                <w:sz w:val="28"/>
                <w:szCs w:val="28"/>
                <w:lang w:val="uk-UA" w:eastAsia="en-US"/>
              </w:rPr>
              <w:t>.</w:t>
            </w:r>
            <w:r w:rsidR="00256FBA">
              <w:rPr>
                <w:rFonts w:ascii="Times New Roman" w:hAnsi="Times New Roman"/>
                <w:color w:val="000000"/>
                <w:sz w:val="28"/>
                <w:szCs w:val="28"/>
                <w:lang w:eastAsia="en-US"/>
              </w:rPr>
              <w:t>05</w:t>
            </w:r>
            <w:r w:rsidRPr="00191D9F">
              <w:rPr>
                <w:rFonts w:ascii="Times New Roman" w:hAnsi="Times New Roman"/>
                <w:color w:val="000000"/>
                <w:sz w:val="28"/>
                <w:szCs w:val="28"/>
                <w:lang w:val="uk-UA" w:eastAsia="en-US"/>
              </w:rPr>
              <w:t>.202</w:t>
            </w:r>
            <w:r w:rsidRPr="001A6A18">
              <w:rPr>
                <w:rFonts w:ascii="Times New Roman" w:hAnsi="Times New Roman"/>
                <w:color w:val="000000"/>
                <w:sz w:val="28"/>
                <w:szCs w:val="28"/>
                <w:lang w:eastAsia="en-US"/>
              </w:rPr>
              <w:t>2</w:t>
            </w:r>
            <w:r w:rsidRPr="00191D9F">
              <w:rPr>
                <w:rFonts w:ascii="Times New Roman" w:hAnsi="Times New Roman"/>
                <w:color w:val="000000"/>
                <w:sz w:val="28"/>
                <w:szCs w:val="28"/>
                <w:lang w:val="uk-UA" w:eastAsia="en-US"/>
              </w:rPr>
              <w:t xml:space="preserve"> №</w:t>
            </w:r>
            <w:r>
              <w:rPr>
                <w:rFonts w:ascii="Times New Roman" w:hAnsi="Times New Roman"/>
                <w:color w:val="000000"/>
                <w:sz w:val="28"/>
                <w:szCs w:val="28"/>
                <w:lang w:val="uk-UA" w:eastAsia="en-US"/>
              </w:rPr>
              <w:t xml:space="preserve"> </w:t>
            </w:r>
            <w:r w:rsidR="00256FBA">
              <w:rPr>
                <w:rFonts w:ascii="Times New Roman" w:hAnsi="Times New Roman"/>
                <w:color w:val="000000"/>
                <w:sz w:val="28"/>
                <w:szCs w:val="28"/>
                <w:lang w:eastAsia="en-US"/>
              </w:rPr>
              <w:t>5</w:t>
            </w:r>
          </w:p>
          <w:p w14:paraId="1EE90E84" w14:textId="77777777" w:rsidR="00100F4C" w:rsidRPr="00621B68" w:rsidRDefault="00100F4C" w:rsidP="00BA6418">
            <w:pPr>
              <w:pStyle w:val="a7"/>
              <w:spacing w:before="0" w:beforeAutospacing="0" w:after="0" w:afterAutospacing="0"/>
              <w:jc w:val="both"/>
              <w:rPr>
                <w:rFonts w:ascii="Times New Roman" w:hAnsi="Times New Roman"/>
                <w:color w:val="000000"/>
                <w:sz w:val="28"/>
                <w:szCs w:val="28"/>
                <w:lang w:eastAsia="en-US"/>
              </w:rPr>
            </w:pPr>
          </w:p>
          <w:p w14:paraId="6DDE96D2" w14:textId="77777777" w:rsidR="00100F4C" w:rsidRPr="00621B68" w:rsidRDefault="00100F4C" w:rsidP="00BA6418">
            <w:pPr>
              <w:pStyle w:val="a7"/>
              <w:spacing w:before="0" w:beforeAutospacing="0" w:after="0" w:afterAutospacing="0"/>
              <w:jc w:val="both"/>
              <w:rPr>
                <w:rFonts w:ascii="Times New Roman" w:hAnsi="Times New Roman"/>
                <w:color w:val="000000"/>
                <w:sz w:val="28"/>
                <w:szCs w:val="28"/>
                <w:lang w:val="uk-UA" w:eastAsia="en-US"/>
              </w:rPr>
            </w:pPr>
          </w:p>
        </w:tc>
        <w:tc>
          <w:tcPr>
            <w:tcW w:w="4812" w:type="dxa"/>
          </w:tcPr>
          <w:p w14:paraId="0F4CF153" w14:textId="77777777" w:rsidR="00100F4C" w:rsidRDefault="00100F4C" w:rsidP="00BA6418">
            <w:pPr>
              <w:pStyle w:val="a7"/>
              <w:spacing w:before="0" w:beforeAutospacing="0" w:after="0" w:afterAutospacing="0"/>
              <w:ind w:left="102"/>
              <w:jc w:val="both"/>
              <w:rPr>
                <w:rFonts w:ascii="Times New Roman" w:hAnsi="Times New Roman"/>
                <w:b/>
                <w:bCs/>
                <w:color w:val="000000"/>
                <w:sz w:val="28"/>
                <w:szCs w:val="28"/>
                <w:lang w:val="uk-UA" w:eastAsia="en-US"/>
              </w:rPr>
            </w:pPr>
          </w:p>
          <w:p w14:paraId="15D2BA86" w14:textId="77777777" w:rsidR="00100F4C" w:rsidRPr="00AE4905" w:rsidRDefault="00100F4C" w:rsidP="00BA6418">
            <w:pPr>
              <w:pStyle w:val="a7"/>
              <w:spacing w:before="0" w:beforeAutospacing="0" w:after="0" w:afterAutospacing="0"/>
              <w:ind w:left="102"/>
              <w:jc w:val="both"/>
              <w:rPr>
                <w:rFonts w:ascii="Times New Roman" w:hAnsi="Times New Roman"/>
                <w:b/>
                <w:bCs/>
                <w:color w:val="000000"/>
                <w:sz w:val="28"/>
                <w:szCs w:val="28"/>
                <w:lang w:val="uk-UA" w:eastAsia="en-US"/>
              </w:rPr>
            </w:pPr>
            <w:r w:rsidRPr="00AE4905">
              <w:rPr>
                <w:rFonts w:ascii="Times New Roman" w:hAnsi="Times New Roman"/>
                <w:b/>
                <w:bCs/>
                <w:color w:val="000000"/>
                <w:sz w:val="28"/>
                <w:szCs w:val="28"/>
                <w:lang w:val="uk-UA" w:eastAsia="en-US"/>
              </w:rPr>
              <w:t>СХВАЛЕНО</w:t>
            </w:r>
          </w:p>
          <w:p w14:paraId="504A5117" w14:textId="77777777" w:rsidR="00100F4C" w:rsidRPr="00AE4905" w:rsidRDefault="00100F4C" w:rsidP="00BA6418">
            <w:pPr>
              <w:pStyle w:val="a7"/>
              <w:spacing w:before="0" w:beforeAutospacing="0" w:after="0" w:afterAutospacing="0"/>
              <w:ind w:left="102"/>
              <w:jc w:val="both"/>
              <w:rPr>
                <w:rFonts w:ascii="Times New Roman" w:hAnsi="Times New Roman"/>
                <w:color w:val="000000"/>
                <w:sz w:val="28"/>
                <w:szCs w:val="28"/>
                <w:lang w:eastAsia="en-US"/>
              </w:rPr>
            </w:pPr>
            <w:r w:rsidRPr="00AE4905">
              <w:rPr>
                <w:rFonts w:ascii="Times New Roman" w:hAnsi="Times New Roman"/>
                <w:color w:val="000000"/>
                <w:sz w:val="28"/>
                <w:szCs w:val="28"/>
                <w:lang w:val="uk-UA" w:eastAsia="en-US"/>
              </w:rPr>
              <w:t>Вченою радою факультету №  1</w:t>
            </w:r>
          </w:p>
          <w:p w14:paraId="4E15B1DA" w14:textId="19812D20" w:rsidR="00100F4C" w:rsidRDefault="00100F4C" w:rsidP="00BA6418">
            <w:pPr>
              <w:pStyle w:val="a7"/>
              <w:spacing w:before="0" w:beforeAutospacing="0" w:after="0" w:afterAutospacing="0"/>
              <w:ind w:left="102"/>
              <w:jc w:val="both"/>
              <w:rPr>
                <w:rFonts w:ascii="Times New Roman" w:hAnsi="Times New Roman"/>
                <w:color w:val="000000"/>
                <w:sz w:val="28"/>
                <w:szCs w:val="28"/>
                <w:lang w:val="uk-UA" w:eastAsia="en-US"/>
              </w:rPr>
            </w:pPr>
            <w:r w:rsidRPr="00AE4905">
              <w:rPr>
                <w:rFonts w:ascii="Times New Roman" w:hAnsi="Times New Roman"/>
                <w:color w:val="000000"/>
                <w:sz w:val="28"/>
                <w:szCs w:val="28"/>
                <w:lang w:val="uk-UA" w:eastAsia="en-US"/>
              </w:rPr>
              <w:t xml:space="preserve">Протокол  від </w:t>
            </w:r>
            <w:r w:rsidR="00256FBA">
              <w:rPr>
                <w:rFonts w:ascii="Times New Roman" w:hAnsi="Times New Roman"/>
                <w:color w:val="000000"/>
                <w:sz w:val="28"/>
                <w:szCs w:val="28"/>
                <w:lang w:eastAsia="en-US"/>
              </w:rPr>
              <w:t>18</w:t>
            </w:r>
            <w:r w:rsidRPr="00191D9F">
              <w:rPr>
                <w:rFonts w:ascii="Times New Roman" w:hAnsi="Times New Roman"/>
                <w:color w:val="000000"/>
                <w:sz w:val="28"/>
                <w:szCs w:val="28"/>
                <w:lang w:val="uk-UA" w:eastAsia="en-US"/>
              </w:rPr>
              <w:t>.</w:t>
            </w:r>
            <w:r w:rsidR="00256FBA">
              <w:rPr>
                <w:rFonts w:ascii="Times New Roman" w:hAnsi="Times New Roman"/>
                <w:color w:val="000000"/>
                <w:sz w:val="28"/>
                <w:szCs w:val="28"/>
                <w:lang w:eastAsia="en-US"/>
              </w:rPr>
              <w:t>05</w:t>
            </w:r>
            <w:r w:rsidRPr="00191D9F">
              <w:rPr>
                <w:rFonts w:ascii="Times New Roman" w:hAnsi="Times New Roman"/>
                <w:color w:val="000000"/>
                <w:sz w:val="28"/>
                <w:szCs w:val="28"/>
                <w:lang w:val="uk-UA" w:eastAsia="en-US"/>
              </w:rPr>
              <w:t>.202</w:t>
            </w:r>
            <w:r w:rsidRPr="001A6A18">
              <w:rPr>
                <w:rFonts w:ascii="Times New Roman" w:hAnsi="Times New Roman"/>
                <w:color w:val="000000"/>
                <w:sz w:val="28"/>
                <w:szCs w:val="28"/>
                <w:lang w:eastAsia="en-US"/>
              </w:rPr>
              <w:t>2</w:t>
            </w:r>
            <w:r w:rsidRPr="00191D9F">
              <w:rPr>
                <w:rFonts w:ascii="Times New Roman" w:hAnsi="Times New Roman"/>
                <w:color w:val="000000"/>
                <w:sz w:val="28"/>
                <w:szCs w:val="28"/>
                <w:lang w:val="uk-UA" w:eastAsia="en-US"/>
              </w:rPr>
              <w:t xml:space="preserve"> №</w:t>
            </w:r>
            <w:r>
              <w:rPr>
                <w:rFonts w:ascii="Times New Roman" w:hAnsi="Times New Roman"/>
                <w:color w:val="000000"/>
                <w:sz w:val="28"/>
                <w:szCs w:val="28"/>
                <w:lang w:val="uk-UA" w:eastAsia="en-US"/>
              </w:rPr>
              <w:t xml:space="preserve"> </w:t>
            </w:r>
            <w:r w:rsidR="00256FBA">
              <w:rPr>
                <w:rFonts w:ascii="Times New Roman" w:hAnsi="Times New Roman"/>
                <w:color w:val="000000"/>
                <w:sz w:val="28"/>
                <w:szCs w:val="28"/>
                <w:lang w:eastAsia="en-US"/>
              </w:rPr>
              <w:t>5</w:t>
            </w:r>
          </w:p>
          <w:p w14:paraId="3154D183" w14:textId="77777777" w:rsidR="00100F4C" w:rsidRPr="00585272" w:rsidRDefault="00100F4C" w:rsidP="00BA6418">
            <w:pPr>
              <w:pStyle w:val="a7"/>
              <w:spacing w:before="0" w:beforeAutospacing="0" w:after="0" w:afterAutospacing="0"/>
              <w:ind w:left="102"/>
              <w:jc w:val="both"/>
              <w:rPr>
                <w:rFonts w:ascii="Times New Roman" w:hAnsi="Times New Roman"/>
                <w:color w:val="000000"/>
                <w:sz w:val="28"/>
                <w:szCs w:val="28"/>
                <w:highlight w:val="yellow"/>
                <w:lang w:val="uk-UA" w:eastAsia="en-US"/>
              </w:rPr>
            </w:pPr>
          </w:p>
          <w:p w14:paraId="1DF655D9" w14:textId="77777777" w:rsidR="00100F4C" w:rsidRPr="00585272" w:rsidRDefault="00100F4C" w:rsidP="00BA6418">
            <w:pPr>
              <w:pStyle w:val="a7"/>
              <w:spacing w:before="0" w:beforeAutospacing="0" w:after="0" w:afterAutospacing="0"/>
              <w:ind w:left="102"/>
              <w:jc w:val="both"/>
              <w:rPr>
                <w:rFonts w:ascii="Times New Roman" w:hAnsi="Times New Roman"/>
                <w:color w:val="000000"/>
                <w:sz w:val="28"/>
                <w:szCs w:val="28"/>
                <w:highlight w:val="yellow"/>
                <w:lang w:val="uk-UA" w:eastAsia="en-US"/>
              </w:rPr>
            </w:pPr>
          </w:p>
        </w:tc>
      </w:tr>
      <w:tr w:rsidR="00100F4C" w:rsidRPr="00585272" w14:paraId="63732EFE" w14:textId="77777777" w:rsidTr="00BA6418">
        <w:tc>
          <w:tcPr>
            <w:tcW w:w="4811" w:type="dxa"/>
          </w:tcPr>
          <w:p w14:paraId="03412C5C" w14:textId="77777777" w:rsidR="00100F4C" w:rsidRPr="00621B68" w:rsidRDefault="00100F4C" w:rsidP="00BA6418">
            <w:pPr>
              <w:pStyle w:val="a7"/>
              <w:spacing w:before="0" w:beforeAutospacing="0" w:after="0" w:afterAutospacing="0"/>
              <w:jc w:val="both"/>
              <w:rPr>
                <w:rFonts w:ascii="Times New Roman" w:hAnsi="Times New Roman"/>
                <w:b/>
                <w:bCs/>
                <w:color w:val="000000"/>
                <w:sz w:val="28"/>
                <w:szCs w:val="28"/>
                <w:lang w:val="uk-UA" w:eastAsia="en-US"/>
              </w:rPr>
            </w:pPr>
          </w:p>
        </w:tc>
        <w:tc>
          <w:tcPr>
            <w:tcW w:w="4812" w:type="dxa"/>
          </w:tcPr>
          <w:p w14:paraId="764F8376" w14:textId="77777777" w:rsidR="00100F4C" w:rsidRPr="00585272" w:rsidRDefault="00100F4C" w:rsidP="00BA6418">
            <w:pPr>
              <w:pStyle w:val="a7"/>
              <w:spacing w:before="0" w:beforeAutospacing="0" w:after="0" w:afterAutospacing="0"/>
              <w:ind w:left="102"/>
              <w:jc w:val="both"/>
              <w:rPr>
                <w:rFonts w:ascii="Times New Roman" w:hAnsi="Times New Roman"/>
                <w:b/>
                <w:bCs/>
                <w:color w:val="000000"/>
                <w:sz w:val="28"/>
                <w:szCs w:val="28"/>
                <w:highlight w:val="yellow"/>
                <w:lang w:val="uk-UA" w:eastAsia="en-US"/>
              </w:rPr>
            </w:pPr>
          </w:p>
        </w:tc>
      </w:tr>
      <w:tr w:rsidR="00100F4C" w:rsidRPr="00585272" w14:paraId="4E572E30" w14:textId="77777777" w:rsidTr="00BA6418">
        <w:tc>
          <w:tcPr>
            <w:tcW w:w="4811" w:type="dxa"/>
          </w:tcPr>
          <w:p w14:paraId="54DEB10C" w14:textId="77777777" w:rsidR="00100F4C" w:rsidRPr="00621B68" w:rsidRDefault="00100F4C" w:rsidP="00BA6418">
            <w:pPr>
              <w:pStyle w:val="a7"/>
              <w:spacing w:before="0" w:beforeAutospacing="0" w:after="0" w:afterAutospacing="0"/>
              <w:jc w:val="both"/>
              <w:rPr>
                <w:rFonts w:ascii="Times New Roman" w:hAnsi="Times New Roman"/>
                <w:b/>
                <w:bCs/>
                <w:color w:val="000000"/>
                <w:sz w:val="28"/>
                <w:szCs w:val="28"/>
                <w:lang w:val="uk-UA" w:eastAsia="en-US"/>
              </w:rPr>
            </w:pPr>
            <w:r w:rsidRPr="00621B68">
              <w:rPr>
                <w:rFonts w:ascii="Times New Roman" w:hAnsi="Times New Roman"/>
                <w:b/>
                <w:bCs/>
                <w:color w:val="000000"/>
                <w:sz w:val="28"/>
                <w:szCs w:val="28"/>
                <w:lang w:val="uk-UA" w:eastAsia="en-US"/>
              </w:rPr>
              <w:t>ПОГОДЖЕНО</w:t>
            </w:r>
          </w:p>
          <w:p w14:paraId="7E3AECFA" w14:textId="77777777" w:rsidR="00100F4C" w:rsidRPr="00621B68" w:rsidRDefault="00100F4C" w:rsidP="00BA6418">
            <w:pPr>
              <w:pStyle w:val="a7"/>
              <w:spacing w:before="0" w:beforeAutospacing="0" w:after="0" w:afterAutospacing="0"/>
              <w:jc w:val="both"/>
              <w:rPr>
                <w:rFonts w:ascii="Times New Roman" w:hAnsi="Times New Roman"/>
                <w:color w:val="000000"/>
                <w:sz w:val="28"/>
                <w:szCs w:val="28"/>
                <w:lang w:val="uk-UA" w:eastAsia="en-US"/>
              </w:rPr>
            </w:pPr>
            <w:r w:rsidRPr="00621B68">
              <w:rPr>
                <w:rFonts w:ascii="Times New Roman" w:hAnsi="Times New Roman"/>
                <w:color w:val="000000"/>
                <w:sz w:val="28"/>
                <w:szCs w:val="28"/>
                <w:lang w:val="uk-UA" w:eastAsia="en-US"/>
              </w:rPr>
              <w:t>Секцією Науково-методичної ради</w:t>
            </w:r>
          </w:p>
          <w:p w14:paraId="35A227EF" w14:textId="77777777" w:rsidR="00100F4C" w:rsidRPr="00621B68" w:rsidRDefault="00100F4C" w:rsidP="00BA6418">
            <w:pPr>
              <w:pStyle w:val="a7"/>
              <w:spacing w:before="0" w:beforeAutospacing="0" w:after="0" w:afterAutospacing="0"/>
              <w:jc w:val="both"/>
              <w:rPr>
                <w:rFonts w:ascii="Times New Roman" w:hAnsi="Times New Roman"/>
                <w:i/>
                <w:iCs/>
                <w:color w:val="000000"/>
                <w:sz w:val="28"/>
                <w:szCs w:val="28"/>
                <w:u w:val="single"/>
                <w:lang w:val="uk-UA" w:eastAsia="en-US"/>
              </w:rPr>
            </w:pPr>
            <w:r w:rsidRPr="00621B68">
              <w:rPr>
                <w:rFonts w:ascii="Times New Roman" w:hAnsi="Times New Roman"/>
                <w:color w:val="000000"/>
                <w:sz w:val="28"/>
                <w:szCs w:val="28"/>
                <w:lang w:val="uk-UA" w:eastAsia="en-US"/>
              </w:rPr>
              <w:t xml:space="preserve">ХНУВС з юридичних дисциплін </w:t>
            </w:r>
          </w:p>
          <w:p w14:paraId="28E2D212" w14:textId="5AA1653B" w:rsidR="00100F4C" w:rsidRPr="00E53EE2" w:rsidRDefault="00100F4C" w:rsidP="00BA6418">
            <w:pPr>
              <w:pStyle w:val="a7"/>
              <w:spacing w:before="0" w:beforeAutospacing="0" w:after="0" w:afterAutospacing="0"/>
              <w:jc w:val="both"/>
              <w:rPr>
                <w:rFonts w:ascii="Times New Roman" w:hAnsi="Times New Roman"/>
                <w:color w:val="auto"/>
                <w:sz w:val="28"/>
                <w:szCs w:val="28"/>
                <w:lang w:val="uk-UA" w:eastAsia="en-US"/>
              </w:rPr>
            </w:pPr>
            <w:r w:rsidRPr="00621B68">
              <w:rPr>
                <w:rFonts w:ascii="Times New Roman" w:hAnsi="Times New Roman"/>
                <w:color w:val="000000"/>
                <w:sz w:val="28"/>
                <w:szCs w:val="28"/>
                <w:lang w:val="uk-UA" w:eastAsia="en-US"/>
              </w:rPr>
              <w:t xml:space="preserve">Протокол  від </w:t>
            </w:r>
            <w:r w:rsidR="00256FBA">
              <w:rPr>
                <w:rFonts w:ascii="Times New Roman" w:hAnsi="Times New Roman"/>
                <w:color w:val="000000"/>
                <w:sz w:val="28"/>
                <w:szCs w:val="28"/>
                <w:lang w:eastAsia="en-US"/>
              </w:rPr>
              <w:t>19</w:t>
            </w:r>
            <w:r w:rsidRPr="00191D9F">
              <w:rPr>
                <w:rFonts w:ascii="Times New Roman" w:hAnsi="Times New Roman"/>
                <w:color w:val="000000"/>
                <w:sz w:val="28"/>
                <w:szCs w:val="28"/>
                <w:lang w:val="uk-UA" w:eastAsia="en-US"/>
              </w:rPr>
              <w:t>.</w:t>
            </w:r>
            <w:r w:rsidR="00256FBA">
              <w:rPr>
                <w:rFonts w:ascii="Times New Roman" w:hAnsi="Times New Roman"/>
                <w:color w:val="000000"/>
                <w:sz w:val="28"/>
                <w:szCs w:val="28"/>
                <w:lang w:eastAsia="en-US"/>
              </w:rPr>
              <w:t>05</w:t>
            </w:r>
            <w:r w:rsidRPr="00191D9F">
              <w:rPr>
                <w:rFonts w:ascii="Times New Roman" w:hAnsi="Times New Roman"/>
                <w:color w:val="000000"/>
                <w:sz w:val="28"/>
                <w:szCs w:val="28"/>
                <w:lang w:val="uk-UA" w:eastAsia="en-US"/>
              </w:rPr>
              <w:t>.202</w:t>
            </w:r>
            <w:r w:rsidRPr="001A6A18">
              <w:rPr>
                <w:rFonts w:ascii="Times New Roman" w:hAnsi="Times New Roman"/>
                <w:color w:val="000000"/>
                <w:sz w:val="28"/>
                <w:szCs w:val="28"/>
                <w:lang w:eastAsia="en-US"/>
              </w:rPr>
              <w:t>2</w:t>
            </w:r>
            <w:r w:rsidRPr="00191D9F">
              <w:rPr>
                <w:rFonts w:ascii="Times New Roman" w:hAnsi="Times New Roman"/>
                <w:color w:val="000000"/>
                <w:sz w:val="28"/>
                <w:szCs w:val="28"/>
                <w:lang w:val="uk-UA" w:eastAsia="en-US"/>
              </w:rPr>
              <w:t xml:space="preserve"> №</w:t>
            </w:r>
            <w:r>
              <w:rPr>
                <w:rFonts w:ascii="Times New Roman" w:hAnsi="Times New Roman"/>
                <w:color w:val="000000"/>
                <w:sz w:val="28"/>
                <w:szCs w:val="28"/>
                <w:lang w:val="uk-UA" w:eastAsia="en-US"/>
              </w:rPr>
              <w:t xml:space="preserve"> </w:t>
            </w:r>
            <w:r w:rsidR="00256FBA">
              <w:rPr>
                <w:rFonts w:ascii="Times New Roman" w:hAnsi="Times New Roman"/>
                <w:color w:val="000000"/>
                <w:sz w:val="28"/>
                <w:szCs w:val="28"/>
                <w:lang w:eastAsia="en-US"/>
              </w:rPr>
              <w:t>5</w:t>
            </w:r>
          </w:p>
          <w:p w14:paraId="20A1B2A4" w14:textId="77777777" w:rsidR="00100F4C" w:rsidRPr="00621B68" w:rsidRDefault="00100F4C" w:rsidP="00BA6418">
            <w:pPr>
              <w:pStyle w:val="a7"/>
              <w:spacing w:before="0" w:beforeAutospacing="0" w:after="0" w:afterAutospacing="0"/>
              <w:jc w:val="both"/>
              <w:rPr>
                <w:rFonts w:ascii="Times New Roman" w:hAnsi="Times New Roman"/>
                <w:color w:val="000000"/>
                <w:sz w:val="28"/>
                <w:szCs w:val="28"/>
                <w:lang w:val="uk-UA" w:eastAsia="en-US"/>
              </w:rPr>
            </w:pPr>
          </w:p>
        </w:tc>
        <w:tc>
          <w:tcPr>
            <w:tcW w:w="4812" w:type="dxa"/>
          </w:tcPr>
          <w:p w14:paraId="764EF698" w14:textId="77777777" w:rsidR="00100F4C" w:rsidRPr="00585272" w:rsidRDefault="00100F4C" w:rsidP="00BA6418">
            <w:pPr>
              <w:pStyle w:val="a7"/>
              <w:spacing w:before="0" w:beforeAutospacing="0" w:after="0" w:afterAutospacing="0"/>
              <w:ind w:left="102"/>
              <w:jc w:val="both"/>
              <w:rPr>
                <w:rFonts w:ascii="Times New Roman" w:hAnsi="Times New Roman"/>
                <w:color w:val="000000"/>
                <w:sz w:val="28"/>
                <w:szCs w:val="28"/>
                <w:highlight w:val="yellow"/>
                <w:lang w:val="uk-UA" w:eastAsia="en-US"/>
              </w:rPr>
            </w:pPr>
          </w:p>
        </w:tc>
      </w:tr>
    </w:tbl>
    <w:p w14:paraId="0193C2C7" w14:textId="77777777" w:rsidR="00100F4C" w:rsidRPr="00585272" w:rsidRDefault="00100F4C" w:rsidP="00100F4C">
      <w:pPr>
        <w:pStyle w:val="a7"/>
        <w:spacing w:before="0" w:beforeAutospacing="0" w:after="0" w:afterAutospacing="0"/>
        <w:rPr>
          <w:rFonts w:ascii="Times New Roman" w:hAnsi="Times New Roman"/>
          <w:color w:val="000000"/>
          <w:sz w:val="28"/>
          <w:szCs w:val="28"/>
          <w:highlight w:val="yellow"/>
          <w:lang w:val="uk-UA"/>
        </w:rPr>
      </w:pPr>
    </w:p>
    <w:p w14:paraId="1CA40FE1" w14:textId="77777777" w:rsidR="00100F4C" w:rsidRPr="00585272" w:rsidRDefault="00100F4C" w:rsidP="00100F4C">
      <w:pPr>
        <w:pStyle w:val="a7"/>
        <w:spacing w:before="0" w:beforeAutospacing="0" w:after="0" w:afterAutospacing="0"/>
        <w:rPr>
          <w:rFonts w:ascii="Times New Roman" w:hAnsi="Times New Roman"/>
          <w:color w:val="000000"/>
          <w:sz w:val="28"/>
          <w:szCs w:val="28"/>
          <w:highlight w:val="yellow"/>
          <w:lang w:val="uk-UA"/>
        </w:rPr>
      </w:pPr>
    </w:p>
    <w:p w14:paraId="5D01FE6F" w14:textId="77777777" w:rsidR="00100F4C" w:rsidRPr="00585272" w:rsidRDefault="00100F4C" w:rsidP="00100F4C">
      <w:pPr>
        <w:pStyle w:val="a7"/>
        <w:spacing w:before="0" w:beforeAutospacing="0" w:after="0" w:afterAutospacing="0"/>
        <w:rPr>
          <w:rFonts w:ascii="Times New Roman" w:hAnsi="Times New Roman"/>
          <w:color w:val="000000"/>
          <w:sz w:val="28"/>
          <w:szCs w:val="28"/>
          <w:highlight w:val="yellow"/>
          <w:lang w:val="uk-UA"/>
        </w:rPr>
      </w:pPr>
    </w:p>
    <w:p w14:paraId="308AC98C" w14:textId="38CFA93E" w:rsidR="00100F4C" w:rsidRPr="00621B68" w:rsidRDefault="00100F4C" w:rsidP="00100F4C">
      <w:pPr>
        <w:pStyle w:val="a7"/>
        <w:spacing w:before="0" w:beforeAutospacing="0" w:after="0" w:afterAutospacing="0"/>
        <w:jc w:val="both"/>
        <w:rPr>
          <w:rFonts w:ascii="Times New Roman" w:hAnsi="Times New Roman"/>
          <w:color w:val="000000"/>
          <w:sz w:val="28"/>
          <w:szCs w:val="28"/>
          <w:lang w:val="uk-UA"/>
        </w:rPr>
      </w:pPr>
      <w:bookmarkStart w:id="2" w:name="_Hlk77937769"/>
      <w:r>
        <w:rPr>
          <w:rFonts w:ascii="Times New Roman" w:hAnsi="Times New Roman"/>
          <w:color w:val="000000"/>
          <w:sz w:val="28"/>
          <w:szCs w:val="28"/>
          <w:lang w:val="uk-UA"/>
        </w:rPr>
        <w:t xml:space="preserve">Розглянуто на засіданні кафедри криміналістики, судової </w:t>
      </w:r>
      <w:proofErr w:type="spellStart"/>
      <w:r>
        <w:rPr>
          <w:rFonts w:ascii="Times New Roman" w:hAnsi="Times New Roman"/>
          <w:color w:val="000000"/>
          <w:sz w:val="28"/>
          <w:szCs w:val="28"/>
          <w:lang w:val="uk-UA"/>
        </w:rPr>
        <w:t>експертології</w:t>
      </w:r>
      <w:proofErr w:type="spellEnd"/>
      <w:r>
        <w:rPr>
          <w:rFonts w:ascii="Times New Roman" w:hAnsi="Times New Roman"/>
          <w:b/>
          <w:bCs/>
          <w:iCs/>
          <w:color w:val="000000"/>
          <w:sz w:val="28"/>
          <w:szCs w:val="28"/>
          <w:lang w:val="uk-UA"/>
        </w:rPr>
        <w:t xml:space="preserve"> </w:t>
      </w:r>
      <w:r>
        <w:rPr>
          <w:rFonts w:ascii="Times New Roman" w:hAnsi="Times New Roman"/>
          <w:iCs/>
          <w:color w:val="000000"/>
          <w:sz w:val="28"/>
          <w:szCs w:val="28"/>
          <w:lang w:val="uk-UA"/>
        </w:rPr>
        <w:t xml:space="preserve"> та </w:t>
      </w:r>
      <w:proofErr w:type="spellStart"/>
      <w:r>
        <w:rPr>
          <w:rFonts w:ascii="Times New Roman" w:hAnsi="Times New Roman"/>
          <w:color w:val="000000"/>
          <w:sz w:val="28"/>
          <w:szCs w:val="28"/>
          <w:lang w:val="uk-UA"/>
        </w:rPr>
        <w:t>домедичної</w:t>
      </w:r>
      <w:proofErr w:type="spellEnd"/>
      <w:r>
        <w:rPr>
          <w:rFonts w:ascii="Times New Roman" w:hAnsi="Times New Roman"/>
          <w:color w:val="000000"/>
          <w:sz w:val="28"/>
          <w:szCs w:val="28"/>
          <w:lang w:val="uk-UA"/>
        </w:rPr>
        <w:t xml:space="preserve"> підготовки </w:t>
      </w:r>
      <w:r w:rsidRPr="00621B68">
        <w:rPr>
          <w:rFonts w:ascii="Times New Roman" w:hAnsi="Times New Roman"/>
          <w:color w:val="000000"/>
          <w:sz w:val="28"/>
          <w:szCs w:val="28"/>
          <w:lang w:val="uk-UA"/>
        </w:rPr>
        <w:t>(протокол №</w:t>
      </w:r>
      <w:r w:rsidRPr="0091594A">
        <w:rPr>
          <w:rFonts w:ascii="Times New Roman" w:hAnsi="Times New Roman"/>
          <w:color w:val="000000"/>
          <w:sz w:val="28"/>
          <w:szCs w:val="28"/>
        </w:rPr>
        <w:t xml:space="preserve"> </w:t>
      </w:r>
      <w:r w:rsidR="007D4EF4">
        <w:rPr>
          <w:rFonts w:ascii="Times New Roman" w:hAnsi="Times New Roman"/>
          <w:color w:val="000000"/>
          <w:sz w:val="28"/>
          <w:szCs w:val="28"/>
        </w:rPr>
        <w:t>4</w:t>
      </w:r>
      <w:r w:rsidRPr="00621B68">
        <w:rPr>
          <w:rFonts w:ascii="Times New Roman" w:hAnsi="Times New Roman"/>
          <w:color w:val="000000"/>
          <w:sz w:val="28"/>
          <w:szCs w:val="28"/>
          <w:lang w:val="uk-UA"/>
        </w:rPr>
        <w:t xml:space="preserve"> від </w:t>
      </w:r>
      <w:r w:rsidR="007D4EF4">
        <w:rPr>
          <w:rFonts w:ascii="Times New Roman" w:hAnsi="Times New Roman"/>
          <w:color w:val="000000"/>
          <w:sz w:val="28"/>
          <w:szCs w:val="28"/>
        </w:rPr>
        <w:t>05</w:t>
      </w:r>
      <w:r w:rsidRPr="00621B68">
        <w:rPr>
          <w:rFonts w:ascii="Times New Roman" w:hAnsi="Times New Roman"/>
          <w:color w:val="000000"/>
          <w:sz w:val="28"/>
          <w:szCs w:val="28"/>
          <w:lang w:val="uk-UA"/>
        </w:rPr>
        <w:t>.</w:t>
      </w:r>
      <w:r w:rsidR="007D4EF4">
        <w:rPr>
          <w:rFonts w:ascii="Times New Roman" w:hAnsi="Times New Roman"/>
          <w:color w:val="000000"/>
          <w:sz w:val="28"/>
          <w:szCs w:val="28"/>
        </w:rPr>
        <w:t>05</w:t>
      </w:r>
      <w:r w:rsidRPr="00621B68">
        <w:rPr>
          <w:rFonts w:ascii="Times New Roman" w:hAnsi="Times New Roman"/>
          <w:color w:val="000000"/>
          <w:sz w:val="28"/>
          <w:szCs w:val="28"/>
          <w:lang w:val="uk-UA"/>
        </w:rPr>
        <w:t>.202</w:t>
      </w:r>
      <w:r w:rsidRPr="0091594A">
        <w:rPr>
          <w:rFonts w:ascii="Times New Roman" w:hAnsi="Times New Roman"/>
          <w:color w:val="000000"/>
          <w:sz w:val="28"/>
          <w:szCs w:val="28"/>
        </w:rPr>
        <w:t>2</w:t>
      </w:r>
      <w:r w:rsidRPr="00621B68">
        <w:rPr>
          <w:rFonts w:ascii="Times New Roman" w:hAnsi="Times New Roman"/>
          <w:color w:val="000000"/>
          <w:sz w:val="28"/>
          <w:szCs w:val="28"/>
          <w:lang w:val="uk-UA"/>
        </w:rPr>
        <w:t>).</w:t>
      </w:r>
    </w:p>
    <w:bookmarkEnd w:id="2"/>
    <w:p w14:paraId="5762BA27" w14:textId="77777777" w:rsidR="00100F4C" w:rsidRPr="008B4AE1" w:rsidRDefault="00100F4C" w:rsidP="00100F4C">
      <w:pPr>
        <w:pStyle w:val="a7"/>
        <w:spacing w:before="0" w:beforeAutospacing="0" w:after="0" w:afterAutospacing="0"/>
        <w:jc w:val="both"/>
        <w:rPr>
          <w:rFonts w:ascii="Times New Roman" w:hAnsi="Times New Roman"/>
          <w:color w:val="000000"/>
          <w:sz w:val="28"/>
          <w:szCs w:val="28"/>
          <w:lang w:val="uk-UA"/>
        </w:rPr>
      </w:pPr>
    </w:p>
    <w:p w14:paraId="018C5026" w14:textId="77777777" w:rsidR="00100F4C" w:rsidRPr="008B4AE1" w:rsidRDefault="00100F4C" w:rsidP="00100F4C">
      <w:pPr>
        <w:jc w:val="both"/>
        <w:rPr>
          <w:color w:val="000000"/>
          <w:lang w:val="ru-RU"/>
        </w:rPr>
      </w:pPr>
    </w:p>
    <w:p w14:paraId="7EEB7D72" w14:textId="77777777" w:rsidR="00100F4C" w:rsidRPr="008B4AE1" w:rsidRDefault="00100F4C" w:rsidP="00100F4C">
      <w:pPr>
        <w:pStyle w:val="a7"/>
        <w:spacing w:before="0" w:beforeAutospacing="0" w:after="0" w:afterAutospacing="0"/>
        <w:rPr>
          <w:rFonts w:ascii="Times New Roman" w:hAnsi="Times New Roman"/>
          <w:color w:val="000000"/>
          <w:sz w:val="28"/>
          <w:szCs w:val="28"/>
          <w:lang w:val="uk-UA"/>
        </w:rPr>
      </w:pPr>
    </w:p>
    <w:p w14:paraId="2B386EBC" w14:textId="77777777" w:rsidR="00100F4C" w:rsidRPr="00C87632" w:rsidRDefault="00100F4C" w:rsidP="00100F4C">
      <w:pPr>
        <w:pStyle w:val="a7"/>
        <w:spacing w:before="0" w:beforeAutospacing="0" w:after="0" w:afterAutospacing="0"/>
        <w:jc w:val="both"/>
        <w:rPr>
          <w:rFonts w:ascii="Times New Roman" w:hAnsi="Times New Roman"/>
          <w:b/>
          <w:color w:val="000000"/>
          <w:sz w:val="28"/>
          <w:szCs w:val="28"/>
          <w:lang w:val="uk-UA"/>
        </w:rPr>
      </w:pPr>
      <w:r w:rsidRPr="008B4AE1">
        <w:rPr>
          <w:rFonts w:ascii="Times New Roman" w:hAnsi="Times New Roman"/>
          <w:b/>
          <w:color w:val="000000"/>
          <w:sz w:val="28"/>
          <w:szCs w:val="28"/>
          <w:lang w:val="uk-UA"/>
        </w:rPr>
        <w:t xml:space="preserve">Розробник: </w:t>
      </w:r>
      <w:r>
        <w:rPr>
          <w:rFonts w:ascii="Times New Roman" w:hAnsi="Times New Roman"/>
          <w:color w:val="000000"/>
          <w:sz w:val="28"/>
          <w:szCs w:val="28"/>
          <w:lang w:val="uk-UA"/>
        </w:rPr>
        <w:t>доцент</w:t>
      </w:r>
      <w:r w:rsidRPr="00C87632">
        <w:rPr>
          <w:rFonts w:ascii="Times New Roman" w:hAnsi="Times New Roman"/>
          <w:color w:val="000000"/>
          <w:sz w:val="28"/>
          <w:szCs w:val="28"/>
          <w:lang w:val="uk-UA"/>
        </w:rPr>
        <w:t xml:space="preserve"> кафедри криміналістики</w:t>
      </w:r>
      <w:r>
        <w:rPr>
          <w:rFonts w:ascii="Times New Roman" w:hAnsi="Times New Roman"/>
          <w:color w:val="000000"/>
          <w:sz w:val="28"/>
          <w:szCs w:val="28"/>
          <w:lang w:val="uk-UA"/>
        </w:rPr>
        <w:t xml:space="preserve">, </w:t>
      </w:r>
      <w:r w:rsidRPr="00C87632">
        <w:rPr>
          <w:rFonts w:ascii="Times New Roman" w:hAnsi="Times New Roman"/>
          <w:color w:val="000000"/>
          <w:sz w:val="28"/>
          <w:szCs w:val="28"/>
          <w:lang w:val="uk-UA"/>
        </w:rPr>
        <w:t xml:space="preserve">судової </w:t>
      </w:r>
      <w:proofErr w:type="spellStart"/>
      <w:r w:rsidRPr="00C87632">
        <w:rPr>
          <w:rFonts w:ascii="Times New Roman" w:hAnsi="Times New Roman"/>
          <w:color w:val="000000"/>
          <w:sz w:val="28"/>
          <w:szCs w:val="28"/>
          <w:lang w:val="uk-UA"/>
        </w:rPr>
        <w:t>експертології</w:t>
      </w:r>
      <w:proofErr w:type="spellEnd"/>
      <w:r>
        <w:rPr>
          <w:rFonts w:ascii="Times New Roman" w:hAnsi="Times New Roman"/>
          <w:color w:val="000000"/>
          <w:sz w:val="28"/>
          <w:szCs w:val="28"/>
          <w:lang w:val="uk-UA"/>
        </w:rPr>
        <w:t xml:space="preserve"> та </w:t>
      </w:r>
      <w:proofErr w:type="spellStart"/>
      <w:r>
        <w:rPr>
          <w:rFonts w:ascii="Times New Roman" w:hAnsi="Times New Roman"/>
          <w:color w:val="000000"/>
          <w:sz w:val="28"/>
          <w:szCs w:val="28"/>
          <w:lang w:val="uk-UA"/>
        </w:rPr>
        <w:t>домедичної</w:t>
      </w:r>
      <w:proofErr w:type="spellEnd"/>
      <w:r>
        <w:rPr>
          <w:rFonts w:ascii="Times New Roman" w:hAnsi="Times New Roman"/>
          <w:color w:val="000000"/>
          <w:sz w:val="28"/>
          <w:szCs w:val="28"/>
          <w:lang w:val="uk-UA"/>
        </w:rPr>
        <w:t xml:space="preserve"> підготовки факультету№1 ХНУВС</w:t>
      </w:r>
      <w:r w:rsidRPr="00C87632">
        <w:rPr>
          <w:rFonts w:ascii="Times New Roman" w:hAnsi="Times New Roman"/>
          <w:color w:val="000000"/>
          <w:sz w:val="28"/>
          <w:szCs w:val="28"/>
          <w:lang w:val="uk-UA"/>
        </w:rPr>
        <w:t xml:space="preserve">, </w:t>
      </w:r>
      <w:r>
        <w:rPr>
          <w:rFonts w:ascii="Times New Roman" w:hAnsi="Times New Roman"/>
          <w:color w:val="000000"/>
          <w:sz w:val="28"/>
          <w:szCs w:val="28"/>
          <w:lang w:val="uk-UA"/>
        </w:rPr>
        <w:t>кандидат</w:t>
      </w:r>
      <w:r w:rsidRPr="00C87632">
        <w:rPr>
          <w:rFonts w:ascii="Times New Roman" w:hAnsi="Times New Roman"/>
          <w:color w:val="000000"/>
          <w:sz w:val="28"/>
          <w:szCs w:val="28"/>
          <w:lang w:val="uk-UA"/>
        </w:rPr>
        <w:t xml:space="preserve"> юридичних наук, </w:t>
      </w:r>
      <w:r w:rsidRPr="00FE2D19">
        <w:rPr>
          <w:rFonts w:ascii="Times New Roman" w:hAnsi="Times New Roman"/>
          <w:b/>
          <w:bCs/>
          <w:color w:val="000000"/>
          <w:sz w:val="28"/>
          <w:szCs w:val="28"/>
          <w:lang w:val="uk-UA"/>
        </w:rPr>
        <w:t>Корнієнко</w:t>
      </w:r>
      <w:r>
        <w:rPr>
          <w:rFonts w:ascii="Times New Roman" w:hAnsi="Times New Roman"/>
          <w:b/>
          <w:bCs/>
          <w:color w:val="000000"/>
          <w:sz w:val="28"/>
          <w:szCs w:val="28"/>
          <w:lang w:val="uk-UA"/>
        </w:rPr>
        <w:t> </w:t>
      </w:r>
      <w:r w:rsidRPr="00FE2D19">
        <w:rPr>
          <w:rFonts w:ascii="Times New Roman" w:hAnsi="Times New Roman"/>
          <w:b/>
          <w:bCs/>
          <w:color w:val="000000"/>
          <w:sz w:val="28"/>
          <w:szCs w:val="28"/>
          <w:lang w:val="uk-UA"/>
        </w:rPr>
        <w:t>В.В.</w:t>
      </w:r>
    </w:p>
    <w:p w14:paraId="2EFCEC1A" w14:textId="77777777" w:rsidR="00100F4C" w:rsidRDefault="00100F4C" w:rsidP="00100F4C">
      <w:pPr>
        <w:rPr>
          <w:color w:val="000000"/>
        </w:rPr>
      </w:pPr>
    </w:p>
    <w:p w14:paraId="37FA7810" w14:textId="77777777" w:rsidR="00100F4C" w:rsidRDefault="00100F4C" w:rsidP="00100F4C">
      <w:pPr>
        <w:rPr>
          <w:color w:val="000000"/>
        </w:rPr>
      </w:pPr>
    </w:p>
    <w:p w14:paraId="192774E5" w14:textId="77777777" w:rsidR="00100F4C" w:rsidRDefault="00100F4C" w:rsidP="00100F4C">
      <w:pPr>
        <w:rPr>
          <w:color w:val="000000"/>
        </w:rPr>
      </w:pPr>
    </w:p>
    <w:p w14:paraId="19BC334F" w14:textId="77777777" w:rsidR="00100F4C" w:rsidRDefault="00100F4C" w:rsidP="00100F4C">
      <w:pPr>
        <w:rPr>
          <w:color w:val="000000"/>
        </w:rPr>
      </w:pPr>
    </w:p>
    <w:p w14:paraId="6409276D" w14:textId="77777777" w:rsidR="00100F4C" w:rsidRDefault="00100F4C" w:rsidP="00100F4C">
      <w:pPr>
        <w:rPr>
          <w:color w:val="000000"/>
        </w:rPr>
      </w:pPr>
    </w:p>
    <w:p w14:paraId="4E3A769C" w14:textId="77777777" w:rsidR="00100F4C" w:rsidRPr="008B4AE1" w:rsidRDefault="00100F4C" w:rsidP="00100F4C">
      <w:pPr>
        <w:rPr>
          <w:color w:val="000000"/>
        </w:rPr>
      </w:pPr>
    </w:p>
    <w:p w14:paraId="16BCF24C" w14:textId="77777777" w:rsidR="00B00EB0" w:rsidRDefault="00B00EB0" w:rsidP="00B00EB0">
      <w:pPr>
        <w:ind w:firstLine="0"/>
        <w:jc w:val="both"/>
      </w:pPr>
      <w:bookmarkStart w:id="3" w:name="_GoBack"/>
      <w:bookmarkEnd w:id="1"/>
      <w:bookmarkEnd w:id="3"/>
      <w:r>
        <w:t xml:space="preserve">Рецензенти: </w:t>
      </w:r>
      <w:proofErr w:type="spellStart"/>
      <w:r>
        <w:rPr>
          <w:bCs/>
        </w:rPr>
        <w:t>Чаплинський</w:t>
      </w:r>
      <w:proofErr w:type="spellEnd"/>
      <w:r>
        <w:rPr>
          <w:bCs/>
        </w:rPr>
        <w:t xml:space="preserve"> К.О</w:t>
      </w:r>
      <w:r>
        <w:t xml:space="preserve"> – завідувач кафедри криміналістики, судової медицини та </w:t>
      </w:r>
      <w:proofErr w:type="spellStart"/>
      <w:r>
        <w:t>домедичної</w:t>
      </w:r>
      <w:proofErr w:type="spellEnd"/>
      <w:r>
        <w:t xml:space="preserve"> підготовки Дніпропетровського державного університету внутрішніх справ, доктор юридичних наук, професор;</w:t>
      </w:r>
      <w:r>
        <w:rPr>
          <w:bCs/>
        </w:rPr>
        <w:t xml:space="preserve"> </w:t>
      </w:r>
      <w:proofErr w:type="spellStart"/>
      <w:r>
        <w:rPr>
          <w:bCs/>
        </w:rPr>
        <w:t>Пчеліна</w:t>
      </w:r>
      <w:proofErr w:type="spellEnd"/>
      <w:r>
        <w:rPr>
          <w:bCs/>
        </w:rPr>
        <w:t xml:space="preserve"> О.В.</w:t>
      </w:r>
      <w:r>
        <w:t xml:space="preserve"> – доцент кафедри кримінального процесу та організації досудового слідства факультету № 1 Харківського національного університету внутрішніх справ, доктор юридичних наук, професор.</w:t>
      </w:r>
    </w:p>
    <w:p w14:paraId="35756C70" w14:textId="77777777" w:rsidR="004F5D00" w:rsidRPr="00E53EE2" w:rsidRDefault="004F5D00" w:rsidP="00561D73">
      <w:pPr>
        <w:pStyle w:val="a7"/>
        <w:spacing w:before="0" w:beforeAutospacing="0" w:after="0" w:afterAutospacing="0"/>
        <w:rPr>
          <w:rFonts w:ascii="Times New Roman" w:hAnsi="Times New Roman"/>
          <w:color w:val="auto"/>
          <w:sz w:val="28"/>
          <w:szCs w:val="28"/>
          <w:lang w:val="uk-UA"/>
        </w:rPr>
      </w:pPr>
    </w:p>
    <w:p w14:paraId="74CDD1F0" w14:textId="77777777" w:rsidR="004F5D00" w:rsidRPr="00E53EE2" w:rsidRDefault="004F5D00" w:rsidP="00561D73"/>
    <w:p w14:paraId="16FBC872" w14:textId="77777777" w:rsidR="004F5D00" w:rsidRPr="00E53EE2" w:rsidRDefault="004F5D00" w:rsidP="00561D73">
      <w:pPr>
        <w:ind w:firstLine="5580"/>
      </w:pPr>
    </w:p>
    <w:p w14:paraId="54457263" w14:textId="77777777" w:rsidR="004F5D00" w:rsidRPr="00E53EE2" w:rsidRDefault="004F5D00" w:rsidP="00561D73">
      <w:pPr>
        <w:ind w:firstLine="5580"/>
      </w:pPr>
    </w:p>
    <w:p w14:paraId="074229EB" w14:textId="77777777" w:rsidR="004F5D00" w:rsidRPr="00E53EE2" w:rsidRDefault="004F5D00" w:rsidP="00561D73">
      <w:pPr>
        <w:pStyle w:val="a7"/>
        <w:spacing w:before="0" w:beforeAutospacing="0" w:after="0" w:afterAutospacing="0"/>
        <w:jc w:val="center"/>
        <w:rPr>
          <w:rFonts w:ascii="Times New Roman" w:hAnsi="Times New Roman"/>
          <w:color w:val="auto"/>
          <w:sz w:val="28"/>
          <w:szCs w:val="28"/>
          <w:lang w:val="uk-UA"/>
        </w:rPr>
      </w:pPr>
    </w:p>
    <w:p w14:paraId="399CD41C" w14:textId="471019AD" w:rsidR="004F5D00" w:rsidRPr="00E53EE2" w:rsidRDefault="004F5D00" w:rsidP="00E5128E">
      <w:pPr>
        <w:rPr>
          <w:b/>
          <w:bCs/>
        </w:rPr>
      </w:pPr>
      <w:r w:rsidRPr="00E53EE2">
        <w:br w:type="page"/>
      </w:r>
      <w:r w:rsidRPr="00E53EE2">
        <w:rPr>
          <w:b/>
          <w:bCs/>
        </w:rPr>
        <w:lastRenderedPageBreak/>
        <w:t>1. Розподіл часу навчальної дисципліни за темами</w:t>
      </w:r>
    </w:p>
    <w:tbl>
      <w:tblPr>
        <w:tblW w:w="0" w:type="auto"/>
        <w:tblLayout w:type="fixed"/>
        <w:tblLook w:val="01E0" w:firstRow="1" w:lastRow="1" w:firstColumn="1" w:lastColumn="1" w:noHBand="0" w:noVBand="0"/>
      </w:tblPr>
      <w:tblGrid>
        <w:gridCol w:w="9854"/>
      </w:tblGrid>
      <w:tr w:rsidR="00082D6F" w:rsidRPr="00E53EE2" w14:paraId="05CA3FAE" w14:textId="77777777" w:rsidTr="009C29F3">
        <w:tc>
          <w:tcPr>
            <w:tcW w:w="9854" w:type="dxa"/>
          </w:tcPr>
          <w:p w14:paraId="0FFBB221" w14:textId="77777777" w:rsidR="00DF3478" w:rsidRPr="00E53EE2" w:rsidRDefault="00DF3478" w:rsidP="009C29F3">
            <w:pPr>
              <w:pStyle w:val="a7"/>
              <w:spacing w:before="0" w:beforeAutospacing="0" w:after="0" w:afterAutospacing="0" w:line="276" w:lineRule="auto"/>
              <w:jc w:val="center"/>
              <w:rPr>
                <w:rFonts w:ascii="Times New Roman" w:hAnsi="Times New Roman"/>
                <w:b/>
                <w:color w:val="auto"/>
                <w:sz w:val="28"/>
                <w:szCs w:val="28"/>
                <w:lang w:val="uk-UA" w:eastAsia="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828"/>
              <w:gridCol w:w="567"/>
              <w:gridCol w:w="567"/>
              <w:gridCol w:w="708"/>
              <w:gridCol w:w="851"/>
              <w:gridCol w:w="709"/>
              <w:gridCol w:w="708"/>
              <w:gridCol w:w="1134"/>
              <w:gridCol w:w="6"/>
            </w:tblGrid>
            <w:tr w:rsidR="006D355E" w:rsidRPr="00E53EE2" w14:paraId="61822A3B" w14:textId="77777777" w:rsidTr="00862CF5">
              <w:trPr>
                <w:gridAfter w:val="1"/>
                <w:wAfter w:w="6" w:type="dxa"/>
              </w:trPr>
              <w:tc>
                <w:tcPr>
                  <w:tcW w:w="552" w:type="dxa"/>
                  <w:vMerge w:val="restart"/>
                  <w:tcBorders>
                    <w:top w:val="double" w:sz="4" w:space="0" w:color="auto"/>
                    <w:left w:val="double" w:sz="4" w:space="0" w:color="auto"/>
                    <w:bottom w:val="double" w:sz="4" w:space="0" w:color="auto"/>
                    <w:right w:val="single" w:sz="4" w:space="0" w:color="auto"/>
                  </w:tcBorders>
                </w:tcPr>
                <w:p w14:paraId="45ED4DD1"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c>
                <w:tcPr>
                  <w:tcW w:w="3828" w:type="dxa"/>
                  <w:vMerge w:val="restart"/>
                  <w:tcBorders>
                    <w:top w:val="double" w:sz="4" w:space="0" w:color="auto"/>
                    <w:left w:val="single" w:sz="4" w:space="0" w:color="auto"/>
                    <w:bottom w:val="double" w:sz="4" w:space="0" w:color="auto"/>
                    <w:right w:val="double" w:sz="4" w:space="0" w:color="auto"/>
                  </w:tcBorders>
                </w:tcPr>
                <w:p w14:paraId="3BCF1CC0"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Номер та назва навчальної теми</w:t>
                  </w:r>
                </w:p>
              </w:tc>
              <w:tc>
                <w:tcPr>
                  <w:tcW w:w="4110" w:type="dxa"/>
                  <w:gridSpan w:val="6"/>
                  <w:tcBorders>
                    <w:top w:val="double" w:sz="4" w:space="0" w:color="auto"/>
                    <w:left w:val="double" w:sz="4" w:space="0" w:color="auto"/>
                    <w:bottom w:val="single" w:sz="4" w:space="0" w:color="auto"/>
                    <w:right w:val="double" w:sz="4" w:space="0" w:color="auto"/>
                  </w:tcBorders>
                </w:tcPr>
                <w:p w14:paraId="138EB2B7"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Кількість годин відведених на вивчення навчальної дисципліни</w:t>
                  </w:r>
                </w:p>
              </w:tc>
              <w:tc>
                <w:tcPr>
                  <w:tcW w:w="1134" w:type="dxa"/>
                  <w:vMerge w:val="restart"/>
                  <w:tcBorders>
                    <w:top w:val="double" w:sz="4" w:space="0" w:color="auto"/>
                    <w:left w:val="single" w:sz="4" w:space="0" w:color="auto"/>
                    <w:bottom w:val="double" w:sz="4" w:space="0" w:color="auto"/>
                    <w:right w:val="double" w:sz="4" w:space="0" w:color="auto"/>
                  </w:tcBorders>
                  <w:textDirection w:val="btLr"/>
                  <w:vAlign w:val="center"/>
                </w:tcPr>
                <w:p w14:paraId="72988DBB"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Вид контролю</w:t>
                  </w:r>
                </w:p>
              </w:tc>
            </w:tr>
            <w:tr w:rsidR="006D355E" w:rsidRPr="00E53EE2" w14:paraId="6985B2BB" w14:textId="77777777" w:rsidTr="00862CF5">
              <w:trPr>
                <w:gridAfter w:val="1"/>
                <w:wAfter w:w="6" w:type="dxa"/>
              </w:trPr>
              <w:tc>
                <w:tcPr>
                  <w:tcW w:w="552" w:type="dxa"/>
                  <w:vMerge/>
                  <w:tcBorders>
                    <w:top w:val="double" w:sz="4" w:space="0" w:color="auto"/>
                    <w:left w:val="double" w:sz="4" w:space="0" w:color="auto"/>
                    <w:bottom w:val="double" w:sz="4" w:space="0" w:color="auto"/>
                    <w:right w:val="single" w:sz="4" w:space="0" w:color="auto"/>
                  </w:tcBorders>
                  <w:vAlign w:val="center"/>
                </w:tcPr>
                <w:p w14:paraId="599AF778" w14:textId="77777777" w:rsidR="006D355E" w:rsidRPr="00E53EE2" w:rsidRDefault="006D355E" w:rsidP="009C29F3">
                  <w:pPr>
                    <w:ind w:firstLine="0"/>
                    <w:rPr>
                      <w:b/>
                      <w:lang w:eastAsia="en-US"/>
                    </w:rPr>
                  </w:pPr>
                </w:p>
              </w:tc>
              <w:tc>
                <w:tcPr>
                  <w:tcW w:w="3828" w:type="dxa"/>
                  <w:vMerge/>
                  <w:tcBorders>
                    <w:top w:val="double" w:sz="4" w:space="0" w:color="auto"/>
                    <w:left w:val="single" w:sz="4" w:space="0" w:color="auto"/>
                    <w:bottom w:val="double" w:sz="4" w:space="0" w:color="auto"/>
                    <w:right w:val="double" w:sz="4" w:space="0" w:color="auto"/>
                  </w:tcBorders>
                  <w:vAlign w:val="center"/>
                </w:tcPr>
                <w:p w14:paraId="29148EDC" w14:textId="77777777" w:rsidR="006D355E" w:rsidRPr="00E53EE2" w:rsidRDefault="006D355E" w:rsidP="009C29F3">
                  <w:pPr>
                    <w:ind w:firstLine="0"/>
                    <w:rPr>
                      <w:b/>
                      <w:lang w:eastAsia="en-US"/>
                    </w:rPr>
                  </w:pPr>
                </w:p>
              </w:tc>
              <w:tc>
                <w:tcPr>
                  <w:tcW w:w="567" w:type="dxa"/>
                  <w:vMerge w:val="restart"/>
                  <w:tcBorders>
                    <w:top w:val="single" w:sz="4" w:space="0" w:color="auto"/>
                    <w:left w:val="double" w:sz="4" w:space="0" w:color="auto"/>
                    <w:bottom w:val="double" w:sz="4" w:space="0" w:color="auto"/>
                    <w:right w:val="single" w:sz="4" w:space="0" w:color="auto"/>
                  </w:tcBorders>
                  <w:textDirection w:val="btLr"/>
                </w:tcPr>
                <w:p w14:paraId="14B966B7"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Всього</w:t>
                  </w:r>
                </w:p>
              </w:tc>
              <w:tc>
                <w:tcPr>
                  <w:tcW w:w="3543" w:type="dxa"/>
                  <w:gridSpan w:val="5"/>
                  <w:tcBorders>
                    <w:top w:val="single" w:sz="4" w:space="0" w:color="auto"/>
                    <w:left w:val="single" w:sz="4" w:space="0" w:color="auto"/>
                    <w:bottom w:val="single" w:sz="4" w:space="0" w:color="auto"/>
                    <w:right w:val="double" w:sz="4" w:space="0" w:color="auto"/>
                  </w:tcBorders>
                </w:tcPr>
                <w:p w14:paraId="27A63753"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з них:</w:t>
                  </w:r>
                </w:p>
              </w:tc>
              <w:tc>
                <w:tcPr>
                  <w:tcW w:w="1134" w:type="dxa"/>
                  <w:vMerge/>
                  <w:tcBorders>
                    <w:top w:val="double" w:sz="4" w:space="0" w:color="auto"/>
                    <w:left w:val="single" w:sz="4" w:space="0" w:color="auto"/>
                    <w:bottom w:val="double" w:sz="4" w:space="0" w:color="auto"/>
                    <w:right w:val="double" w:sz="4" w:space="0" w:color="auto"/>
                  </w:tcBorders>
                  <w:vAlign w:val="center"/>
                </w:tcPr>
                <w:p w14:paraId="12693793" w14:textId="77777777" w:rsidR="006D355E" w:rsidRPr="00E53EE2" w:rsidRDefault="006D355E" w:rsidP="009C29F3">
                  <w:pPr>
                    <w:ind w:firstLine="0"/>
                    <w:rPr>
                      <w:b/>
                      <w:lang w:eastAsia="en-US"/>
                    </w:rPr>
                  </w:pPr>
                </w:p>
              </w:tc>
            </w:tr>
            <w:tr w:rsidR="006D355E" w:rsidRPr="00E53EE2" w14:paraId="1F4E5270" w14:textId="77777777" w:rsidTr="00862CF5">
              <w:trPr>
                <w:gridAfter w:val="1"/>
                <w:wAfter w:w="6" w:type="dxa"/>
                <w:cantSplit/>
                <w:trHeight w:val="2797"/>
              </w:trPr>
              <w:tc>
                <w:tcPr>
                  <w:tcW w:w="552" w:type="dxa"/>
                  <w:vMerge/>
                  <w:tcBorders>
                    <w:top w:val="double" w:sz="4" w:space="0" w:color="auto"/>
                    <w:left w:val="double" w:sz="4" w:space="0" w:color="auto"/>
                    <w:bottom w:val="double" w:sz="4" w:space="0" w:color="auto"/>
                    <w:right w:val="single" w:sz="4" w:space="0" w:color="auto"/>
                  </w:tcBorders>
                  <w:vAlign w:val="center"/>
                </w:tcPr>
                <w:p w14:paraId="49268FD7" w14:textId="77777777" w:rsidR="006D355E" w:rsidRPr="00E53EE2" w:rsidRDefault="006D355E" w:rsidP="009C29F3">
                  <w:pPr>
                    <w:ind w:firstLine="0"/>
                    <w:rPr>
                      <w:b/>
                      <w:lang w:eastAsia="en-US"/>
                    </w:rPr>
                  </w:pPr>
                </w:p>
              </w:tc>
              <w:tc>
                <w:tcPr>
                  <w:tcW w:w="3828" w:type="dxa"/>
                  <w:vMerge/>
                  <w:tcBorders>
                    <w:top w:val="double" w:sz="4" w:space="0" w:color="auto"/>
                    <w:left w:val="single" w:sz="4" w:space="0" w:color="auto"/>
                    <w:bottom w:val="double" w:sz="4" w:space="0" w:color="auto"/>
                    <w:right w:val="double" w:sz="4" w:space="0" w:color="auto"/>
                  </w:tcBorders>
                  <w:vAlign w:val="center"/>
                </w:tcPr>
                <w:p w14:paraId="67691820" w14:textId="77777777" w:rsidR="006D355E" w:rsidRPr="00E53EE2" w:rsidRDefault="006D355E" w:rsidP="009C29F3">
                  <w:pPr>
                    <w:ind w:firstLine="0"/>
                    <w:rPr>
                      <w:b/>
                      <w:lang w:eastAsia="en-US"/>
                    </w:rPr>
                  </w:pPr>
                </w:p>
              </w:tc>
              <w:tc>
                <w:tcPr>
                  <w:tcW w:w="567" w:type="dxa"/>
                  <w:vMerge/>
                  <w:tcBorders>
                    <w:top w:val="single" w:sz="4" w:space="0" w:color="auto"/>
                    <w:left w:val="double" w:sz="4" w:space="0" w:color="auto"/>
                    <w:bottom w:val="double" w:sz="4" w:space="0" w:color="auto"/>
                    <w:right w:val="single" w:sz="4" w:space="0" w:color="auto"/>
                  </w:tcBorders>
                  <w:vAlign w:val="center"/>
                </w:tcPr>
                <w:p w14:paraId="45CF687A" w14:textId="77777777" w:rsidR="006D355E" w:rsidRPr="00E53EE2" w:rsidRDefault="006D355E" w:rsidP="009C29F3">
                  <w:pPr>
                    <w:ind w:firstLine="0"/>
                    <w:rPr>
                      <w:b/>
                      <w:lang w:eastAsia="en-US"/>
                    </w:rPr>
                  </w:pPr>
                </w:p>
              </w:tc>
              <w:tc>
                <w:tcPr>
                  <w:tcW w:w="567" w:type="dxa"/>
                  <w:tcBorders>
                    <w:top w:val="single" w:sz="4" w:space="0" w:color="auto"/>
                    <w:left w:val="single" w:sz="4" w:space="0" w:color="auto"/>
                    <w:bottom w:val="double" w:sz="4" w:space="0" w:color="auto"/>
                    <w:right w:val="single" w:sz="4" w:space="0" w:color="auto"/>
                  </w:tcBorders>
                  <w:textDirection w:val="btLr"/>
                </w:tcPr>
                <w:p w14:paraId="40E7FCE4"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лекції</w:t>
                  </w:r>
                </w:p>
              </w:tc>
              <w:tc>
                <w:tcPr>
                  <w:tcW w:w="708" w:type="dxa"/>
                  <w:tcBorders>
                    <w:top w:val="single" w:sz="4" w:space="0" w:color="auto"/>
                    <w:left w:val="single" w:sz="4" w:space="0" w:color="auto"/>
                    <w:bottom w:val="double" w:sz="4" w:space="0" w:color="auto"/>
                    <w:right w:val="single" w:sz="4" w:space="0" w:color="auto"/>
                  </w:tcBorders>
                  <w:textDirection w:val="btLr"/>
                </w:tcPr>
                <w:p w14:paraId="1EDD983D"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Семінарські заняття</w:t>
                  </w:r>
                </w:p>
              </w:tc>
              <w:tc>
                <w:tcPr>
                  <w:tcW w:w="851" w:type="dxa"/>
                  <w:tcBorders>
                    <w:top w:val="single" w:sz="4" w:space="0" w:color="auto"/>
                    <w:left w:val="single" w:sz="4" w:space="0" w:color="auto"/>
                    <w:bottom w:val="double" w:sz="4" w:space="0" w:color="auto"/>
                    <w:right w:val="single" w:sz="4" w:space="0" w:color="auto"/>
                  </w:tcBorders>
                  <w:textDirection w:val="btLr"/>
                </w:tcPr>
                <w:p w14:paraId="362614BB"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Практичні заняття</w:t>
                  </w:r>
                </w:p>
              </w:tc>
              <w:tc>
                <w:tcPr>
                  <w:tcW w:w="709" w:type="dxa"/>
                  <w:tcBorders>
                    <w:top w:val="single" w:sz="4" w:space="0" w:color="auto"/>
                    <w:left w:val="single" w:sz="4" w:space="0" w:color="auto"/>
                    <w:bottom w:val="double" w:sz="4" w:space="0" w:color="auto"/>
                    <w:right w:val="single" w:sz="4" w:space="0" w:color="auto"/>
                  </w:tcBorders>
                  <w:textDirection w:val="btLr"/>
                </w:tcPr>
                <w:p w14:paraId="6DF62917"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Лабораторні заняття</w:t>
                  </w:r>
                </w:p>
              </w:tc>
              <w:tc>
                <w:tcPr>
                  <w:tcW w:w="708" w:type="dxa"/>
                  <w:tcBorders>
                    <w:top w:val="single" w:sz="4" w:space="0" w:color="auto"/>
                    <w:left w:val="single" w:sz="4" w:space="0" w:color="auto"/>
                    <w:bottom w:val="double" w:sz="4" w:space="0" w:color="auto"/>
                    <w:right w:val="double" w:sz="4" w:space="0" w:color="auto"/>
                  </w:tcBorders>
                  <w:textDirection w:val="btLr"/>
                </w:tcPr>
                <w:p w14:paraId="17934B6C" w14:textId="77777777" w:rsidR="006D355E" w:rsidRPr="00E53EE2" w:rsidRDefault="006D355E"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Самостійна робота</w:t>
                  </w:r>
                </w:p>
              </w:tc>
              <w:tc>
                <w:tcPr>
                  <w:tcW w:w="1134" w:type="dxa"/>
                  <w:vMerge/>
                  <w:tcBorders>
                    <w:top w:val="double" w:sz="4" w:space="0" w:color="auto"/>
                    <w:left w:val="single" w:sz="4" w:space="0" w:color="auto"/>
                    <w:bottom w:val="double" w:sz="4" w:space="0" w:color="auto"/>
                    <w:right w:val="double" w:sz="4" w:space="0" w:color="auto"/>
                  </w:tcBorders>
                  <w:vAlign w:val="center"/>
                </w:tcPr>
                <w:p w14:paraId="764DBCBB" w14:textId="77777777" w:rsidR="006D355E" w:rsidRPr="00E53EE2" w:rsidRDefault="006D355E" w:rsidP="009C29F3">
                  <w:pPr>
                    <w:ind w:firstLine="0"/>
                    <w:rPr>
                      <w:b/>
                      <w:lang w:eastAsia="en-US"/>
                    </w:rPr>
                  </w:pPr>
                </w:p>
              </w:tc>
            </w:tr>
            <w:tr w:rsidR="00082D6F" w:rsidRPr="00E53EE2" w14:paraId="6D3068C9" w14:textId="77777777" w:rsidTr="009C29F3">
              <w:tc>
                <w:tcPr>
                  <w:tcW w:w="9630" w:type="dxa"/>
                  <w:gridSpan w:val="10"/>
                  <w:tcBorders>
                    <w:top w:val="double" w:sz="4" w:space="0" w:color="auto"/>
                    <w:left w:val="double" w:sz="4" w:space="0" w:color="auto"/>
                    <w:bottom w:val="single" w:sz="18" w:space="0" w:color="auto"/>
                    <w:right w:val="double" w:sz="4" w:space="0" w:color="auto"/>
                  </w:tcBorders>
                </w:tcPr>
                <w:p w14:paraId="1ABD59F2" w14:textId="77777777" w:rsidR="00DF3478" w:rsidRPr="00E53EE2" w:rsidRDefault="00DF3478" w:rsidP="009C29F3">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СЕМЕСТР № 5</w:t>
                  </w:r>
                </w:p>
              </w:tc>
            </w:tr>
            <w:tr w:rsidR="00100F4C" w:rsidRPr="00E53EE2" w14:paraId="51318C3F" w14:textId="77777777" w:rsidTr="00862CF5">
              <w:trPr>
                <w:gridAfter w:val="1"/>
                <w:wAfter w:w="6" w:type="dxa"/>
              </w:trPr>
              <w:tc>
                <w:tcPr>
                  <w:tcW w:w="552" w:type="dxa"/>
                  <w:vMerge w:val="restart"/>
                  <w:tcBorders>
                    <w:top w:val="single" w:sz="18" w:space="0" w:color="auto"/>
                    <w:left w:val="double" w:sz="4" w:space="0" w:color="auto"/>
                    <w:bottom w:val="single" w:sz="4" w:space="0" w:color="auto"/>
                    <w:right w:val="single" w:sz="4" w:space="0" w:color="auto"/>
                  </w:tcBorders>
                  <w:vAlign w:val="center"/>
                </w:tcPr>
                <w:p w14:paraId="7530D8FC" w14:textId="77777777" w:rsidR="00100F4C" w:rsidRPr="00E53EE2" w:rsidRDefault="00100F4C" w:rsidP="00100F4C">
                  <w:pPr>
                    <w:ind w:firstLine="0"/>
                    <w:rPr>
                      <w:b/>
                      <w:lang w:eastAsia="en-US"/>
                    </w:rPr>
                  </w:pPr>
                  <w:bookmarkStart w:id="4" w:name="_Hlk77940884"/>
                </w:p>
              </w:tc>
              <w:tc>
                <w:tcPr>
                  <w:tcW w:w="3828" w:type="dxa"/>
                  <w:tcBorders>
                    <w:top w:val="single" w:sz="12" w:space="0" w:color="auto"/>
                    <w:left w:val="single" w:sz="4" w:space="0" w:color="auto"/>
                    <w:bottom w:val="double" w:sz="4" w:space="0" w:color="auto"/>
                    <w:right w:val="double" w:sz="4" w:space="0" w:color="auto"/>
                  </w:tcBorders>
                </w:tcPr>
                <w:p w14:paraId="6E012006" w14:textId="77777777" w:rsidR="00100F4C" w:rsidRPr="00E53EE2" w:rsidRDefault="00100F4C" w:rsidP="00100F4C">
                  <w:pPr>
                    <w:pStyle w:val="a7"/>
                    <w:spacing w:before="0" w:beforeAutospacing="0" w:after="0" w:afterAutospacing="0" w:line="276" w:lineRule="auto"/>
                    <w:ind w:left="-57" w:right="-57"/>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Тема №1</w:t>
                  </w:r>
                  <w:r w:rsidRPr="00E53EE2">
                    <w:rPr>
                      <w:rFonts w:ascii="Times New Roman" w:hAnsi="Times New Roman"/>
                      <w:color w:val="auto"/>
                      <w:sz w:val="28"/>
                      <w:szCs w:val="28"/>
                      <w:lang w:val="uk-UA" w:eastAsia="en-US"/>
                    </w:rPr>
                    <w:t>:</w:t>
                  </w:r>
                  <w:r w:rsidRPr="00E53EE2">
                    <w:rPr>
                      <w:rFonts w:ascii="Times New Roman" w:hAnsi="Times New Roman"/>
                      <w:bCs/>
                      <w:color w:val="auto"/>
                      <w:sz w:val="28"/>
                      <w:szCs w:val="28"/>
                      <w:lang w:val="uk-UA" w:eastAsia="en-US"/>
                    </w:rPr>
                    <w:t xml:space="preserve"> Предмет, методи та система криміналістики, її зв'язок з іншими науками</w:t>
                  </w:r>
                </w:p>
              </w:tc>
              <w:tc>
                <w:tcPr>
                  <w:tcW w:w="567" w:type="dxa"/>
                  <w:tcBorders>
                    <w:top w:val="single" w:sz="12" w:space="0" w:color="auto"/>
                    <w:left w:val="double" w:sz="4" w:space="0" w:color="auto"/>
                    <w:bottom w:val="double" w:sz="4" w:space="0" w:color="auto"/>
                    <w:right w:val="single" w:sz="4" w:space="0" w:color="auto"/>
                  </w:tcBorders>
                </w:tcPr>
                <w:p w14:paraId="3C367659" w14:textId="1F52279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5</w:t>
                  </w:r>
                </w:p>
              </w:tc>
              <w:tc>
                <w:tcPr>
                  <w:tcW w:w="567" w:type="dxa"/>
                  <w:tcBorders>
                    <w:top w:val="single" w:sz="12" w:space="0" w:color="auto"/>
                    <w:left w:val="single" w:sz="4" w:space="0" w:color="auto"/>
                    <w:bottom w:val="double" w:sz="4" w:space="0" w:color="auto"/>
                    <w:right w:val="single" w:sz="4" w:space="0" w:color="auto"/>
                  </w:tcBorders>
                </w:tcPr>
                <w:p w14:paraId="10670B07" w14:textId="7CDAC80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1</w:t>
                  </w:r>
                </w:p>
              </w:tc>
              <w:tc>
                <w:tcPr>
                  <w:tcW w:w="708" w:type="dxa"/>
                  <w:tcBorders>
                    <w:top w:val="single" w:sz="12" w:space="0" w:color="auto"/>
                    <w:left w:val="single" w:sz="4" w:space="0" w:color="auto"/>
                    <w:bottom w:val="double" w:sz="4" w:space="0" w:color="auto"/>
                    <w:right w:val="single" w:sz="4" w:space="0" w:color="auto"/>
                  </w:tcBorders>
                </w:tcPr>
                <w:p w14:paraId="5C1EC516" w14:textId="47F4124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12" w:space="0" w:color="auto"/>
                    <w:left w:val="single" w:sz="4" w:space="0" w:color="auto"/>
                    <w:bottom w:val="double" w:sz="4" w:space="0" w:color="auto"/>
                    <w:right w:val="single" w:sz="4" w:space="0" w:color="auto"/>
                  </w:tcBorders>
                </w:tcPr>
                <w:p w14:paraId="237BCA04" w14:textId="3868315C"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12" w:space="0" w:color="auto"/>
                    <w:left w:val="single" w:sz="4" w:space="0" w:color="auto"/>
                    <w:bottom w:val="double" w:sz="4" w:space="0" w:color="auto"/>
                    <w:right w:val="single" w:sz="4" w:space="0" w:color="auto"/>
                  </w:tcBorders>
                </w:tcPr>
                <w:p w14:paraId="5F01B9F1" w14:textId="2E1C7E90"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12" w:space="0" w:color="auto"/>
                    <w:left w:val="single" w:sz="4" w:space="0" w:color="auto"/>
                    <w:bottom w:val="double" w:sz="4" w:space="0" w:color="auto"/>
                    <w:right w:val="double" w:sz="4" w:space="0" w:color="auto"/>
                  </w:tcBorders>
                </w:tcPr>
                <w:p w14:paraId="60473F1F" w14:textId="513F59FF"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12" w:space="0" w:color="auto"/>
                    <w:left w:val="single" w:sz="4" w:space="0" w:color="auto"/>
                    <w:bottom w:val="double" w:sz="4" w:space="0" w:color="auto"/>
                    <w:right w:val="double" w:sz="4" w:space="0" w:color="auto"/>
                  </w:tcBorders>
                </w:tcPr>
                <w:p w14:paraId="3CDBA40E"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53C1B868" w14:textId="77777777" w:rsidTr="00862CF5">
              <w:trPr>
                <w:gridAfter w:val="1"/>
                <w:wAfter w:w="6" w:type="dxa"/>
              </w:trPr>
              <w:tc>
                <w:tcPr>
                  <w:tcW w:w="552" w:type="dxa"/>
                  <w:vMerge/>
                  <w:tcBorders>
                    <w:top w:val="single" w:sz="18" w:space="0" w:color="auto"/>
                    <w:left w:val="double" w:sz="4" w:space="0" w:color="auto"/>
                    <w:bottom w:val="single" w:sz="4" w:space="0" w:color="auto"/>
                    <w:right w:val="single" w:sz="4" w:space="0" w:color="auto"/>
                  </w:tcBorders>
                  <w:vAlign w:val="center"/>
                </w:tcPr>
                <w:p w14:paraId="74DE1A96" w14:textId="77777777" w:rsidR="00100F4C" w:rsidRPr="00E53EE2" w:rsidRDefault="00100F4C" w:rsidP="00100F4C">
                  <w:pPr>
                    <w:ind w:firstLine="0"/>
                    <w:rPr>
                      <w:b/>
                      <w:lang w:eastAsia="en-US"/>
                    </w:rPr>
                  </w:pPr>
                </w:p>
              </w:tc>
              <w:tc>
                <w:tcPr>
                  <w:tcW w:w="3828" w:type="dxa"/>
                  <w:tcBorders>
                    <w:top w:val="double" w:sz="4" w:space="0" w:color="auto"/>
                    <w:left w:val="single" w:sz="4" w:space="0" w:color="auto"/>
                    <w:bottom w:val="single" w:sz="4" w:space="0" w:color="auto"/>
                    <w:right w:val="double" w:sz="4" w:space="0" w:color="auto"/>
                  </w:tcBorders>
                </w:tcPr>
                <w:p w14:paraId="07AED432" w14:textId="77777777" w:rsidR="00100F4C" w:rsidRPr="00E53EE2" w:rsidRDefault="00100F4C" w:rsidP="00100F4C">
                  <w:pPr>
                    <w:pStyle w:val="a7"/>
                    <w:spacing w:before="0" w:beforeAutospacing="0" w:after="0" w:afterAutospacing="0" w:line="276" w:lineRule="auto"/>
                    <w:ind w:left="-57" w:right="-57"/>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Тема №2</w:t>
                  </w:r>
                  <w:r w:rsidRPr="00E53EE2">
                    <w:rPr>
                      <w:rFonts w:ascii="Times New Roman" w:hAnsi="Times New Roman"/>
                      <w:color w:val="auto"/>
                      <w:sz w:val="28"/>
                      <w:szCs w:val="28"/>
                      <w:lang w:val="uk-UA" w:eastAsia="en-US"/>
                    </w:rPr>
                    <w:t xml:space="preserve">: </w:t>
                  </w:r>
                  <w:r w:rsidRPr="00E53EE2">
                    <w:rPr>
                      <w:rFonts w:ascii="Times New Roman" w:hAnsi="Times New Roman"/>
                      <w:bCs/>
                      <w:color w:val="auto"/>
                      <w:sz w:val="28"/>
                      <w:szCs w:val="28"/>
                      <w:lang w:val="uk-UA" w:eastAsia="en-US"/>
                    </w:rPr>
                    <w:t>Криміналістична діагностика та ідентифікація</w:t>
                  </w:r>
                </w:p>
              </w:tc>
              <w:tc>
                <w:tcPr>
                  <w:tcW w:w="567" w:type="dxa"/>
                  <w:tcBorders>
                    <w:top w:val="double" w:sz="4" w:space="0" w:color="auto"/>
                    <w:left w:val="double" w:sz="4" w:space="0" w:color="auto"/>
                    <w:bottom w:val="single" w:sz="4" w:space="0" w:color="auto"/>
                    <w:right w:val="single" w:sz="4" w:space="0" w:color="auto"/>
                  </w:tcBorders>
                </w:tcPr>
                <w:p w14:paraId="590F44A0" w14:textId="07FC454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5</w:t>
                  </w:r>
                </w:p>
              </w:tc>
              <w:tc>
                <w:tcPr>
                  <w:tcW w:w="567" w:type="dxa"/>
                  <w:tcBorders>
                    <w:top w:val="double" w:sz="4" w:space="0" w:color="auto"/>
                    <w:left w:val="single" w:sz="4" w:space="0" w:color="auto"/>
                    <w:bottom w:val="single" w:sz="4" w:space="0" w:color="auto"/>
                    <w:right w:val="single" w:sz="4" w:space="0" w:color="auto"/>
                  </w:tcBorders>
                </w:tcPr>
                <w:p w14:paraId="39C88C63" w14:textId="123E4FE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1</w:t>
                  </w:r>
                </w:p>
              </w:tc>
              <w:tc>
                <w:tcPr>
                  <w:tcW w:w="708" w:type="dxa"/>
                  <w:tcBorders>
                    <w:top w:val="double" w:sz="4" w:space="0" w:color="auto"/>
                    <w:left w:val="single" w:sz="4" w:space="0" w:color="auto"/>
                    <w:bottom w:val="single" w:sz="4" w:space="0" w:color="auto"/>
                    <w:right w:val="single" w:sz="4" w:space="0" w:color="auto"/>
                  </w:tcBorders>
                </w:tcPr>
                <w:p w14:paraId="5DBE78C5" w14:textId="4EBAFED5"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2</w:t>
                  </w:r>
                </w:p>
              </w:tc>
              <w:tc>
                <w:tcPr>
                  <w:tcW w:w="851" w:type="dxa"/>
                  <w:tcBorders>
                    <w:top w:val="double" w:sz="4" w:space="0" w:color="auto"/>
                    <w:left w:val="single" w:sz="4" w:space="0" w:color="auto"/>
                    <w:bottom w:val="single" w:sz="4" w:space="0" w:color="auto"/>
                    <w:right w:val="single" w:sz="4" w:space="0" w:color="auto"/>
                  </w:tcBorders>
                </w:tcPr>
                <w:p w14:paraId="6F2C105B" w14:textId="01DC9EC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0</w:t>
                  </w:r>
                </w:p>
              </w:tc>
              <w:tc>
                <w:tcPr>
                  <w:tcW w:w="709" w:type="dxa"/>
                  <w:tcBorders>
                    <w:top w:val="double" w:sz="4" w:space="0" w:color="auto"/>
                    <w:left w:val="single" w:sz="4" w:space="0" w:color="auto"/>
                    <w:bottom w:val="single" w:sz="4" w:space="0" w:color="auto"/>
                    <w:right w:val="single" w:sz="4" w:space="0" w:color="auto"/>
                  </w:tcBorders>
                </w:tcPr>
                <w:p w14:paraId="087C5764" w14:textId="7F6FD64F"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double" w:sz="4" w:space="0" w:color="auto"/>
                    <w:left w:val="single" w:sz="4" w:space="0" w:color="auto"/>
                    <w:bottom w:val="single" w:sz="4" w:space="0" w:color="auto"/>
                    <w:right w:val="double" w:sz="4" w:space="0" w:color="auto"/>
                  </w:tcBorders>
                </w:tcPr>
                <w:p w14:paraId="25315333" w14:textId="6E16289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double" w:sz="4" w:space="0" w:color="auto"/>
                    <w:left w:val="single" w:sz="4" w:space="0" w:color="auto"/>
                    <w:bottom w:val="single" w:sz="4" w:space="0" w:color="auto"/>
                    <w:right w:val="double" w:sz="4" w:space="0" w:color="auto"/>
                  </w:tcBorders>
                </w:tcPr>
                <w:p w14:paraId="0242B260"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r>
            <w:bookmarkEnd w:id="4"/>
            <w:tr w:rsidR="00100F4C" w:rsidRPr="00E53EE2" w14:paraId="0728B8AF"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49CC5C14"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3FF54422" w14:textId="77777777"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Тема №3</w:t>
                  </w:r>
                  <w:r w:rsidRPr="00E53EE2">
                    <w:rPr>
                      <w:rFonts w:ascii="Times New Roman" w:hAnsi="Times New Roman"/>
                      <w:color w:val="auto"/>
                      <w:sz w:val="28"/>
                      <w:szCs w:val="28"/>
                      <w:lang w:val="uk-UA" w:eastAsia="en-US"/>
                    </w:rPr>
                    <w:t xml:space="preserve">: </w:t>
                  </w:r>
                  <w:r w:rsidRPr="00E53EE2">
                    <w:rPr>
                      <w:rFonts w:ascii="Times New Roman" w:hAnsi="Times New Roman"/>
                      <w:bCs/>
                      <w:color w:val="auto"/>
                      <w:sz w:val="28"/>
                      <w:szCs w:val="28"/>
                      <w:lang w:val="uk-UA" w:eastAsia="en-US"/>
                    </w:rPr>
                    <w:t>Загальні положення використання спеціальних знань у розслідуванні злочинів</w:t>
                  </w:r>
                </w:p>
              </w:tc>
              <w:tc>
                <w:tcPr>
                  <w:tcW w:w="567" w:type="dxa"/>
                  <w:tcBorders>
                    <w:top w:val="single" w:sz="4" w:space="0" w:color="auto"/>
                    <w:left w:val="double" w:sz="4" w:space="0" w:color="auto"/>
                    <w:bottom w:val="single" w:sz="12" w:space="0" w:color="auto"/>
                    <w:right w:val="single" w:sz="4" w:space="0" w:color="auto"/>
                  </w:tcBorders>
                </w:tcPr>
                <w:p w14:paraId="3F439029" w14:textId="6804316B"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567" w:type="dxa"/>
                  <w:tcBorders>
                    <w:top w:val="single" w:sz="4" w:space="0" w:color="auto"/>
                    <w:left w:val="single" w:sz="4" w:space="0" w:color="auto"/>
                    <w:bottom w:val="single" w:sz="12" w:space="0" w:color="auto"/>
                    <w:right w:val="single" w:sz="4" w:space="0" w:color="auto"/>
                  </w:tcBorders>
                </w:tcPr>
                <w:p w14:paraId="1DFE5D7F" w14:textId="15CB4FB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42559A7E" w14:textId="713C06D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2</w:t>
                  </w:r>
                </w:p>
              </w:tc>
              <w:tc>
                <w:tcPr>
                  <w:tcW w:w="851" w:type="dxa"/>
                  <w:tcBorders>
                    <w:top w:val="single" w:sz="4" w:space="0" w:color="auto"/>
                    <w:left w:val="single" w:sz="4" w:space="0" w:color="auto"/>
                    <w:bottom w:val="single" w:sz="12" w:space="0" w:color="auto"/>
                    <w:right w:val="single" w:sz="4" w:space="0" w:color="auto"/>
                  </w:tcBorders>
                </w:tcPr>
                <w:p w14:paraId="6914A6F1" w14:textId="3F11B8B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0</w:t>
                  </w:r>
                </w:p>
              </w:tc>
              <w:tc>
                <w:tcPr>
                  <w:tcW w:w="709" w:type="dxa"/>
                  <w:tcBorders>
                    <w:top w:val="single" w:sz="4" w:space="0" w:color="auto"/>
                    <w:left w:val="single" w:sz="4" w:space="0" w:color="auto"/>
                    <w:bottom w:val="single" w:sz="12" w:space="0" w:color="auto"/>
                    <w:right w:val="single" w:sz="4" w:space="0" w:color="auto"/>
                  </w:tcBorders>
                </w:tcPr>
                <w:p w14:paraId="58555D37" w14:textId="7A3B733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5DE5F5DF" w14:textId="1DC235CF"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28455709"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r>
            <w:tr w:rsidR="00100F4C" w:rsidRPr="00E53EE2" w14:paraId="3ABA98A9"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4041BED5"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3542C021" w14:textId="77777777"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bookmarkStart w:id="5" w:name="_Hlk77940909"/>
                  <w:r w:rsidRPr="00E53EE2">
                    <w:rPr>
                      <w:rFonts w:ascii="Times New Roman" w:hAnsi="Times New Roman"/>
                      <w:b/>
                      <w:color w:val="auto"/>
                      <w:sz w:val="28"/>
                      <w:szCs w:val="28"/>
                      <w:lang w:val="uk-UA" w:eastAsia="en-US"/>
                    </w:rPr>
                    <w:t xml:space="preserve">Тема № 4: </w:t>
                  </w:r>
                  <w:r w:rsidRPr="00E53EE2">
                    <w:rPr>
                      <w:rFonts w:ascii="Times New Roman" w:hAnsi="Times New Roman"/>
                      <w:bCs/>
                      <w:color w:val="auto"/>
                      <w:sz w:val="28"/>
                      <w:szCs w:val="28"/>
                      <w:lang w:val="uk-UA" w:eastAsia="en-US"/>
                    </w:rPr>
                    <w:t>Інформаційно-довідкове забезпечення розкриття і розслідування злочинів (криміналістичні обліки)</w:t>
                  </w:r>
                  <w:bookmarkEnd w:id="5"/>
                </w:p>
              </w:tc>
              <w:tc>
                <w:tcPr>
                  <w:tcW w:w="567" w:type="dxa"/>
                  <w:tcBorders>
                    <w:top w:val="single" w:sz="4" w:space="0" w:color="auto"/>
                    <w:left w:val="double" w:sz="4" w:space="0" w:color="auto"/>
                    <w:bottom w:val="single" w:sz="12" w:space="0" w:color="auto"/>
                    <w:right w:val="single" w:sz="4" w:space="0" w:color="auto"/>
                  </w:tcBorders>
                </w:tcPr>
                <w:p w14:paraId="5CD18828" w14:textId="423FC4A6"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7</w:t>
                  </w:r>
                </w:p>
              </w:tc>
              <w:tc>
                <w:tcPr>
                  <w:tcW w:w="567" w:type="dxa"/>
                  <w:tcBorders>
                    <w:top w:val="single" w:sz="4" w:space="0" w:color="auto"/>
                    <w:left w:val="single" w:sz="4" w:space="0" w:color="auto"/>
                    <w:bottom w:val="single" w:sz="12" w:space="0" w:color="auto"/>
                    <w:right w:val="single" w:sz="4" w:space="0" w:color="auto"/>
                  </w:tcBorders>
                </w:tcPr>
                <w:p w14:paraId="6D613C06" w14:textId="630E4B4C"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8" w:type="dxa"/>
                  <w:tcBorders>
                    <w:top w:val="single" w:sz="4" w:space="0" w:color="auto"/>
                    <w:left w:val="single" w:sz="4" w:space="0" w:color="auto"/>
                    <w:bottom w:val="single" w:sz="12" w:space="0" w:color="auto"/>
                    <w:right w:val="single" w:sz="4" w:space="0" w:color="auto"/>
                  </w:tcBorders>
                </w:tcPr>
                <w:p w14:paraId="464895AF" w14:textId="5502346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69A33CCE" w14:textId="56E9B9C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366089B2" w14:textId="7F00D0D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308F49DB" w14:textId="100C37D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2146F891"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r>
            <w:tr w:rsidR="00100F4C" w:rsidRPr="00E53EE2" w14:paraId="62AA461E"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237F57E6"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675BD77D" w14:textId="77777777"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 xml:space="preserve">2. Криміналістична техніка </w:t>
                  </w:r>
                </w:p>
                <w:p w14:paraId="4966B472" w14:textId="77777777"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p>
              </w:tc>
              <w:tc>
                <w:tcPr>
                  <w:tcW w:w="567" w:type="dxa"/>
                  <w:tcBorders>
                    <w:top w:val="single" w:sz="4" w:space="0" w:color="auto"/>
                    <w:left w:val="double" w:sz="4" w:space="0" w:color="auto"/>
                    <w:bottom w:val="single" w:sz="12" w:space="0" w:color="auto"/>
                    <w:right w:val="single" w:sz="4" w:space="0" w:color="auto"/>
                  </w:tcBorders>
                </w:tcPr>
                <w:p w14:paraId="042551AF" w14:textId="77777777" w:rsidR="00100F4C" w:rsidRPr="00E53EE2" w:rsidRDefault="00100F4C" w:rsidP="00100F4C">
                  <w:pPr>
                    <w:rPr>
                      <w:b/>
                      <w:lang w:eastAsia="en-US"/>
                    </w:rPr>
                  </w:pPr>
                </w:p>
              </w:tc>
              <w:tc>
                <w:tcPr>
                  <w:tcW w:w="567" w:type="dxa"/>
                  <w:tcBorders>
                    <w:top w:val="single" w:sz="4" w:space="0" w:color="auto"/>
                    <w:left w:val="single" w:sz="4" w:space="0" w:color="auto"/>
                    <w:bottom w:val="single" w:sz="12" w:space="0" w:color="auto"/>
                    <w:right w:val="single" w:sz="4" w:space="0" w:color="auto"/>
                  </w:tcBorders>
                </w:tcPr>
                <w:p w14:paraId="26BB5901" w14:textId="77777777"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p>
              </w:tc>
              <w:tc>
                <w:tcPr>
                  <w:tcW w:w="708" w:type="dxa"/>
                  <w:tcBorders>
                    <w:top w:val="single" w:sz="4" w:space="0" w:color="auto"/>
                    <w:left w:val="single" w:sz="4" w:space="0" w:color="auto"/>
                    <w:bottom w:val="single" w:sz="12" w:space="0" w:color="auto"/>
                    <w:right w:val="single" w:sz="4" w:space="0" w:color="auto"/>
                  </w:tcBorders>
                </w:tcPr>
                <w:p w14:paraId="7C523834" w14:textId="77777777" w:rsidR="00100F4C" w:rsidRPr="00E53EE2" w:rsidRDefault="00100F4C" w:rsidP="00100F4C">
                  <w:pPr>
                    <w:rPr>
                      <w:lang w:eastAsia="en-US"/>
                    </w:rPr>
                  </w:pPr>
                </w:p>
              </w:tc>
              <w:tc>
                <w:tcPr>
                  <w:tcW w:w="851" w:type="dxa"/>
                  <w:tcBorders>
                    <w:top w:val="single" w:sz="4" w:space="0" w:color="auto"/>
                    <w:left w:val="single" w:sz="4" w:space="0" w:color="auto"/>
                    <w:bottom w:val="single" w:sz="12" w:space="0" w:color="auto"/>
                    <w:right w:val="single" w:sz="4" w:space="0" w:color="auto"/>
                  </w:tcBorders>
                </w:tcPr>
                <w:p w14:paraId="79430F9C" w14:textId="77777777"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p>
              </w:tc>
              <w:tc>
                <w:tcPr>
                  <w:tcW w:w="709" w:type="dxa"/>
                  <w:tcBorders>
                    <w:top w:val="single" w:sz="4" w:space="0" w:color="auto"/>
                    <w:left w:val="single" w:sz="4" w:space="0" w:color="auto"/>
                    <w:bottom w:val="single" w:sz="12" w:space="0" w:color="auto"/>
                    <w:right w:val="single" w:sz="4" w:space="0" w:color="auto"/>
                  </w:tcBorders>
                </w:tcPr>
                <w:p w14:paraId="1CBAC318" w14:textId="77777777"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p>
              </w:tc>
              <w:tc>
                <w:tcPr>
                  <w:tcW w:w="708" w:type="dxa"/>
                  <w:tcBorders>
                    <w:top w:val="single" w:sz="4" w:space="0" w:color="auto"/>
                    <w:left w:val="single" w:sz="4" w:space="0" w:color="auto"/>
                    <w:bottom w:val="single" w:sz="12" w:space="0" w:color="auto"/>
                    <w:right w:val="double" w:sz="4" w:space="0" w:color="auto"/>
                  </w:tcBorders>
                </w:tcPr>
                <w:p w14:paraId="43DB2717" w14:textId="77777777"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p>
              </w:tc>
              <w:tc>
                <w:tcPr>
                  <w:tcW w:w="1134" w:type="dxa"/>
                  <w:tcBorders>
                    <w:top w:val="single" w:sz="4" w:space="0" w:color="auto"/>
                    <w:left w:val="single" w:sz="4" w:space="0" w:color="auto"/>
                    <w:bottom w:val="single" w:sz="12" w:space="0" w:color="auto"/>
                    <w:right w:val="double" w:sz="4" w:space="0" w:color="auto"/>
                  </w:tcBorders>
                </w:tcPr>
                <w:p w14:paraId="087A9B73"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r>
            <w:tr w:rsidR="00100F4C" w:rsidRPr="00E53EE2" w14:paraId="4D079D23"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3950E7B5"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6FD5D96D" w14:textId="148B2C35"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 xml:space="preserve">Тема № 5: </w:t>
                  </w:r>
                  <w:r w:rsidRPr="00E53EE2">
                    <w:rPr>
                      <w:rFonts w:ascii="Times New Roman" w:hAnsi="Times New Roman"/>
                      <w:bCs/>
                      <w:color w:val="auto"/>
                      <w:sz w:val="28"/>
                      <w:szCs w:val="28"/>
                      <w:lang w:val="uk-UA" w:eastAsia="en-US"/>
                    </w:rPr>
                    <w:t>Загальні положення криміналістичної техніки</w:t>
                  </w:r>
                </w:p>
              </w:tc>
              <w:tc>
                <w:tcPr>
                  <w:tcW w:w="567" w:type="dxa"/>
                  <w:tcBorders>
                    <w:top w:val="single" w:sz="4" w:space="0" w:color="auto"/>
                    <w:left w:val="double" w:sz="4" w:space="0" w:color="auto"/>
                    <w:bottom w:val="single" w:sz="12" w:space="0" w:color="auto"/>
                    <w:right w:val="single" w:sz="4" w:space="0" w:color="auto"/>
                  </w:tcBorders>
                </w:tcPr>
                <w:p w14:paraId="7A032028" w14:textId="532B875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567" w:type="dxa"/>
                  <w:tcBorders>
                    <w:top w:val="single" w:sz="4" w:space="0" w:color="auto"/>
                    <w:left w:val="single" w:sz="4" w:space="0" w:color="auto"/>
                    <w:bottom w:val="single" w:sz="12" w:space="0" w:color="auto"/>
                    <w:right w:val="single" w:sz="4" w:space="0" w:color="auto"/>
                  </w:tcBorders>
                </w:tcPr>
                <w:p w14:paraId="64F59E95" w14:textId="1F304C59"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3DD1A44E" w14:textId="2C2F4EA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2E990693" w14:textId="6719482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9" w:type="dxa"/>
                  <w:tcBorders>
                    <w:top w:val="single" w:sz="4" w:space="0" w:color="auto"/>
                    <w:left w:val="single" w:sz="4" w:space="0" w:color="auto"/>
                    <w:bottom w:val="single" w:sz="12" w:space="0" w:color="auto"/>
                    <w:right w:val="single" w:sz="4" w:space="0" w:color="auto"/>
                  </w:tcBorders>
                </w:tcPr>
                <w:p w14:paraId="3F9DFEC2" w14:textId="38B97066"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2B432BA6" w14:textId="210A6065"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32B10B34"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r>
            <w:tr w:rsidR="00100F4C" w:rsidRPr="00E53EE2" w14:paraId="265CD177"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382419FD"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5C05C351" w14:textId="374631A8"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 xml:space="preserve">Тема № 6: </w:t>
                  </w:r>
                  <w:r w:rsidRPr="00E53EE2">
                    <w:rPr>
                      <w:rFonts w:ascii="Times New Roman" w:hAnsi="Times New Roman"/>
                      <w:bCs/>
                      <w:color w:val="auto"/>
                      <w:sz w:val="28"/>
                      <w:szCs w:val="28"/>
                      <w:lang w:val="uk-UA" w:eastAsia="en-US"/>
                    </w:rPr>
                    <w:t>Криміналістична фотографія, звуко- і відеозапис</w:t>
                  </w:r>
                </w:p>
              </w:tc>
              <w:tc>
                <w:tcPr>
                  <w:tcW w:w="567" w:type="dxa"/>
                  <w:tcBorders>
                    <w:top w:val="single" w:sz="4" w:space="0" w:color="auto"/>
                    <w:left w:val="double" w:sz="4" w:space="0" w:color="auto"/>
                    <w:bottom w:val="single" w:sz="12" w:space="0" w:color="auto"/>
                    <w:right w:val="single" w:sz="4" w:space="0" w:color="auto"/>
                  </w:tcBorders>
                </w:tcPr>
                <w:p w14:paraId="6422F468" w14:textId="512CF37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567" w:type="dxa"/>
                  <w:tcBorders>
                    <w:top w:val="single" w:sz="4" w:space="0" w:color="auto"/>
                    <w:left w:val="single" w:sz="4" w:space="0" w:color="auto"/>
                    <w:bottom w:val="single" w:sz="12" w:space="0" w:color="auto"/>
                    <w:right w:val="single" w:sz="4" w:space="0" w:color="auto"/>
                  </w:tcBorders>
                </w:tcPr>
                <w:p w14:paraId="2C072EE5" w14:textId="2D78E823"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2A9EDD5C" w14:textId="2E6425C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2B9EE7EB" w14:textId="6AE3AAB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0A33DF84" w14:textId="3C3846B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031286D3" w14:textId="5D66394B"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1134" w:type="dxa"/>
                  <w:tcBorders>
                    <w:top w:val="single" w:sz="4" w:space="0" w:color="auto"/>
                    <w:left w:val="single" w:sz="4" w:space="0" w:color="auto"/>
                    <w:bottom w:val="single" w:sz="12" w:space="0" w:color="auto"/>
                    <w:right w:val="double" w:sz="4" w:space="0" w:color="auto"/>
                  </w:tcBorders>
                </w:tcPr>
                <w:p w14:paraId="1F915B00"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13E46A41"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51DC7A20"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12460ACC" w14:textId="6470E094"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bookmarkStart w:id="6" w:name="_Hlk77940920"/>
                  <w:r w:rsidRPr="00E53EE2">
                    <w:rPr>
                      <w:rFonts w:ascii="Times New Roman" w:hAnsi="Times New Roman"/>
                      <w:b/>
                      <w:color w:val="auto"/>
                      <w:sz w:val="28"/>
                      <w:szCs w:val="28"/>
                      <w:lang w:val="uk-UA" w:eastAsia="en-US"/>
                    </w:rPr>
                    <w:t xml:space="preserve">Тема № 7: </w:t>
                  </w:r>
                  <w:r w:rsidRPr="00E53EE2">
                    <w:rPr>
                      <w:rFonts w:ascii="Times New Roman" w:hAnsi="Times New Roman"/>
                      <w:bCs/>
                      <w:color w:val="auto"/>
                      <w:sz w:val="28"/>
                      <w:szCs w:val="28"/>
                      <w:lang w:val="uk-UA" w:eastAsia="en-US"/>
                    </w:rPr>
                    <w:t>Криміналістична трасологія</w:t>
                  </w:r>
                  <w:bookmarkEnd w:id="6"/>
                </w:p>
              </w:tc>
              <w:tc>
                <w:tcPr>
                  <w:tcW w:w="567" w:type="dxa"/>
                  <w:tcBorders>
                    <w:top w:val="single" w:sz="4" w:space="0" w:color="auto"/>
                    <w:left w:val="double" w:sz="4" w:space="0" w:color="auto"/>
                    <w:bottom w:val="single" w:sz="12" w:space="0" w:color="auto"/>
                    <w:right w:val="single" w:sz="4" w:space="0" w:color="auto"/>
                  </w:tcBorders>
                </w:tcPr>
                <w:p w14:paraId="2419008A" w14:textId="5CEAFEA2"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14</w:t>
                  </w:r>
                </w:p>
              </w:tc>
              <w:tc>
                <w:tcPr>
                  <w:tcW w:w="567" w:type="dxa"/>
                  <w:tcBorders>
                    <w:top w:val="single" w:sz="4" w:space="0" w:color="auto"/>
                    <w:left w:val="single" w:sz="4" w:space="0" w:color="auto"/>
                    <w:bottom w:val="single" w:sz="12" w:space="0" w:color="auto"/>
                    <w:right w:val="single" w:sz="4" w:space="0" w:color="auto"/>
                  </w:tcBorders>
                </w:tcPr>
                <w:p w14:paraId="6E366C19" w14:textId="7181E26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8" w:type="dxa"/>
                  <w:tcBorders>
                    <w:top w:val="single" w:sz="4" w:space="0" w:color="auto"/>
                    <w:left w:val="single" w:sz="4" w:space="0" w:color="auto"/>
                    <w:bottom w:val="single" w:sz="12" w:space="0" w:color="auto"/>
                    <w:right w:val="single" w:sz="4" w:space="0" w:color="auto"/>
                  </w:tcBorders>
                </w:tcPr>
                <w:p w14:paraId="38DDDD3D" w14:textId="5059ACD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327D4534" w14:textId="2937E22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709" w:type="dxa"/>
                  <w:tcBorders>
                    <w:top w:val="single" w:sz="4" w:space="0" w:color="auto"/>
                    <w:left w:val="single" w:sz="4" w:space="0" w:color="auto"/>
                    <w:bottom w:val="single" w:sz="12" w:space="0" w:color="auto"/>
                    <w:right w:val="single" w:sz="4" w:space="0" w:color="auto"/>
                  </w:tcBorders>
                </w:tcPr>
                <w:p w14:paraId="0AD49FC7" w14:textId="6082FAC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1A025E80" w14:textId="509C37D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6</w:t>
                  </w:r>
                </w:p>
              </w:tc>
              <w:tc>
                <w:tcPr>
                  <w:tcW w:w="1134" w:type="dxa"/>
                  <w:tcBorders>
                    <w:top w:val="single" w:sz="4" w:space="0" w:color="auto"/>
                    <w:left w:val="single" w:sz="4" w:space="0" w:color="auto"/>
                    <w:bottom w:val="single" w:sz="12" w:space="0" w:color="auto"/>
                    <w:right w:val="double" w:sz="4" w:space="0" w:color="auto"/>
                  </w:tcBorders>
                </w:tcPr>
                <w:p w14:paraId="011814D9"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440B69C1"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3CCCF38A"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1DA7D5C1" w14:textId="7E431BD2"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 xml:space="preserve">Тема № 8: </w:t>
                  </w:r>
                  <w:r w:rsidRPr="00E53EE2">
                    <w:rPr>
                      <w:rFonts w:ascii="Times New Roman" w:hAnsi="Times New Roman"/>
                      <w:bCs/>
                      <w:color w:val="auto"/>
                      <w:sz w:val="28"/>
                      <w:szCs w:val="28"/>
                      <w:lang w:val="uk-UA" w:eastAsia="en-US"/>
                    </w:rPr>
                    <w:t>Криміналістичне дослідження зброї, боєприпасів, вибухових речовин, пристроїв та слідів їх застосування</w:t>
                  </w:r>
                </w:p>
              </w:tc>
              <w:tc>
                <w:tcPr>
                  <w:tcW w:w="567" w:type="dxa"/>
                  <w:tcBorders>
                    <w:top w:val="single" w:sz="4" w:space="0" w:color="auto"/>
                    <w:left w:val="double" w:sz="4" w:space="0" w:color="auto"/>
                    <w:bottom w:val="single" w:sz="12" w:space="0" w:color="auto"/>
                    <w:right w:val="single" w:sz="4" w:space="0" w:color="auto"/>
                  </w:tcBorders>
                </w:tcPr>
                <w:p w14:paraId="4AC01C63" w14:textId="52C5D82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8</w:t>
                  </w:r>
                </w:p>
              </w:tc>
              <w:tc>
                <w:tcPr>
                  <w:tcW w:w="567" w:type="dxa"/>
                  <w:tcBorders>
                    <w:top w:val="single" w:sz="4" w:space="0" w:color="auto"/>
                    <w:left w:val="single" w:sz="4" w:space="0" w:color="auto"/>
                    <w:bottom w:val="single" w:sz="12" w:space="0" w:color="auto"/>
                    <w:right w:val="single" w:sz="4" w:space="0" w:color="auto"/>
                  </w:tcBorders>
                </w:tcPr>
                <w:p w14:paraId="470DE28C" w14:textId="17FF91FD"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7AB8F3DD" w14:textId="365154D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247071C7" w14:textId="63B3782D"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08C9A8F4" w14:textId="2E2B9A9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3B633AF5" w14:textId="18197505"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1134" w:type="dxa"/>
                  <w:tcBorders>
                    <w:top w:val="single" w:sz="4" w:space="0" w:color="auto"/>
                    <w:left w:val="single" w:sz="4" w:space="0" w:color="auto"/>
                    <w:bottom w:val="single" w:sz="12" w:space="0" w:color="auto"/>
                    <w:right w:val="double" w:sz="4" w:space="0" w:color="auto"/>
                  </w:tcBorders>
                </w:tcPr>
                <w:p w14:paraId="0162BD79"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4B5ACCD1"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04E4DDB2"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5B19A6AA" w14:textId="0E190673"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 xml:space="preserve">Тема №9: </w:t>
                  </w:r>
                  <w:r w:rsidRPr="00E53EE2">
                    <w:rPr>
                      <w:rFonts w:ascii="Times New Roman" w:hAnsi="Times New Roman"/>
                      <w:bCs/>
                      <w:color w:val="auto"/>
                      <w:sz w:val="28"/>
                      <w:szCs w:val="28"/>
                      <w:lang w:val="uk-UA" w:eastAsia="en-US"/>
                    </w:rPr>
                    <w:t>Криміналістичне дослідження документів та письма</w:t>
                  </w:r>
                </w:p>
              </w:tc>
              <w:tc>
                <w:tcPr>
                  <w:tcW w:w="567" w:type="dxa"/>
                  <w:tcBorders>
                    <w:top w:val="single" w:sz="4" w:space="0" w:color="auto"/>
                    <w:left w:val="double" w:sz="4" w:space="0" w:color="auto"/>
                    <w:bottom w:val="single" w:sz="12" w:space="0" w:color="auto"/>
                    <w:right w:val="single" w:sz="4" w:space="0" w:color="auto"/>
                  </w:tcBorders>
                </w:tcPr>
                <w:p w14:paraId="021BC006" w14:textId="72C657C2"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4</w:t>
                  </w:r>
                </w:p>
              </w:tc>
              <w:tc>
                <w:tcPr>
                  <w:tcW w:w="567" w:type="dxa"/>
                  <w:tcBorders>
                    <w:top w:val="single" w:sz="4" w:space="0" w:color="auto"/>
                    <w:left w:val="single" w:sz="4" w:space="0" w:color="auto"/>
                    <w:bottom w:val="single" w:sz="12" w:space="0" w:color="auto"/>
                    <w:right w:val="single" w:sz="4" w:space="0" w:color="auto"/>
                  </w:tcBorders>
                </w:tcPr>
                <w:p w14:paraId="7DA247BE" w14:textId="29C963B9"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55A7529D" w14:textId="562A7EA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0F1934EB" w14:textId="4A560DC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550FD3B7" w14:textId="697FA149"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5B3A0419" w14:textId="2C511D9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3CEC2BD8" w14:textId="77777777"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p>
              </w:tc>
            </w:tr>
            <w:tr w:rsidR="00100F4C" w:rsidRPr="00E53EE2" w14:paraId="3D50F913"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75705579"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718C0435" w14:textId="73EBDF9D"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 xml:space="preserve">Тема №10: </w:t>
                  </w:r>
                  <w:r w:rsidRPr="00E53EE2">
                    <w:rPr>
                      <w:rFonts w:ascii="Times New Roman" w:hAnsi="Times New Roman"/>
                      <w:bCs/>
                      <w:color w:val="auto"/>
                      <w:sz w:val="28"/>
                      <w:szCs w:val="28"/>
                      <w:lang w:val="uk-UA" w:eastAsia="en-US"/>
                    </w:rPr>
                    <w:t>Криміналістичне дослідження людини за ознаками зовнішності (</w:t>
                  </w:r>
                  <w:proofErr w:type="spellStart"/>
                  <w:r w:rsidRPr="00E53EE2">
                    <w:rPr>
                      <w:rFonts w:ascii="Times New Roman" w:hAnsi="Times New Roman"/>
                      <w:bCs/>
                      <w:color w:val="auto"/>
                      <w:sz w:val="28"/>
                      <w:szCs w:val="28"/>
                      <w:lang w:val="uk-UA" w:eastAsia="en-US"/>
                    </w:rPr>
                    <w:t>габітологія</w:t>
                  </w:r>
                  <w:proofErr w:type="spellEnd"/>
                  <w:r w:rsidRPr="00E53EE2">
                    <w:rPr>
                      <w:rFonts w:ascii="Times New Roman" w:hAnsi="Times New Roman"/>
                      <w:bCs/>
                      <w:color w:val="auto"/>
                      <w:sz w:val="28"/>
                      <w:szCs w:val="28"/>
                      <w:lang w:val="uk-UA" w:eastAsia="en-US"/>
                    </w:rPr>
                    <w:t>)</w:t>
                  </w:r>
                </w:p>
              </w:tc>
              <w:tc>
                <w:tcPr>
                  <w:tcW w:w="567" w:type="dxa"/>
                  <w:tcBorders>
                    <w:top w:val="single" w:sz="4" w:space="0" w:color="auto"/>
                    <w:left w:val="double" w:sz="4" w:space="0" w:color="auto"/>
                    <w:bottom w:val="single" w:sz="12" w:space="0" w:color="auto"/>
                    <w:right w:val="single" w:sz="4" w:space="0" w:color="auto"/>
                  </w:tcBorders>
                </w:tcPr>
                <w:p w14:paraId="238A4BD5" w14:textId="30D78FDD"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4</w:t>
                  </w:r>
                </w:p>
              </w:tc>
              <w:tc>
                <w:tcPr>
                  <w:tcW w:w="567" w:type="dxa"/>
                  <w:tcBorders>
                    <w:top w:val="single" w:sz="4" w:space="0" w:color="auto"/>
                    <w:left w:val="single" w:sz="4" w:space="0" w:color="auto"/>
                    <w:bottom w:val="single" w:sz="12" w:space="0" w:color="auto"/>
                    <w:right w:val="single" w:sz="4" w:space="0" w:color="auto"/>
                  </w:tcBorders>
                </w:tcPr>
                <w:p w14:paraId="0B8BF77C" w14:textId="7BD462E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13A20001" w14:textId="1C9CD909"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48E6E36E" w14:textId="334CA12F"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5CAFCE39" w14:textId="5CA292B0"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5F8743B0" w14:textId="7EC9E75C"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253D5775"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i/>
                      <w:color w:val="auto"/>
                      <w:sz w:val="28"/>
                      <w:szCs w:val="28"/>
                      <w:lang w:val="uk-UA" w:eastAsia="en-US"/>
                    </w:rPr>
                  </w:pPr>
                </w:p>
              </w:tc>
            </w:tr>
            <w:tr w:rsidR="00100F4C" w:rsidRPr="00E53EE2" w14:paraId="5340DB1E"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66701203"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746FDB32" w14:textId="77777777"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3. Криміналістична тактика</w:t>
                  </w:r>
                </w:p>
              </w:tc>
              <w:tc>
                <w:tcPr>
                  <w:tcW w:w="567" w:type="dxa"/>
                  <w:tcBorders>
                    <w:top w:val="single" w:sz="4" w:space="0" w:color="auto"/>
                    <w:left w:val="double" w:sz="4" w:space="0" w:color="auto"/>
                    <w:bottom w:val="single" w:sz="12" w:space="0" w:color="auto"/>
                    <w:right w:val="single" w:sz="4" w:space="0" w:color="auto"/>
                  </w:tcBorders>
                </w:tcPr>
                <w:p w14:paraId="023912C4" w14:textId="7777777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p>
              </w:tc>
              <w:tc>
                <w:tcPr>
                  <w:tcW w:w="567" w:type="dxa"/>
                  <w:tcBorders>
                    <w:top w:val="single" w:sz="4" w:space="0" w:color="auto"/>
                    <w:left w:val="single" w:sz="4" w:space="0" w:color="auto"/>
                    <w:bottom w:val="single" w:sz="12" w:space="0" w:color="auto"/>
                    <w:right w:val="single" w:sz="4" w:space="0" w:color="auto"/>
                  </w:tcBorders>
                </w:tcPr>
                <w:p w14:paraId="62919795" w14:textId="7777777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p>
              </w:tc>
              <w:tc>
                <w:tcPr>
                  <w:tcW w:w="708" w:type="dxa"/>
                  <w:tcBorders>
                    <w:top w:val="single" w:sz="4" w:space="0" w:color="auto"/>
                    <w:left w:val="single" w:sz="4" w:space="0" w:color="auto"/>
                    <w:bottom w:val="single" w:sz="12" w:space="0" w:color="auto"/>
                    <w:right w:val="single" w:sz="4" w:space="0" w:color="auto"/>
                  </w:tcBorders>
                </w:tcPr>
                <w:p w14:paraId="067119AF" w14:textId="7777777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p>
              </w:tc>
              <w:tc>
                <w:tcPr>
                  <w:tcW w:w="851" w:type="dxa"/>
                  <w:tcBorders>
                    <w:top w:val="single" w:sz="4" w:space="0" w:color="auto"/>
                    <w:left w:val="single" w:sz="4" w:space="0" w:color="auto"/>
                    <w:bottom w:val="single" w:sz="12" w:space="0" w:color="auto"/>
                    <w:right w:val="single" w:sz="4" w:space="0" w:color="auto"/>
                  </w:tcBorders>
                </w:tcPr>
                <w:p w14:paraId="3BF2FDEE" w14:textId="7777777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p>
              </w:tc>
              <w:tc>
                <w:tcPr>
                  <w:tcW w:w="709" w:type="dxa"/>
                  <w:tcBorders>
                    <w:top w:val="single" w:sz="4" w:space="0" w:color="auto"/>
                    <w:left w:val="single" w:sz="4" w:space="0" w:color="auto"/>
                    <w:bottom w:val="single" w:sz="12" w:space="0" w:color="auto"/>
                    <w:right w:val="single" w:sz="4" w:space="0" w:color="auto"/>
                  </w:tcBorders>
                </w:tcPr>
                <w:p w14:paraId="74046581" w14:textId="7777777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p>
              </w:tc>
              <w:tc>
                <w:tcPr>
                  <w:tcW w:w="708" w:type="dxa"/>
                  <w:tcBorders>
                    <w:top w:val="single" w:sz="4" w:space="0" w:color="auto"/>
                    <w:left w:val="single" w:sz="4" w:space="0" w:color="auto"/>
                    <w:bottom w:val="single" w:sz="12" w:space="0" w:color="auto"/>
                    <w:right w:val="double" w:sz="4" w:space="0" w:color="auto"/>
                  </w:tcBorders>
                </w:tcPr>
                <w:p w14:paraId="67B70218" w14:textId="7777777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p>
              </w:tc>
              <w:tc>
                <w:tcPr>
                  <w:tcW w:w="1134" w:type="dxa"/>
                  <w:tcBorders>
                    <w:top w:val="single" w:sz="4" w:space="0" w:color="auto"/>
                    <w:left w:val="single" w:sz="4" w:space="0" w:color="auto"/>
                    <w:bottom w:val="single" w:sz="12" w:space="0" w:color="auto"/>
                    <w:right w:val="double" w:sz="4" w:space="0" w:color="auto"/>
                  </w:tcBorders>
                </w:tcPr>
                <w:p w14:paraId="6B23B0C1"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02711296"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7A22E33D"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27749718" w14:textId="686E839E" w:rsidR="00100F4C" w:rsidRPr="00E53EE2" w:rsidRDefault="00100F4C" w:rsidP="00100F4C">
                  <w:pPr>
                    <w:pStyle w:val="a7"/>
                    <w:spacing w:before="0" w:beforeAutospacing="0" w:after="0" w:afterAutospacing="0" w:line="276" w:lineRule="auto"/>
                    <w:ind w:left="-57" w:right="-57"/>
                    <w:jc w:val="both"/>
                    <w:rPr>
                      <w:rFonts w:ascii="Times New Roman" w:hAnsi="Times New Roman"/>
                      <w:bCs/>
                      <w:color w:val="auto"/>
                      <w:sz w:val="28"/>
                      <w:szCs w:val="28"/>
                      <w:lang w:val="uk-UA" w:eastAsia="en-US"/>
                    </w:rPr>
                  </w:pPr>
                  <w:r w:rsidRPr="00E53EE2">
                    <w:rPr>
                      <w:rFonts w:ascii="Times New Roman" w:hAnsi="Times New Roman"/>
                      <w:b/>
                      <w:color w:val="auto"/>
                      <w:sz w:val="28"/>
                      <w:szCs w:val="28"/>
                      <w:lang w:val="uk-UA" w:eastAsia="en-US"/>
                    </w:rPr>
                    <w:t xml:space="preserve">Тема № 11: </w:t>
                  </w:r>
                  <w:r w:rsidRPr="00E53EE2">
                    <w:rPr>
                      <w:rFonts w:ascii="Times New Roman" w:hAnsi="Times New Roman"/>
                      <w:bCs/>
                      <w:color w:val="auto"/>
                      <w:sz w:val="28"/>
                      <w:szCs w:val="28"/>
                      <w:lang w:val="uk-UA" w:eastAsia="en-US"/>
                    </w:rPr>
                    <w:t>Загальні положення криміналістичної тактики</w:t>
                  </w:r>
                </w:p>
                <w:p w14:paraId="3ED537FB" w14:textId="77777777"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p>
              </w:tc>
              <w:tc>
                <w:tcPr>
                  <w:tcW w:w="567" w:type="dxa"/>
                  <w:tcBorders>
                    <w:top w:val="single" w:sz="4" w:space="0" w:color="auto"/>
                    <w:left w:val="double" w:sz="4" w:space="0" w:color="auto"/>
                    <w:bottom w:val="single" w:sz="12" w:space="0" w:color="auto"/>
                    <w:right w:val="single" w:sz="4" w:space="0" w:color="auto"/>
                  </w:tcBorders>
                </w:tcPr>
                <w:p w14:paraId="14D15DDF" w14:textId="6382076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2</w:t>
                  </w:r>
                </w:p>
              </w:tc>
              <w:tc>
                <w:tcPr>
                  <w:tcW w:w="567" w:type="dxa"/>
                  <w:tcBorders>
                    <w:top w:val="single" w:sz="4" w:space="0" w:color="auto"/>
                    <w:left w:val="single" w:sz="4" w:space="0" w:color="auto"/>
                    <w:bottom w:val="single" w:sz="12" w:space="0" w:color="auto"/>
                    <w:right w:val="single" w:sz="4" w:space="0" w:color="auto"/>
                  </w:tcBorders>
                </w:tcPr>
                <w:p w14:paraId="3F0AE4A4" w14:textId="6F3F1FE7"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1FF23D00" w14:textId="1E58AA0D"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2B1ADF2D" w14:textId="3D38468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9" w:type="dxa"/>
                  <w:tcBorders>
                    <w:top w:val="single" w:sz="4" w:space="0" w:color="auto"/>
                    <w:left w:val="single" w:sz="4" w:space="0" w:color="auto"/>
                    <w:bottom w:val="single" w:sz="12" w:space="0" w:color="auto"/>
                    <w:right w:val="single" w:sz="4" w:space="0" w:color="auto"/>
                  </w:tcBorders>
                </w:tcPr>
                <w:p w14:paraId="40F08156" w14:textId="3DAD71B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659E9EBA" w14:textId="2985B41A"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4AD5AD95"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49E69742"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46E2B5B8"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02623AA7" w14:textId="77777777" w:rsidR="00100F4C" w:rsidRPr="00E53EE2" w:rsidRDefault="00100F4C" w:rsidP="00100F4C">
                  <w:pPr>
                    <w:pStyle w:val="a7"/>
                    <w:spacing w:before="0" w:beforeAutospacing="0" w:after="0" w:afterAutospacing="0"/>
                    <w:ind w:left="-57" w:right="-57"/>
                    <w:jc w:val="both"/>
                    <w:rPr>
                      <w:rFonts w:ascii="Times New Roman" w:hAnsi="Times New Roman"/>
                      <w:b/>
                      <w:i/>
                      <w:color w:val="auto"/>
                      <w:sz w:val="28"/>
                      <w:szCs w:val="28"/>
                      <w:lang w:val="uk-UA" w:eastAsia="en-US"/>
                    </w:rPr>
                  </w:pPr>
                  <w:r w:rsidRPr="00E53EE2">
                    <w:rPr>
                      <w:rFonts w:ascii="Times New Roman" w:hAnsi="Times New Roman"/>
                      <w:b/>
                      <w:i/>
                      <w:color w:val="auto"/>
                      <w:sz w:val="28"/>
                      <w:szCs w:val="28"/>
                      <w:lang w:val="uk-UA" w:eastAsia="en-US"/>
                    </w:rPr>
                    <w:t xml:space="preserve">ВСЬОГО ЗА СЕМЕСТР </w:t>
                  </w:r>
                </w:p>
                <w:p w14:paraId="0D70C4E1" w14:textId="74D961C2" w:rsidR="00100F4C" w:rsidRPr="00E53EE2" w:rsidRDefault="00100F4C" w:rsidP="00100F4C">
                  <w:pPr>
                    <w:pStyle w:val="a7"/>
                    <w:spacing w:before="0" w:beforeAutospacing="0" w:after="0" w:afterAutospacing="0"/>
                    <w:ind w:left="-57" w:right="-57"/>
                    <w:jc w:val="both"/>
                    <w:rPr>
                      <w:rFonts w:ascii="Times New Roman" w:hAnsi="Times New Roman"/>
                      <w:b/>
                      <w:i/>
                      <w:color w:val="auto"/>
                      <w:sz w:val="28"/>
                      <w:szCs w:val="28"/>
                      <w:lang w:val="uk-UA" w:eastAsia="en-US"/>
                    </w:rPr>
                  </w:pPr>
                  <w:r w:rsidRPr="00E53EE2">
                    <w:rPr>
                      <w:rFonts w:ascii="Times New Roman" w:hAnsi="Times New Roman"/>
                      <w:b/>
                      <w:i/>
                      <w:color w:val="auto"/>
                      <w:sz w:val="28"/>
                      <w:szCs w:val="28"/>
                      <w:lang w:val="uk-UA" w:eastAsia="en-US"/>
                    </w:rPr>
                    <w:t>№ 5</w:t>
                  </w:r>
                </w:p>
              </w:tc>
              <w:tc>
                <w:tcPr>
                  <w:tcW w:w="567" w:type="dxa"/>
                  <w:tcBorders>
                    <w:top w:val="single" w:sz="4" w:space="0" w:color="auto"/>
                    <w:left w:val="double" w:sz="4" w:space="0" w:color="auto"/>
                    <w:bottom w:val="single" w:sz="12" w:space="0" w:color="auto"/>
                    <w:right w:val="single" w:sz="4" w:space="0" w:color="auto"/>
                  </w:tcBorders>
                </w:tcPr>
                <w:p w14:paraId="3A3DA5A9" w14:textId="03551385" w:rsidR="00100F4C" w:rsidRPr="00E53EE2" w:rsidRDefault="00100F4C" w:rsidP="00100F4C">
                  <w:pPr>
                    <w:pStyle w:val="a7"/>
                    <w:spacing w:before="0" w:beforeAutospacing="0" w:after="0" w:afterAutospacing="0"/>
                    <w:ind w:left="-57" w:right="-57"/>
                    <w:jc w:val="center"/>
                    <w:rPr>
                      <w:rFonts w:ascii="Times New Roman" w:hAnsi="Times New Roman"/>
                      <w:b/>
                      <w:i/>
                      <w:color w:val="auto"/>
                      <w:sz w:val="28"/>
                      <w:szCs w:val="28"/>
                      <w:lang w:val="uk-UA" w:eastAsia="en-US"/>
                    </w:rPr>
                  </w:pPr>
                  <w:r>
                    <w:rPr>
                      <w:rFonts w:ascii="Times New Roman" w:hAnsi="Times New Roman"/>
                      <w:b/>
                      <w:i/>
                      <w:color w:val="auto"/>
                      <w:sz w:val="28"/>
                      <w:szCs w:val="28"/>
                      <w:lang w:val="uk-UA" w:eastAsia="en-US"/>
                    </w:rPr>
                    <w:t>75</w:t>
                  </w:r>
                </w:p>
              </w:tc>
              <w:tc>
                <w:tcPr>
                  <w:tcW w:w="567" w:type="dxa"/>
                  <w:tcBorders>
                    <w:top w:val="single" w:sz="4" w:space="0" w:color="auto"/>
                    <w:left w:val="single" w:sz="4" w:space="0" w:color="auto"/>
                    <w:bottom w:val="single" w:sz="12" w:space="0" w:color="auto"/>
                    <w:right w:val="single" w:sz="4" w:space="0" w:color="auto"/>
                  </w:tcBorders>
                </w:tcPr>
                <w:p w14:paraId="6A091E88" w14:textId="6A3FA894" w:rsidR="00100F4C" w:rsidRPr="00E53EE2" w:rsidRDefault="00100F4C" w:rsidP="00100F4C">
                  <w:pPr>
                    <w:pStyle w:val="a7"/>
                    <w:spacing w:before="0" w:beforeAutospacing="0" w:after="0" w:afterAutospacing="0"/>
                    <w:ind w:left="-57" w:right="-57"/>
                    <w:jc w:val="center"/>
                    <w:rPr>
                      <w:rFonts w:ascii="Times New Roman" w:hAnsi="Times New Roman"/>
                      <w:b/>
                      <w:i/>
                      <w:color w:val="auto"/>
                      <w:sz w:val="28"/>
                      <w:szCs w:val="28"/>
                      <w:lang w:val="uk-UA" w:eastAsia="en-US"/>
                    </w:rPr>
                  </w:pPr>
                  <w:r w:rsidRPr="005F0D45">
                    <w:rPr>
                      <w:rFonts w:ascii="Times New Roman" w:hAnsi="Times New Roman"/>
                      <w:b/>
                      <w:i/>
                      <w:color w:val="auto"/>
                      <w:sz w:val="28"/>
                      <w:szCs w:val="28"/>
                      <w:lang w:val="uk-UA" w:eastAsia="en-US"/>
                    </w:rPr>
                    <w:t>6</w:t>
                  </w:r>
                </w:p>
              </w:tc>
              <w:tc>
                <w:tcPr>
                  <w:tcW w:w="708" w:type="dxa"/>
                  <w:tcBorders>
                    <w:top w:val="single" w:sz="4" w:space="0" w:color="auto"/>
                    <w:left w:val="single" w:sz="4" w:space="0" w:color="auto"/>
                    <w:bottom w:val="single" w:sz="12" w:space="0" w:color="auto"/>
                    <w:right w:val="single" w:sz="4" w:space="0" w:color="auto"/>
                  </w:tcBorders>
                </w:tcPr>
                <w:p w14:paraId="7AE534F3" w14:textId="708DD514" w:rsidR="00100F4C" w:rsidRPr="00E53EE2" w:rsidRDefault="00100F4C" w:rsidP="00100F4C">
                  <w:pPr>
                    <w:pStyle w:val="a7"/>
                    <w:spacing w:before="0" w:beforeAutospacing="0" w:after="0" w:afterAutospacing="0"/>
                    <w:ind w:left="-57" w:right="-57"/>
                    <w:jc w:val="center"/>
                    <w:rPr>
                      <w:rFonts w:ascii="Times New Roman" w:hAnsi="Times New Roman"/>
                      <w:b/>
                      <w:i/>
                      <w:color w:val="auto"/>
                      <w:sz w:val="28"/>
                      <w:szCs w:val="28"/>
                      <w:lang w:val="uk-UA" w:eastAsia="en-US"/>
                    </w:rPr>
                  </w:pPr>
                  <w:r>
                    <w:rPr>
                      <w:rFonts w:ascii="Times New Roman" w:hAnsi="Times New Roman"/>
                      <w:b/>
                      <w:i/>
                      <w:color w:val="auto"/>
                      <w:sz w:val="28"/>
                      <w:szCs w:val="28"/>
                      <w:lang w:val="uk-UA" w:eastAsia="en-US"/>
                    </w:rPr>
                    <w:t>4</w:t>
                  </w:r>
                </w:p>
              </w:tc>
              <w:tc>
                <w:tcPr>
                  <w:tcW w:w="851" w:type="dxa"/>
                  <w:tcBorders>
                    <w:top w:val="single" w:sz="4" w:space="0" w:color="auto"/>
                    <w:left w:val="single" w:sz="4" w:space="0" w:color="auto"/>
                    <w:bottom w:val="single" w:sz="12" w:space="0" w:color="auto"/>
                    <w:right w:val="single" w:sz="4" w:space="0" w:color="auto"/>
                  </w:tcBorders>
                </w:tcPr>
                <w:p w14:paraId="462D3D8C" w14:textId="4BB42366" w:rsidR="00100F4C" w:rsidRPr="00E53EE2" w:rsidRDefault="00100F4C" w:rsidP="00100F4C">
                  <w:pPr>
                    <w:pStyle w:val="a7"/>
                    <w:spacing w:before="0" w:beforeAutospacing="0" w:after="0" w:afterAutospacing="0"/>
                    <w:ind w:left="-57" w:right="-57"/>
                    <w:jc w:val="center"/>
                    <w:rPr>
                      <w:rFonts w:ascii="Times New Roman" w:hAnsi="Times New Roman"/>
                      <w:b/>
                      <w:i/>
                      <w:color w:val="auto"/>
                      <w:sz w:val="28"/>
                      <w:szCs w:val="28"/>
                      <w:lang w:val="uk-UA" w:eastAsia="en-US"/>
                    </w:rPr>
                  </w:pPr>
                  <w:r>
                    <w:rPr>
                      <w:rFonts w:ascii="Times New Roman" w:hAnsi="Times New Roman"/>
                      <w:b/>
                      <w:i/>
                      <w:color w:val="auto"/>
                      <w:sz w:val="28"/>
                      <w:szCs w:val="28"/>
                      <w:lang w:val="uk-UA" w:eastAsia="en-US"/>
                    </w:rPr>
                    <w:t>16</w:t>
                  </w:r>
                </w:p>
              </w:tc>
              <w:tc>
                <w:tcPr>
                  <w:tcW w:w="709" w:type="dxa"/>
                  <w:tcBorders>
                    <w:top w:val="single" w:sz="4" w:space="0" w:color="auto"/>
                    <w:left w:val="single" w:sz="4" w:space="0" w:color="auto"/>
                    <w:bottom w:val="single" w:sz="12" w:space="0" w:color="auto"/>
                    <w:right w:val="single" w:sz="4" w:space="0" w:color="auto"/>
                  </w:tcBorders>
                </w:tcPr>
                <w:p w14:paraId="509EF3A8" w14:textId="2D245314" w:rsidR="00100F4C" w:rsidRPr="00E53EE2" w:rsidRDefault="00100F4C" w:rsidP="00100F4C">
                  <w:pPr>
                    <w:pStyle w:val="a7"/>
                    <w:spacing w:before="0" w:beforeAutospacing="0" w:after="0" w:afterAutospacing="0"/>
                    <w:ind w:left="-57" w:right="-57"/>
                    <w:jc w:val="center"/>
                    <w:rPr>
                      <w:rFonts w:ascii="Times New Roman" w:hAnsi="Times New Roman"/>
                      <w:b/>
                      <w:i/>
                      <w:color w:val="auto"/>
                      <w:sz w:val="28"/>
                      <w:szCs w:val="28"/>
                      <w:lang w:val="uk-UA" w:eastAsia="en-US"/>
                    </w:rPr>
                  </w:pPr>
                  <w:r w:rsidRPr="005F0D45">
                    <w:rPr>
                      <w:rFonts w:ascii="Times New Roman" w:hAnsi="Times New Roman"/>
                      <w:b/>
                      <w:i/>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7CF65F07" w14:textId="79E8FC92" w:rsidR="00100F4C" w:rsidRPr="00E53EE2" w:rsidRDefault="00100F4C" w:rsidP="00100F4C">
                  <w:pPr>
                    <w:pStyle w:val="a7"/>
                    <w:spacing w:before="0" w:beforeAutospacing="0" w:after="0" w:afterAutospacing="0"/>
                    <w:ind w:left="-57" w:right="-57"/>
                    <w:jc w:val="center"/>
                    <w:rPr>
                      <w:rFonts w:ascii="Times New Roman" w:hAnsi="Times New Roman"/>
                      <w:b/>
                      <w:i/>
                      <w:color w:val="auto"/>
                      <w:sz w:val="28"/>
                      <w:szCs w:val="28"/>
                      <w:lang w:val="uk-UA" w:eastAsia="en-US"/>
                    </w:rPr>
                  </w:pPr>
                  <w:r>
                    <w:rPr>
                      <w:rFonts w:ascii="Times New Roman" w:hAnsi="Times New Roman"/>
                      <w:b/>
                      <w:i/>
                      <w:color w:val="auto"/>
                      <w:sz w:val="28"/>
                      <w:szCs w:val="28"/>
                      <w:lang w:val="uk-UA" w:eastAsia="en-US"/>
                    </w:rPr>
                    <w:t>49</w:t>
                  </w:r>
                </w:p>
              </w:tc>
              <w:tc>
                <w:tcPr>
                  <w:tcW w:w="1134" w:type="dxa"/>
                  <w:tcBorders>
                    <w:top w:val="single" w:sz="4" w:space="0" w:color="auto"/>
                    <w:left w:val="single" w:sz="4" w:space="0" w:color="auto"/>
                    <w:bottom w:val="single" w:sz="12" w:space="0" w:color="auto"/>
                    <w:right w:val="double" w:sz="4" w:space="0" w:color="auto"/>
                  </w:tcBorders>
                </w:tcPr>
                <w:p w14:paraId="64130D00" w14:textId="4AD07640"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залік</w:t>
                  </w:r>
                </w:p>
              </w:tc>
            </w:tr>
            <w:tr w:rsidR="00100F4C" w:rsidRPr="00E53EE2" w14:paraId="0C150F26"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2E45AC26"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41E9FA3B" w14:textId="38A11C26"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bookmarkStart w:id="7" w:name="_Hlk75520039"/>
                  <w:r w:rsidRPr="00E53EE2">
                    <w:rPr>
                      <w:rFonts w:ascii="Times New Roman" w:hAnsi="Times New Roman"/>
                      <w:b/>
                      <w:color w:val="auto"/>
                      <w:sz w:val="28"/>
                      <w:szCs w:val="28"/>
                      <w:lang w:val="uk-UA" w:eastAsia="en-US"/>
                    </w:rPr>
                    <w:t xml:space="preserve">Тема № 12: </w:t>
                  </w:r>
                  <w:r w:rsidRPr="00E53EE2">
                    <w:rPr>
                      <w:rFonts w:ascii="Times New Roman" w:hAnsi="Times New Roman"/>
                      <w:bCs/>
                      <w:color w:val="auto"/>
                      <w:sz w:val="28"/>
                      <w:szCs w:val="28"/>
                      <w:lang w:val="uk-UA" w:eastAsia="en-US"/>
                    </w:rPr>
                    <w:t>Тактика огляду та обшуку</w:t>
                  </w:r>
                  <w:bookmarkEnd w:id="7"/>
                </w:p>
              </w:tc>
              <w:tc>
                <w:tcPr>
                  <w:tcW w:w="567" w:type="dxa"/>
                  <w:tcBorders>
                    <w:top w:val="single" w:sz="4" w:space="0" w:color="auto"/>
                    <w:left w:val="double" w:sz="4" w:space="0" w:color="auto"/>
                    <w:bottom w:val="single" w:sz="12" w:space="0" w:color="auto"/>
                    <w:right w:val="single" w:sz="4" w:space="0" w:color="auto"/>
                  </w:tcBorders>
                </w:tcPr>
                <w:p w14:paraId="48318DC3" w14:textId="637D858C"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6</w:t>
                  </w:r>
                </w:p>
              </w:tc>
              <w:tc>
                <w:tcPr>
                  <w:tcW w:w="567" w:type="dxa"/>
                  <w:tcBorders>
                    <w:top w:val="single" w:sz="4" w:space="0" w:color="auto"/>
                    <w:left w:val="single" w:sz="4" w:space="0" w:color="auto"/>
                    <w:bottom w:val="single" w:sz="12" w:space="0" w:color="auto"/>
                    <w:right w:val="single" w:sz="4" w:space="0" w:color="auto"/>
                  </w:tcBorders>
                </w:tcPr>
                <w:p w14:paraId="301853FF" w14:textId="7F9C963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8" w:type="dxa"/>
                  <w:tcBorders>
                    <w:top w:val="single" w:sz="4" w:space="0" w:color="auto"/>
                    <w:left w:val="single" w:sz="4" w:space="0" w:color="auto"/>
                    <w:bottom w:val="single" w:sz="12" w:space="0" w:color="auto"/>
                    <w:right w:val="single" w:sz="4" w:space="0" w:color="auto"/>
                  </w:tcBorders>
                </w:tcPr>
                <w:p w14:paraId="305B3587" w14:textId="4C568F5C"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2</w:t>
                  </w:r>
                </w:p>
              </w:tc>
              <w:tc>
                <w:tcPr>
                  <w:tcW w:w="851" w:type="dxa"/>
                  <w:tcBorders>
                    <w:top w:val="single" w:sz="4" w:space="0" w:color="auto"/>
                    <w:left w:val="single" w:sz="4" w:space="0" w:color="auto"/>
                    <w:bottom w:val="single" w:sz="12" w:space="0" w:color="auto"/>
                    <w:right w:val="single" w:sz="4" w:space="0" w:color="auto"/>
                  </w:tcBorders>
                </w:tcPr>
                <w:p w14:paraId="3621585B" w14:textId="718AADFB"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0</w:t>
                  </w:r>
                </w:p>
              </w:tc>
              <w:tc>
                <w:tcPr>
                  <w:tcW w:w="709" w:type="dxa"/>
                  <w:tcBorders>
                    <w:top w:val="single" w:sz="4" w:space="0" w:color="auto"/>
                    <w:left w:val="single" w:sz="4" w:space="0" w:color="auto"/>
                    <w:bottom w:val="single" w:sz="12" w:space="0" w:color="auto"/>
                    <w:right w:val="single" w:sz="4" w:space="0" w:color="auto"/>
                  </w:tcBorders>
                </w:tcPr>
                <w:p w14:paraId="38476C82" w14:textId="1A64A5EB"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271A7BB6" w14:textId="3CCE46FC"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73151D61"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4FD472A3" w14:textId="77777777" w:rsidTr="00862CF5">
              <w:trPr>
                <w:gridAfter w:val="1"/>
                <w:wAfter w:w="6" w:type="dxa"/>
                <w:trHeight w:val="482"/>
              </w:trPr>
              <w:tc>
                <w:tcPr>
                  <w:tcW w:w="552" w:type="dxa"/>
                  <w:vMerge/>
                  <w:tcBorders>
                    <w:top w:val="single" w:sz="18" w:space="0" w:color="auto"/>
                    <w:left w:val="double" w:sz="4" w:space="0" w:color="auto"/>
                    <w:bottom w:val="single" w:sz="4" w:space="0" w:color="auto"/>
                    <w:right w:val="single" w:sz="4" w:space="0" w:color="auto"/>
                  </w:tcBorders>
                  <w:vAlign w:val="center"/>
                </w:tcPr>
                <w:p w14:paraId="1EF2D07D"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64352147" w14:textId="7BCC1C56"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 xml:space="preserve">Тема № 13: </w:t>
                  </w:r>
                  <w:r w:rsidRPr="00E53EE2">
                    <w:rPr>
                      <w:rFonts w:ascii="Times New Roman" w:hAnsi="Times New Roman"/>
                      <w:bCs/>
                      <w:color w:val="auto"/>
                      <w:sz w:val="28"/>
                      <w:szCs w:val="28"/>
                      <w:lang w:val="uk-UA" w:eastAsia="en-US"/>
                    </w:rPr>
                    <w:t>Тактика допиту</w:t>
                  </w:r>
                </w:p>
              </w:tc>
              <w:tc>
                <w:tcPr>
                  <w:tcW w:w="567" w:type="dxa"/>
                  <w:tcBorders>
                    <w:top w:val="single" w:sz="4" w:space="0" w:color="auto"/>
                    <w:left w:val="double" w:sz="4" w:space="0" w:color="auto"/>
                    <w:bottom w:val="single" w:sz="12" w:space="0" w:color="auto"/>
                    <w:right w:val="single" w:sz="4" w:space="0" w:color="auto"/>
                  </w:tcBorders>
                </w:tcPr>
                <w:p w14:paraId="654A80C6" w14:textId="3F58FEB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6</w:t>
                  </w:r>
                </w:p>
              </w:tc>
              <w:tc>
                <w:tcPr>
                  <w:tcW w:w="567" w:type="dxa"/>
                  <w:tcBorders>
                    <w:top w:val="single" w:sz="4" w:space="0" w:color="auto"/>
                    <w:left w:val="single" w:sz="4" w:space="0" w:color="auto"/>
                    <w:bottom w:val="single" w:sz="12" w:space="0" w:color="auto"/>
                    <w:right w:val="single" w:sz="4" w:space="0" w:color="auto"/>
                  </w:tcBorders>
                </w:tcPr>
                <w:p w14:paraId="763B1FEA" w14:textId="42D786D2"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55445B1A" w14:textId="1FCE9710"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3A67E177" w14:textId="558F05D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3E417716" w14:textId="1B231B9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70824D33" w14:textId="18D70CA6"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1134" w:type="dxa"/>
                  <w:tcBorders>
                    <w:top w:val="single" w:sz="4" w:space="0" w:color="auto"/>
                    <w:left w:val="single" w:sz="4" w:space="0" w:color="auto"/>
                    <w:bottom w:val="single" w:sz="12" w:space="0" w:color="auto"/>
                    <w:right w:val="double" w:sz="4" w:space="0" w:color="auto"/>
                  </w:tcBorders>
                </w:tcPr>
                <w:p w14:paraId="798A75C1"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5EA29298" w14:textId="77777777" w:rsidTr="00862CF5">
              <w:trPr>
                <w:gridAfter w:val="1"/>
                <w:wAfter w:w="6" w:type="dxa"/>
                <w:trHeight w:val="482"/>
              </w:trPr>
              <w:tc>
                <w:tcPr>
                  <w:tcW w:w="552" w:type="dxa"/>
                  <w:vMerge/>
                  <w:tcBorders>
                    <w:top w:val="single" w:sz="18" w:space="0" w:color="auto"/>
                    <w:left w:val="double" w:sz="4" w:space="0" w:color="auto"/>
                    <w:bottom w:val="single" w:sz="4" w:space="0" w:color="auto"/>
                    <w:right w:val="single" w:sz="4" w:space="0" w:color="auto"/>
                  </w:tcBorders>
                  <w:vAlign w:val="center"/>
                </w:tcPr>
                <w:p w14:paraId="243EA511"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124F4C74" w14:textId="135917D6"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 xml:space="preserve">Тема № 14: </w:t>
                  </w:r>
                  <w:r w:rsidRPr="00E53EE2">
                    <w:rPr>
                      <w:rFonts w:ascii="Times New Roman" w:hAnsi="Times New Roman"/>
                      <w:bCs/>
                      <w:color w:val="auto"/>
                      <w:sz w:val="28"/>
                      <w:szCs w:val="28"/>
                      <w:lang w:val="uk-UA" w:eastAsia="en-US"/>
                    </w:rPr>
                    <w:t>Тактика пред’явлення для впізнання</w:t>
                  </w:r>
                </w:p>
              </w:tc>
              <w:tc>
                <w:tcPr>
                  <w:tcW w:w="567" w:type="dxa"/>
                  <w:tcBorders>
                    <w:top w:val="single" w:sz="4" w:space="0" w:color="auto"/>
                    <w:left w:val="double" w:sz="4" w:space="0" w:color="auto"/>
                    <w:bottom w:val="single" w:sz="12" w:space="0" w:color="auto"/>
                    <w:right w:val="single" w:sz="4" w:space="0" w:color="auto"/>
                  </w:tcBorders>
                </w:tcPr>
                <w:p w14:paraId="0734B85D" w14:textId="487F2D7A"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6</w:t>
                  </w:r>
                </w:p>
              </w:tc>
              <w:tc>
                <w:tcPr>
                  <w:tcW w:w="567" w:type="dxa"/>
                  <w:tcBorders>
                    <w:top w:val="single" w:sz="4" w:space="0" w:color="auto"/>
                    <w:left w:val="single" w:sz="4" w:space="0" w:color="auto"/>
                    <w:bottom w:val="single" w:sz="12" w:space="0" w:color="auto"/>
                    <w:right w:val="single" w:sz="4" w:space="0" w:color="auto"/>
                  </w:tcBorders>
                </w:tcPr>
                <w:p w14:paraId="0C91806F" w14:textId="78E6158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44F8E217" w14:textId="5829849E"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1B0655F0" w14:textId="40ECE840"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5D1B99E6" w14:textId="41B4889A"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06EBF1DD" w14:textId="25899ACD"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1134" w:type="dxa"/>
                  <w:tcBorders>
                    <w:top w:val="single" w:sz="4" w:space="0" w:color="auto"/>
                    <w:left w:val="single" w:sz="4" w:space="0" w:color="auto"/>
                    <w:bottom w:val="single" w:sz="12" w:space="0" w:color="auto"/>
                    <w:right w:val="double" w:sz="4" w:space="0" w:color="auto"/>
                  </w:tcBorders>
                </w:tcPr>
                <w:p w14:paraId="34954C72"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5A9E57D6" w14:textId="77777777" w:rsidTr="00862CF5">
              <w:trPr>
                <w:gridAfter w:val="1"/>
                <w:wAfter w:w="6" w:type="dxa"/>
                <w:trHeight w:val="482"/>
              </w:trPr>
              <w:tc>
                <w:tcPr>
                  <w:tcW w:w="552" w:type="dxa"/>
                  <w:vMerge/>
                  <w:tcBorders>
                    <w:top w:val="single" w:sz="18" w:space="0" w:color="auto"/>
                    <w:left w:val="double" w:sz="4" w:space="0" w:color="auto"/>
                    <w:bottom w:val="single" w:sz="4" w:space="0" w:color="auto"/>
                    <w:right w:val="single" w:sz="4" w:space="0" w:color="auto"/>
                  </w:tcBorders>
                  <w:vAlign w:val="center"/>
                </w:tcPr>
                <w:p w14:paraId="1DDEC19D"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05B66933" w14:textId="40E0A65E"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 xml:space="preserve">Тема № 15: </w:t>
                  </w:r>
                  <w:r w:rsidRPr="00E53EE2">
                    <w:rPr>
                      <w:rFonts w:ascii="Times New Roman" w:hAnsi="Times New Roman"/>
                      <w:bCs/>
                      <w:color w:val="auto"/>
                      <w:sz w:val="28"/>
                      <w:szCs w:val="28"/>
                      <w:lang w:val="uk-UA" w:eastAsia="en-US"/>
                    </w:rPr>
                    <w:t>Тактика слідчого експерименту</w:t>
                  </w:r>
                </w:p>
              </w:tc>
              <w:tc>
                <w:tcPr>
                  <w:tcW w:w="567" w:type="dxa"/>
                  <w:tcBorders>
                    <w:top w:val="single" w:sz="4" w:space="0" w:color="auto"/>
                    <w:left w:val="double" w:sz="4" w:space="0" w:color="auto"/>
                    <w:bottom w:val="single" w:sz="12" w:space="0" w:color="auto"/>
                    <w:right w:val="single" w:sz="4" w:space="0" w:color="auto"/>
                  </w:tcBorders>
                </w:tcPr>
                <w:p w14:paraId="41EE6FBE" w14:textId="672F646A"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567" w:type="dxa"/>
                  <w:tcBorders>
                    <w:top w:val="single" w:sz="4" w:space="0" w:color="auto"/>
                    <w:left w:val="single" w:sz="4" w:space="0" w:color="auto"/>
                    <w:bottom w:val="single" w:sz="12" w:space="0" w:color="auto"/>
                    <w:right w:val="single" w:sz="4" w:space="0" w:color="auto"/>
                  </w:tcBorders>
                </w:tcPr>
                <w:p w14:paraId="734197EC" w14:textId="57B23E8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366E3903" w14:textId="12E3CD49"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3D8E00BB" w14:textId="6E5ACFD6"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0BBEDB35" w14:textId="4A755DD6"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33EC287E" w14:textId="23BB2E96"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1EBD2E1A"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r>
            <w:tr w:rsidR="00100F4C" w:rsidRPr="00E53EE2" w14:paraId="7FD55CB9" w14:textId="77777777" w:rsidTr="00862CF5">
              <w:trPr>
                <w:gridAfter w:val="1"/>
                <w:wAfter w:w="6" w:type="dxa"/>
                <w:trHeight w:val="482"/>
              </w:trPr>
              <w:tc>
                <w:tcPr>
                  <w:tcW w:w="552" w:type="dxa"/>
                  <w:vMerge/>
                  <w:tcBorders>
                    <w:top w:val="single" w:sz="18" w:space="0" w:color="auto"/>
                    <w:left w:val="double" w:sz="4" w:space="0" w:color="auto"/>
                    <w:bottom w:val="single" w:sz="4" w:space="0" w:color="auto"/>
                    <w:right w:val="single" w:sz="4" w:space="0" w:color="auto"/>
                  </w:tcBorders>
                  <w:vAlign w:val="center"/>
                </w:tcPr>
                <w:p w14:paraId="079C9605"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1D33F929" w14:textId="1857853B"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bookmarkStart w:id="8" w:name="_Hlk75520055"/>
                  <w:r w:rsidRPr="00E53EE2">
                    <w:rPr>
                      <w:rFonts w:ascii="Times New Roman" w:hAnsi="Times New Roman"/>
                      <w:b/>
                      <w:color w:val="auto"/>
                      <w:sz w:val="28"/>
                      <w:szCs w:val="28"/>
                      <w:lang w:val="uk-UA" w:eastAsia="en-US"/>
                    </w:rPr>
                    <w:t xml:space="preserve">Тема № 16: </w:t>
                  </w:r>
                  <w:r w:rsidRPr="00E53EE2">
                    <w:rPr>
                      <w:rFonts w:ascii="Times New Roman" w:hAnsi="Times New Roman"/>
                      <w:bCs/>
                      <w:color w:val="auto"/>
                      <w:sz w:val="28"/>
                      <w:szCs w:val="28"/>
                      <w:lang w:val="uk-UA" w:eastAsia="en-US"/>
                    </w:rPr>
                    <w:t xml:space="preserve">Загальні положення криміналістичної методики. Планування та </w:t>
                  </w:r>
                  <w:r w:rsidRPr="00E53EE2">
                    <w:rPr>
                      <w:rFonts w:ascii="Times New Roman" w:hAnsi="Times New Roman"/>
                      <w:bCs/>
                      <w:color w:val="auto"/>
                      <w:sz w:val="28"/>
                      <w:szCs w:val="28"/>
                      <w:lang w:val="uk-UA" w:eastAsia="en-US"/>
                    </w:rPr>
                    <w:lastRenderedPageBreak/>
                    <w:t>організація розслідування злочинів. Криміналістичні версії та прогнозування.</w:t>
                  </w:r>
                  <w:r w:rsidRPr="00E53EE2">
                    <w:rPr>
                      <w:rFonts w:ascii="Times New Roman" w:hAnsi="Times New Roman"/>
                      <w:b/>
                      <w:color w:val="auto"/>
                      <w:sz w:val="28"/>
                      <w:szCs w:val="28"/>
                      <w:lang w:val="uk-UA" w:eastAsia="en-US"/>
                    </w:rPr>
                    <w:t xml:space="preserve">  </w:t>
                  </w:r>
                  <w:bookmarkEnd w:id="8"/>
                </w:p>
              </w:tc>
              <w:tc>
                <w:tcPr>
                  <w:tcW w:w="567" w:type="dxa"/>
                  <w:tcBorders>
                    <w:top w:val="single" w:sz="4" w:space="0" w:color="auto"/>
                    <w:left w:val="double" w:sz="4" w:space="0" w:color="auto"/>
                    <w:bottom w:val="single" w:sz="12" w:space="0" w:color="auto"/>
                    <w:right w:val="single" w:sz="4" w:space="0" w:color="auto"/>
                  </w:tcBorders>
                </w:tcPr>
                <w:p w14:paraId="6DEA6E56" w14:textId="461D9302"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lastRenderedPageBreak/>
                    <w:t>6</w:t>
                  </w:r>
                </w:p>
              </w:tc>
              <w:tc>
                <w:tcPr>
                  <w:tcW w:w="567" w:type="dxa"/>
                  <w:tcBorders>
                    <w:top w:val="single" w:sz="4" w:space="0" w:color="auto"/>
                    <w:left w:val="single" w:sz="4" w:space="0" w:color="auto"/>
                    <w:bottom w:val="single" w:sz="12" w:space="0" w:color="auto"/>
                    <w:right w:val="single" w:sz="4" w:space="0" w:color="auto"/>
                  </w:tcBorders>
                </w:tcPr>
                <w:p w14:paraId="5597CE47" w14:textId="7277E368"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8" w:type="dxa"/>
                  <w:tcBorders>
                    <w:top w:val="single" w:sz="4" w:space="0" w:color="auto"/>
                    <w:left w:val="single" w:sz="4" w:space="0" w:color="auto"/>
                    <w:bottom w:val="single" w:sz="12" w:space="0" w:color="auto"/>
                    <w:right w:val="single" w:sz="4" w:space="0" w:color="auto"/>
                  </w:tcBorders>
                </w:tcPr>
                <w:p w14:paraId="3BD16F82" w14:textId="6ED8DA6B"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2</w:t>
                  </w:r>
                </w:p>
              </w:tc>
              <w:tc>
                <w:tcPr>
                  <w:tcW w:w="851" w:type="dxa"/>
                  <w:tcBorders>
                    <w:top w:val="single" w:sz="4" w:space="0" w:color="auto"/>
                    <w:left w:val="single" w:sz="4" w:space="0" w:color="auto"/>
                    <w:bottom w:val="single" w:sz="12" w:space="0" w:color="auto"/>
                    <w:right w:val="single" w:sz="4" w:space="0" w:color="auto"/>
                  </w:tcBorders>
                </w:tcPr>
                <w:p w14:paraId="6CAF8F69" w14:textId="075005E2"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Pr>
                      <w:rFonts w:ascii="Times New Roman" w:hAnsi="Times New Roman"/>
                      <w:color w:val="auto"/>
                      <w:sz w:val="28"/>
                      <w:szCs w:val="28"/>
                      <w:lang w:val="uk-UA" w:eastAsia="en-US"/>
                    </w:rPr>
                    <w:t>0</w:t>
                  </w:r>
                </w:p>
              </w:tc>
              <w:tc>
                <w:tcPr>
                  <w:tcW w:w="709" w:type="dxa"/>
                  <w:tcBorders>
                    <w:top w:val="single" w:sz="4" w:space="0" w:color="auto"/>
                    <w:left w:val="single" w:sz="4" w:space="0" w:color="auto"/>
                    <w:bottom w:val="single" w:sz="12" w:space="0" w:color="auto"/>
                    <w:right w:val="single" w:sz="4" w:space="0" w:color="auto"/>
                  </w:tcBorders>
                </w:tcPr>
                <w:p w14:paraId="261DB066" w14:textId="70917F83"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5C04F944" w14:textId="5C220F1C"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148CFD12"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0842F878"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37532676"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0BF73D16" w14:textId="1C6C8888" w:rsidR="00100F4C" w:rsidRPr="00E53EE2" w:rsidRDefault="00100F4C" w:rsidP="00100F4C">
                  <w:pPr>
                    <w:pStyle w:val="a7"/>
                    <w:spacing w:before="0" w:beforeAutospacing="0" w:after="0" w:afterAutospacing="0" w:line="276" w:lineRule="auto"/>
                    <w:ind w:left="-57" w:right="-57"/>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 xml:space="preserve">Тема № 17: </w:t>
                  </w:r>
                  <w:r w:rsidRPr="00E53EE2">
                    <w:rPr>
                      <w:rFonts w:ascii="Times New Roman" w:hAnsi="Times New Roman"/>
                      <w:bCs/>
                      <w:color w:val="auto"/>
                      <w:sz w:val="28"/>
                      <w:szCs w:val="28"/>
                      <w:lang w:val="uk-UA" w:eastAsia="en-US"/>
                    </w:rPr>
                    <w:t>Методика розслідування вбивств та заподіяння тілесних ушкоджень</w:t>
                  </w:r>
                </w:p>
              </w:tc>
              <w:tc>
                <w:tcPr>
                  <w:tcW w:w="567" w:type="dxa"/>
                  <w:tcBorders>
                    <w:top w:val="single" w:sz="4" w:space="0" w:color="auto"/>
                    <w:left w:val="double" w:sz="4" w:space="0" w:color="auto"/>
                    <w:bottom w:val="single" w:sz="12" w:space="0" w:color="auto"/>
                    <w:right w:val="single" w:sz="4" w:space="0" w:color="auto"/>
                  </w:tcBorders>
                </w:tcPr>
                <w:p w14:paraId="26EF1BA8" w14:textId="26A07333"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567" w:type="dxa"/>
                  <w:tcBorders>
                    <w:top w:val="single" w:sz="4" w:space="0" w:color="auto"/>
                    <w:left w:val="single" w:sz="4" w:space="0" w:color="auto"/>
                    <w:bottom w:val="single" w:sz="12" w:space="0" w:color="auto"/>
                    <w:right w:val="single" w:sz="4" w:space="0" w:color="auto"/>
                  </w:tcBorders>
                </w:tcPr>
                <w:p w14:paraId="3E04CB61" w14:textId="119ADEE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58FB2FCA" w14:textId="4C0A2CC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37653346" w14:textId="58ACFC5E"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406CC492" w14:textId="50AC040B"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27BDDB19" w14:textId="682BABF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29930567"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39190FBA" w14:textId="77777777" w:rsidTr="00862CF5">
              <w:trPr>
                <w:gridAfter w:val="1"/>
                <w:wAfter w:w="6" w:type="dxa"/>
                <w:trHeight w:val="271"/>
              </w:trPr>
              <w:tc>
                <w:tcPr>
                  <w:tcW w:w="552" w:type="dxa"/>
                  <w:vMerge/>
                  <w:tcBorders>
                    <w:top w:val="single" w:sz="18" w:space="0" w:color="auto"/>
                    <w:left w:val="double" w:sz="4" w:space="0" w:color="auto"/>
                    <w:bottom w:val="single" w:sz="4" w:space="0" w:color="auto"/>
                    <w:right w:val="single" w:sz="4" w:space="0" w:color="auto"/>
                  </w:tcBorders>
                  <w:vAlign w:val="center"/>
                </w:tcPr>
                <w:p w14:paraId="0C42C1FA"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78185801" w14:textId="0B32F8BA" w:rsidR="00100F4C" w:rsidRPr="00E53EE2" w:rsidRDefault="00100F4C" w:rsidP="00100F4C">
                  <w:pPr>
                    <w:pStyle w:val="a7"/>
                    <w:spacing w:before="0" w:beforeAutospacing="0" w:after="0" w:afterAutospacing="0" w:line="276" w:lineRule="auto"/>
                    <w:ind w:left="-57" w:right="-57"/>
                    <w:jc w:val="both"/>
                    <w:rPr>
                      <w:rFonts w:ascii="Times New Roman" w:hAnsi="Times New Roman"/>
                      <w:b/>
                      <w:caps/>
                      <w:color w:val="auto"/>
                      <w:sz w:val="28"/>
                      <w:szCs w:val="28"/>
                      <w:lang w:val="uk-UA" w:eastAsia="en-US"/>
                    </w:rPr>
                  </w:pPr>
                  <w:r w:rsidRPr="00E53EE2">
                    <w:rPr>
                      <w:rFonts w:ascii="Times New Roman" w:hAnsi="Times New Roman"/>
                      <w:b/>
                      <w:color w:val="auto"/>
                      <w:sz w:val="28"/>
                      <w:szCs w:val="28"/>
                      <w:lang w:val="uk-UA" w:eastAsia="en-US"/>
                    </w:rPr>
                    <w:t xml:space="preserve">Тема № 18: </w:t>
                  </w:r>
                  <w:r w:rsidRPr="00E53EE2">
                    <w:rPr>
                      <w:rFonts w:ascii="Times New Roman" w:hAnsi="Times New Roman"/>
                      <w:bCs/>
                      <w:color w:val="auto"/>
                      <w:sz w:val="28"/>
                      <w:szCs w:val="28"/>
                      <w:lang w:val="uk-UA" w:eastAsia="en-US"/>
                    </w:rPr>
                    <w:t>Методика розслідування зґвалтувань</w:t>
                  </w:r>
                </w:p>
              </w:tc>
              <w:tc>
                <w:tcPr>
                  <w:tcW w:w="567" w:type="dxa"/>
                  <w:tcBorders>
                    <w:top w:val="single" w:sz="4" w:space="0" w:color="auto"/>
                    <w:left w:val="double" w:sz="4" w:space="0" w:color="auto"/>
                    <w:bottom w:val="single" w:sz="12" w:space="0" w:color="auto"/>
                    <w:right w:val="single" w:sz="4" w:space="0" w:color="auto"/>
                  </w:tcBorders>
                </w:tcPr>
                <w:p w14:paraId="58F50371" w14:textId="01342C1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567" w:type="dxa"/>
                  <w:tcBorders>
                    <w:top w:val="single" w:sz="4" w:space="0" w:color="auto"/>
                    <w:left w:val="single" w:sz="4" w:space="0" w:color="auto"/>
                    <w:bottom w:val="single" w:sz="12" w:space="0" w:color="auto"/>
                    <w:right w:val="single" w:sz="4" w:space="0" w:color="auto"/>
                  </w:tcBorders>
                </w:tcPr>
                <w:p w14:paraId="4A91E13D" w14:textId="22FD1765"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single" w:sz="4" w:space="0" w:color="auto"/>
                  </w:tcBorders>
                </w:tcPr>
                <w:p w14:paraId="597ABD2C" w14:textId="14830F5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4" w:space="0" w:color="auto"/>
                    <w:left w:val="single" w:sz="4" w:space="0" w:color="auto"/>
                    <w:bottom w:val="single" w:sz="12" w:space="0" w:color="auto"/>
                    <w:right w:val="single" w:sz="4" w:space="0" w:color="auto"/>
                  </w:tcBorders>
                </w:tcPr>
                <w:p w14:paraId="54B81CEC" w14:textId="345FAD25"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4" w:space="0" w:color="auto"/>
                    <w:left w:val="single" w:sz="4" w:space="0" w:color="auto"/>
                    <w:bottom w:val="single" w:sz="12" w:space="0" w:color="auto"/>
                    <w:right w:val="single" w:sz="4" w:space="0" w:color="auto"/>
                  </w:tcBorders>
                </w:tcPr>
                <w:p w14:paraId="363A5EB4" w14:textId="01E6C9F6"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784FF87A" w14:textId="3171B6C3"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4" w:space="0" w:color="auto"/>
                    <w:left w:val="single" w:sz="4" w:space="0" w:color="auto"/>
                    <w:bottom w:val="single" w:sz="12" w:space="0" w:color="auto"/>
                    <w:right w:val="double" w:sz="4" w:space="0" w:color="auto"/>
                  </w:tcBorders>
                </w:tcPr>
                <w:p w14:paraId="22E4A84B"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0F5B155D" w14:textId="77777777" w:rsidTr="00862CF5">
              <w:trPr>
                <w:gridAfter w:val="1"/>
                <w:wAfter w:w="6" w:type="dxa"/>
              </w:trPr>
              <w:tc>
                <w:tcPr>
                  <w:tcW w:w="552" w:type="dxa"/>
                  <w:vMerge/>
                  <w:tcBorders>
                    <w:top w:val="single" w:sz="18" w:space="0" w:color="auto"/>
                    <w:left w:val="double" w:sz="4" w:space="0" w:color="auto"/>
                    <w:bottom w:val="single" w:sz="4" w:space="0" w:color="auto"/>
                    <w:right w:val="single" w:sz="4" w:space="0" w:color="auto"/>
                  </w:tcBorders>
                  <w:vAlign w:val="center"/>
                </w:tcPr>
                <w:p w14:paraId="117D1B2E" w14:textId="77777777" w:rsidR="00100F4C" w:rsidRPr="00E53EE2" w:rsidRDefault="00100F4C" w:rsidP="00100F4C">
                  <w:pPr>
                    <w:ind w:firstLine="0"/>
                    <w:rPr>
                      <w:b/>
                      <w:lang w:eastAsia="en-US"/>
                    </w:rPr>
                  </w:pPr>
                </w:p>
              </w:tc>
              <w:tc>
                <w:tcPr>
                  <w:tcW w:w="3828" w:type="dxa"/>
                  <w:tcBorders>
                    <w:top w:val="single" w:sz="12" w:space="0" w:color="auto"/>
                    <w:left w:val="single" w:sz="4" w:space="0" w:color="auto"/>
                    <w:bottom w:val="double" w:sz="4" w:space="0" w:color="auto"/>
                    <w:right w:val="double" w:sz="4" w:space="0" w:color="auto"/>
                  </w:tcBorders>
                </w:tcPr>
                <w:p w14:paraId="07886791" w14:textId="0A3415BF"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 xml:space="preserve">Тема № 19:  </w:t>
                  </w:r>
                  <w:r w:rsidRPr="00E53EE2">
                    <w:rPr>
                      <w:rFonts w:ascii="Times New Roman" w:hAnsi="Times New Roman"/>
                      <w:bCs/>
                      <w:color w:val="auto"/>
                      <w:sz w:val="28"/>
                      <w:szCs w:val="28"/>
                      <w:lang w:val="uk-UA" w:eastAsia="en-US"/>
                    </w:rPr>
                    <w:t xml:space="preserve">Методика розслідування крадіжок, грабежів, </w:t>
                  </w:r>
                  <w:proofErr w:type="spellStart"/>
                  <w:r w:rsidRPr="00E53EE2">
                    <w:rPr>
                      <w:rFonts w:ascii="Times New Roman" w:hAnsi="Times New Roman"/>
                      <w:bCs/>
                      <w:color w:val="auto"/>
                      <w:sz w:val="28"/>
                      <w:szCs w:val="28"/>
                      <w:lang w:val="uk-UA" w:eastAsia="en-US"/>
                    </w:rPr>
                    <w:t>розбоїв</w:t>
                  </w:r>
                  <w:proofErr w:type="spellEnd"/>
                  <w:r w:rsidRPr="00E53EE2">
                    <w:rPr>
                      <w:rFonts w:ascii="Times New Roman" w:hAnsi="Times New Roman"/>
                      <w:bCs/>
                      <w:color w:val="auto"/>
                      <w:sz w:val="28"/>
                      <w:szCs w:val="28"/>
                      <w:lang w:val="uk-UA" w:eastAsia="en-US"/>
                    </w:rPr>
                    <w:t xml:space="preserve"> та </w:t>
                  </w:r>
                  <w:proofErr w:type="spellStart"/>
                  <w:r w:rsidRPr="00E53EE2">
                    <w:rPr>
                      <w:rFonts w:ascii="Times New Roman" w:hAnsi="Times New Roman"/>
                      <w:bCs/>
                      <w:color w:val="auto"/>
                      <w:sz w:val="28"/>
                      <w:szCs w:val="28"/>
                      <w:lang w:val="uk-UA" w:eastAsia="en-US"/>
                    </w:rPr>
                    <w:t>вимагань</w:t>
                  </w:r>
                  <w:proofErr w:type="spellEnd"/>
                </w:p>
              </w:tc>
              <w:tc>
                <w:tcPr>
                  <w:tcW w:w="567" w:type="dxa"/>
                  <w:tcBorders>
                    <w:top w:val="single" w:sz="12" w:space="0" w:color="auto"/>
                    <w:left w:val="double" w:sz="4" w:space="0" w:color="auto"/>
                    <w:bottom w:val="double" w:sz="4" w:space="0" w:color="auto"/>
                    <w:right w:val="single" w:sz="4" w:space="0" w:color="auto"/>
                  </w:tcBorders>
                </w:tcPr>
                <w:p w14:paraId="16F9CD77" w14:textId="45E14A7B"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567" w:type="dxa"/>
                  <w:tcBorders>
                    <w:top w:val="single" w:sz="12" w:space="0" w:color="auto"/>
                    <w:left w:val="single" w:sz="4" w:space="0" w:color="auto"/>
                    <w:bottom w:val="double" w:sz="4" w:space="0" w:color="auto"/>
                    <w:right w:val="single" w:sz="4" w:space="0" w:color="auto"/>
                  </w:tcBorders>
                </w:tcPr>
                <w:p w14:paraId="084C1305" w14:textId="014BAD03"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12" w:space="0" w:color="auto"/>
                    <w:left w:val="single" w:sz="4" w:space="0" w:color="auto"/>
                    <w:bottom w:val="double" w:sz="4" w:space="0" w:color="auto"/>
                    <w:right w:val="single" w:sz="4" w:space="0" w:color="auto"/>
                  </w:tcBorders>
                </w:tcPr>
                <w:p w14:paraId="6982508D" w14:textId="57E238A9"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12" w:space="0" w:color="auto"/>
                    <w:left w:val="single" w:sz="4" w:space="0" w:color="auto"/>
                    <w:bottom w:val="double" w:sz="4" w:space="0" w:color="auto"/>
                    <w:right w:val="single" w:sz="4" w:space="0" w:color="auto"/>
                  </w:tcBorders>
                </w:tcPr>
                <w:p w14:paraId="475911BB" w14:textId="6EB7BF0B"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12" w:space="0" w:color="auto"/>
                    <w:left w:val="single" w:sz="4" w:space="0" w:color="auto"/>
                    <w:bottom w:val="double" w:sz="4" w:space="0" w:color="auto"/>
                    <w:right w:val="single" w:sz="4" w:space="0" w:color="auto"/>
                  </w:tcBorders>
                </w:tcPr>
                <w:p w14:paraId="3F0A0AFA" w14:textId="32362801"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12" w:space="0" w:color="auto"/>
                    <w:left w:val="single" w:sz="4" w:space="0" w:color="auto"/>
                    <w:bottom w:val="double" w:sz="4" w:space="0" w:color="auto"/>
                    <w:right w:val="double" w:sz="4" w:space="0" w:color="auto"/>
                  </w:tcBorders>
                </w:tcPr>
                <w:p w14:paraId="7F53DCB4" w14:textId="1AB03D86"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12" w:space="0" w:color="auto"/>
                    <w:left w:val="single" w:sz="4" w:space="0" w:color="auto"/>
                    <w:bottom w:val="double" w:sz="4" w:space="0" w:color="auto"/>
                    <w:right w:val="double" w:sz="4" w:space="0" w:color="auto"/>
                  </w:tcBorders>
                </w:tcPr>
                <w:p w14:paraId="6B64A6AC"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5E0BDFF4" w14:textId="77777777" w:rsidTr="00862CF5">
              <w:trPr>
                <w:gridAfter w:val="1"/>
                <w:wAfter w:w="6" w:type="dxa"/>
              </w:trPr>
              <w:tc>
                <w:tcPr>
                  <w:tcW w:w="552" w:type="dxa"/>
                  <w:vMerge/>
                  <w:tcBorders>
                    <w:top w:val="single" w:sz="18" w:space="0" w:color="auto"/>
                    <w:left w:val="double" w:sz="4" w:space="0" w:color="auto"/>
                    <w:bottom w:val="single" w:sz="4" w:space="0" w:color="auto"/>
                    <w:right w:val="single" w:sz="4" w:space="0" w:color="auto"/>
                  </w:tcBorders>
                  <w:vAlign w:val="center"/>
                </w:tcPr>
                <w:p w14:paraId="344F5472" w14:textId="77777777" w:rsidR="00100F4C" w:rsidRPr="00E53EE2" w:rsidRDefault="00100F4C" w:rsidP="00100F4C">
                  <w:pPr>
                    <w:ind w:firstLine="0"/>
                    <w:rPr>
                      <w:b/>
                      <w:lang w:eastAsia="en-US"/>
                    </w:rPr>
                  </w:pPr>
                </w:p>
              </w:tc>
              <w:tc>
                <w:tcPr>
                  <w:tcW w:w="3828" w:type="dxa"/>
                  <w:tcBorders>
                    <w:top w:val="double" w:sz="4" w:space="0" w:color="auto"/>
                    <w:left w:val="single" w:sz="4" w:space="0" w:color="auto"/>
                    <w:bottom w:val="single" w:sz="4" w:space="0" w:color="auto"/>
                    <w:right w:val="double" w:sz="4" w:space="0" w:color="auto"/>
                  </w:tcBorders>
                </w:tcPr>
                <w:p w14:paraId="62677413" w14:textId="3DCE7A0B"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bookmarkStart w:id="9" w:name="_Hlk77940947"/>
                  <w:r w:rsidRPr="00E53EE2">
                    <w:rPr>
                      <w:rFonts w:ascii="Times New Roman" w:hAnsi="Times New Roman"/>
                      <w:b/>
                      <w:color w:val="auto"/>
                      <w:sz w:val="28"/>
                      <w:szCs w:val="28"/>
                      <w:lang w:val="uk-UA" w:eastAsia="en-US"/>
                    </w:rPr>
                    <w:t xml:space="preserve">Тема № 20: </w:t>
                  </w:r>
                  <w:r w:rsidRPr="00E53EE2">
                    <w:rPr>
                      <w:rFonts w:ascii="Times New Roman" w:hAnsi="Times New Roman"/>
                      <w:bCs/>
                      <w:color w:val="auto"/>
                      <w:sz w:val="28"/>
                      <w:szCs w:val="28"/>
                      <w:lang w:val="uk-UA" w:eastAsia="en-US"/>
                    </w:rPr>
                    <w:t>Методика розслідування шахрайства</w:t>
                  </w:r>
                  <w:bookmarkEnd w:id="9"/>
                </w:p>
              </w:tc>
              <w:tc>
                <w:tcPr>
                  <w:tcW w:w="567" w:type="dxa"/>
                  <w:tcBorders>
                    <w:top w:val="double" w:sz="4" w:space="0" w:color="auto"/>
                    <w:left w:val="double" w:sz="4" w:space="0" w:color="auto"/>
                    <w:bottom w:val="single" w:sz="4" w:space="0" w:color="auto"/>
                    <w:right w:val="single" w:sz="4" w:space="0" w:color="auto"/>
                  </w:tcBorders>
                </w:tcPr>
                <w:p w14:paraId="35DCF4DD" w14:textId="6C390D7B"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6</w:t>
                  </w:r>
                </w:p>
              </w:tc>
              <w:tc>
                <w:tcPr>
                  <w:tcW w:w="567" w:type="dxa"/>
                  <w:tcBorders>
                    <w:top w:val="double" w:sz="4" w:space="0" w:color="auto"/>
                    <w:left w:val="single" w:sz="4" w:space="0" w:color="auto"/>
                    <w:bottom w:val="single" w:sz="4" w:space="0" w:color="auto"/>
                    <w:right w:val="single" w:sz="4" w:space="0" w:color="auto"/>
                  </w:tcBorders>
                </w:tcPr>
                <w:p w14:paraId="78AA94B4" w14:textId="6697AC25"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8" w:type="dxa"/>
                  <w:tcBorders>
                    <w:top w:val="double" w:sz="4" w:space="0" w:color="auto"/>
                    <w:left w:val="single" w:sz="4" w:space="0" w:color="auto"/>
                    <w:bottom w:val="single" w:sz="4" w:space="0" w:color="auto"/>
                    <w:right w:val="single" w:sz="4" w:space="0" w:color="auto"/>
                  </w:tcBorders>
                </w:tcPr>
                <w:p w14:paraId="4317B61A" w14:textId="0BA1C19C"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double" w:sz="4" w:space="0" w:color="auto"/>
                    <w:left w:val="single" w:sz="4" w:space="0" w:color="auto"/>
                    <w:bottom w:val="single" w:sz="4" w:space="0" w:color="auto"/>
                    <w:right w:val="single" w:sz="4" w:space="0" w:color="auto"/>
                  </w:tcBorders>
                </w:tcPr>
                <w:p w14:paraId="7FB1CEE5" w14:textId="5F52A896"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double" w:sz="4" w:space="0" w:color="auto"/>
                    <w:left w:val="single" w:sz="4" w:space="0" w:color="auto"/>
                    <w:bottom w:val="single" w:sz="4" w:space="0" w:color="auto"/>
                    <w:right w:val="single" w:sz="4" w:space="0" w:color="auto"/>
                  </w:tcBorders>
                </w:tcPr>
                <w:p w14:paraId="635B2405" w14:textId="6DD5FDB5"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double" w:sz="4" w:space="0" w:color="auto"/>
                    <w:left w:val="single" w:sz="4" w:space="0" w:color="auto"/>
                    <w:bottom w:val="single" w:sz="4" w:space="0" w:color="auto"/>
                    <w:right w:val="double" w:sz="4" w:space="0" w:color="auto"/>
                  </w:tcBorders>
                </w:tcPr>
                <w:p w14:paraId="3A81C555" w14:textId="695C5A0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double" w:sz="4" w:space="0" w:color="auto"/>
                    <w:left w:val="single" w:sz="4" w:space="0" w:color="auto"/>
                    <w:bottom w:val="single" w:sz="4" w:space="0" w:color="auto"/>
                    <w:right w:val="double" w:sz="4" w:space="0" w:color="auto"/>
                  </w:tcBorders>
                </w:tcPr>
                <w:p w14:paraId="7A1DA33A"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68C7E3FD" w14:textId="77777777" w:rsidTr="00862CF5">
              <w:trPr>
                <w:gridAfter w:val="1"/>
                <w:wAfter w:w="6" w:type="dxa"/>
              </w:trPr>
              <w:tc>
                <w:tcPr>
                  <w:tcW w:w="552" w:type="dxa"/>
                  <w:vMerge w:val="restart"/>
                  <w:tcBorders>
                    <w:top w:val="single" w:sz="18" w:space="0" w:color="auto"/>
                    <w:left w:val="double" w:sz="4" w:space="0" w:color="auto"/>
                    <w:bottom w:val="single" w:sz="18" w:space="0" w:color="auto"/>
                    <w:right w:val="single" w:sz="4" w:space="0" w:color="auto"/>
                  </w:tcBorders>
                  <w:vAlign w:val="center"/>
                </w:tcPr>
                <w:p w14:paraId="089B8576"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c>
                <w:tcPr>
                  <w:tcW w:w="3828" w:type="dxa"/>
                  <w:tcBorders>
                    <w:top w:val="single" w:sz="18" w:space="0" w:color="auto"/>
                    <w:left w:val="single" w:sz="4" w:space="0" w:color="auto"/>
                    <w:bottom w:val="single" w:sz="12" w:space="0" w:color="auto"/>
                    <w:right w:val="double" w:sz="4" w:space="0" w:color="auto"/>
                  </w:tcBorders>
                </w:tcPr>
                <w:p w14:paraId="515BAFF8" w14:textId="1363D174"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r w:rsidRPr="00E53EE2">
                    <w:rPr>
                      <w:rFonts w:ascii="Times New Roman" w:hAnsi="Times New Roman"/>
                      <w:b/>
                      <w:color w:val="auto"/>
                      <w:sz w:val="28"/>
                      <w:szCs w:val="28"/>
                      <w:lang w:val="uk-UA" w:eastAsia="en-US"/>
                    </w:rPr>
                    <w:t xml:space="preserve">Тема № 21: </w:t>
                  </w:r>
                  <w:r w:rsidRPr="00E53EE2">
                    <w:rPr>
                      <w:rFonts w:ascii="Times New Roman" w:hAnsi="Times New Roman"/>
                      <w:bCs/>
                      <w:color w:val="auto"/>
                      <w:sz w:val="28"/>
                      <w:szCs w:val="28"/>
                      <w:lang w:val="uk-UA" w:eastAsia="en-US"/>
                    </w:rPr>
                    <w:t>Методика розслідування злочинів, пов’язаних із незаконним обігом наркотичних засобів, психотропних речовин, їх аналогів та прекурсорів</w:t>
                  </w:r>
                </w:p>
              </w:tc>
              <w:tc>
                <w:tcPr>
                  <w:tcW w:w="567" w:type="dxa"/>
                  <w:tcBorders>
                    <w:top w:val="single" w:sz="18" w:space="0" w:color="auto"/>
                    <w:left w:val="double" w:sz="4" w:space="0" w:color="auto"/>
                    <w:bottom w:val="single" w:sz="12" w:space="0" w:color="auto"/>
                    <w:right w:val="single" w:sz="4" w:space="0" w:color="auto"/>
                  </w:tcBorders>
                </w:tcPr>
                <w:p w14:paraId="457AAE76" w14:textId="7CC7D6F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6</w:t>
                  </w:r>
                </w:p>
              </w:tc>
              <w:tc>
                <w:tcPr>
                  <w:tcW w:w="567" w:type="dxa"/>
                  <w:tcBorders>
                    <w:top w:val="single" w:sz="18" w:space="0" w:color="auto"/>
                    <w:left w:val="single" w:sz="4" w:space="0" w:color="auto"/>
                    <w:bottom w:val="single" w:sz="12" w:space="0" w:color="auto"/>
                    <w:right w:val="single" w:sz="4" w:space="0" w:color="auto"/>
                  </w:tcBorders>
                </w:tcPr>
                <w:p w14:paraId="0E83B7E4" w14:textId="3A812C35"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18" w:space="0" w:color="auto"/>
                    <w:left w:val="single" w:sz="4" w:space="0" w:color="auto"/>
                    <w:bottom w:val="single" w:sz="12" w:space="0" w:color="auto"/>
                    <w:right w:val="single" w:sz="4" w:space="0" w:color="auto"/>
                  </w:tcBorders>
                </w:tcPr>
                <w:p w14:paraId="6E326331" w14:textId="26B66BC4"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18" w:space="0" w:color="auto"/>
                    <w:left w:val="single" w:sz="4" w:space="0" w:color="auto"/>
                    <w:bottom w:val="single" w:sz="12" w:space="0" w:color="auto"/>
                    <w:right w:val="single" w:sz="4" w:space="0" w:color="auto"/>
                  </w:tcBorders>
                </w:tcPr>
                <w:p w14:paraId="1E1445F0" w14:textId="229EABF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18" w:space="0" w:color="auto"/>
                    <w:left w:val="single" w:sz="4" w:space="0" w:color="auto"/>
                    <w:bottom w:val="single" w:sz="12" w:space="0" w:color="auto"/>
                    <w:right w:val="single" w:sz="4" w:space="0" w:color="auto"/>
                  </w:tcBorders>
                </w:tcPr>
                <w:p w14:paraId="0ACBDAD6" w14:textId="7053AF68"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18" w:space="0" w:color="auto"/>
                    <w:left w:val="single" w:sz="4" w:space="0" w:color="auto"/>
                    <w:bottom w:val="single" w:sz="12" w:space="0" w:color="auto"/>
                    <w:right w:val="double" w:sz="4" w:space="0" w:color="auto"/>
                  </w:tcBorders>
                </w:tcPr>
                <w:p w14:paraId="499704A1" w14:textId="3C160EAE" w:rsidR="00100F4C" w:rsidRPr="00E53EE2" w:rsidRDefault="00100F4C" w:rsidP="00100F4C">
                  <w:pPr>
                    <w:pStyle w:val="a7"/>
                    <w:spacing w:before="0" w:beforeAutospacing="0" w:after="0" w:afterAutospacing="0"/>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1134" w:type="dxa"/>
                  <w:tcBorders>
                    <w:top w:val="single" w:sz="18" w:space="0" w:color="auto"/>
                    <w:left w:val="single" w:sz="4" w:space="0" w:color="auto"/>
                    <w:bottom w:val="single" w:sz="12" w:space="0" w:color="auto"/>
                    <w:right w:val="double" w:sz="4" w:space="0" w:color="auto"/>
                  </w:tcBorders>
                </w:tcPr>
                <w:p w14:paraId="37E50A46"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p>
              </w:tc>
            </w:tr>
            <w:tr w:rsidR="00100F4C" w:rsidRPr="00E53EE2" w14:paraId="467A7338" w14:textId="77777777" w:rsidTr="00862CF5">
              <w:trPr>
                <w:gridAfter w:val="1"/>
                <w:wAfter w:w="6" w:type="dxa"/>
              </w:trPr>
              <w:tc>
                <w:tcPr>
                  <w:tcW w:w="552" w:type="dxa"/>
                  <w:vMerge/>
                  <w:tcBorders>
                    <w:top w:val="single" w:sz="18" w:space="0" w:color="auto"/>
                    <w:left w:val="double" w:sz="4" w:space="0" w:color="auto"/>
                    <w:bottom w:val="single" w:sz="18" w:space="0" w:color="auto"/>
                    <w:right w:val="single" w:sz="4" w:space="0" w:color="auto"/>
                  </w:tcBorders>
                  <w:vAlign w:val="center"/>
                </w:tcPr>
                <w:p w14:paraId="57824277" w14:textId="77777777" w:rsidR="00100F4C" w:rsidRPr="00E53EE2" w:rsidRDefault="00100F4C" w:rsidP="00100F4C">
                  <w:pPr>
                    <w:ind w:firstLine="0"/>
                    <w:rPr>
                      <w:b/>
                      <w:lang w:eastAsia="en-US"/>
                    </w:rPr>
                  </w:pPr>
                </w:p>
              </w:tc>
              <w:tc>
                <w:tcPr>
                  <w:tcW w:w="3828" w:type="dxa"/>
                  <w:tcBorders>
                    <w:top w:val="single" w:sz="12" w:space="0" w:color="auto"/>
                    <w:left w:val="single" w:sz="4" w:space="0" w:color="auto"/>
                    <w:bottom w:val="double" w:sz="4" w:space="0" w:color="auto"/>
                    <w:right w:val="double" w:sz="4" w:space="0" w:color="auto"/>
                  </w:tcBorders>
                </w:tcPr>
                <w:p w14:paraId="3B3CBC1A" w14:textId="44FC0328" w:rsidR="00100F4C" w:rsidRPr="00E53EE2" w:rsidRDefault="00100F4C" w:rsidP="00100F4C">
                  <w:pPr>
                    <w:pStyle w:val="a7"/>
                    <w:spacing w:before="0" w:beforeAutospacing="0" w:after="0" w:afterAutospacing="0" w:line="276" w:lineRule="auto"/>
                    <w:ind w:left="-57" w:right="-57"/>
                    <w:jc w:val="both"/>
                    <w:rPr>
                      <w:rFonts w:ascii="Times New Roman" w:hAnsi="Times New Roman"/>
                      <w:b/>
                      <w:color w:val="auto"/>
                      <w:sz w:val="28"/>
                      <w:szCs w:val="28"/>
                      <w:lang w:val="uk-UA" w:eastAsia="en-US"/>
                    </w:rPr>
                  </w:pPr>
                  <w:bookmarkStart w:id="10" w:name="_Hlk75519324"/>
                  <w:r w:rsidRPr="00E53EE2">
                    <w:rPr>
                      <w:rFonts w:ascii="Times New Roman" w:hAnsi="Times New Roman"/>
                      <w:b/>
                      <w:color w:val="auto"/>
                      <w:sz w:val="28"/>
                      <w:szCs w:val="28"/>
                      <w:lang w:val="uk-UA" w:eastAsia="en-US"/>
                    </w:rPr>
                    <w:t xml:space="preserve">Тема № 22: </w:t>
                  </w:r>
                  <w:bookmarkEnd w:id="10"/>
                  <w:r w:rsidRPr="00E53EE2">
                    <w:rPr>
                      <w:rFonts w:ascii="Times New Roman" w:hAnsi="Times New Roman"/>
                      <w:bCs/>
                      <w:color w:val="auto"/>
                      <w:sz w:val="28"/>
                      <w:szCs w:val="28"/>
                      <w:lang w:val="uk-UA" w:eastAsia="en-US"/>
                    </w:rPr>
                    <w:t>Методика розслідування кримінальних правопорушень проти безпеки руху та експлуатації транспорту</w:t>
                  </w:r>
                </w:p>
              </w:tc>
              <w:tc>
                <w:tcPr>
                  <w:tcW w:w="567" w:type="dxa"/>
                  <w:tcBorders>
                    <w:top w:val="single" w:sz="12" w:space="0" w:color="auto"/>
                    <w:left w:val="double" w:sz="4" w:space="0" w:color="auto"/>
                    <w:bottom w:val="double" w:sz="4" w:space="0" w:color="auto"/>
                    <w:right w:val="single" w:sz="4" w:space="0" w:color="auto"/>
                  </w:tcBorders>
                </w:tcPr>
                <w:p w14:paraId="2409085D" w14:textId="24199D27"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r w:rsidRPr="005F0D45">
                    <w:rPr>
                      <w:rFonts w:ascii="Times New Roman" w:hAnsi="Times New Roman"/>
                      <w:color w:val="auto"/>
                      <w:sz w:val="28"/>
                      <w:szCs w:val="28"/>
                      <w:lang w:val="uk-UA" w:eastAsia="en-US"/>
                    </w:rPr>
                    <w:t>6</w:t>
                  </w:r>
                </w:p>
              </w:tc>
              <w:tc>
                <w:tcPr>
                  <w:tcW w:w="567" w:type="dxa"/>
                  <w:tcBorders>
                    <w:top w:val="single" w:sz="12" w:space="0" w:color="auto"/>
                    <w:left w:val="single" w:sz="4" w:space="0" w:color="auto"/>
                    <w:bottom w:val="double" w:sz="4" w:space="0" w:color="auto"/>
                    <w:right w:val="single" w:sz="4" w:space="0" w:color="auto"/>
                  </w:tcBorders>
                </w:tcPr>
                <w:p w14:paraId="0992A63D" w14:textId="15AEADEF"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12" w:space="0" w:color="auto"/>
                    <w:left w:val="single" w:sz="4" w:space="0" w:color="auto"/>
                    <w:bottom w:val="double" w:sz="4" w:space="0" w:color="auto"/>
                    <w:right w:val="single" w:sz="4" w:space="0" w:color="auto"/>
                  </w:tcBorders>
                </w:tcPr>
                <w:p w14:paraId="5A002C74" w14:textId="41961D76"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single" w:sz="12" w:space="0" w:color="auto"/>
                    <w:left w:val="single" w:sz="4" w:space="0" w:color="auto"/>
                    <w:bottom w:val="double" w:sz="4" w:space="0" w:color="auto"/>
                    <w:right w:val="single" w:sz="4" w:space="0" w:color="auto"/>
                  </w:tcBorders>
                </w:tcPr>
                <w:p w14:paraId="53B6441E" w14:textId="6F7C238A"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single" w:sz="12" w:space="0" w:color="auto"/>
                    <w:left w:val="single" w:sz="4" w:space="0" w:color="auto"/>
                    <w:bottom w:val="double" w:sz="4" w:space="0" w:color="auto"/>
                    <w:right w:val="single" w:sz="4" w:space="0" w:color="auto"/>
                  </w:tcBorders>
                </w:tcPr>
                <w:p w14:paraId="126014E8" w14:textId="406D1217"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single" w:sz="12" w:space="0" w:color="auto"/>
                    <w:left w:val="single" w:sz="4" w:space="0" w:color="auto"/>
                    <w:bottom w:val="double" w:sz="4" w:space="0" w:color="auto"/>
                    <w:right w:val="double" w:sz="4" w:space="0" w:color="auto"/>
                  </w:tcBorders>
                </w:tcPr>
                <w:p w14:paraId="0B0ED23D" w14:textId="672C1734" w:rsidR="00100F4C" w:rsidRPr="00E53EE2"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single" w:sz="12" w:space="0" w:color="auto"/>
                    <w:left w:val="single" w:sz="4" w:space="0" w:color="auto"/>
                    <w:bottom w:val="double" w:sz="4" w:space="0" w:color="auto"/>
                    <w:right w:val="double" w:sz="4" w:space="0" w:color="auto"/>
                  </w:tcBorders>
                </w:tcPr>
                <w:p w14:paraId="7F464964" w14:textId="77777777" w:rsidR="00100F4C" w:rsidRPr="00E53EE2" w:rsidRDefault="00100F4C" w:rsidP="00100F4C">
                  <w:pPr>
                    <w:pStyle w:val="a7"/>
                    <w:spacing w:before="0" w:beforeAutospacing="0" w:after="0" w:afterAutospacing="0" w:line="276" w:lineRule="auto"/>
                    <w:ind w:left="-57" w:right="-57"/>
                    <w:rPr>
                      <w:rFonts w:ascii="Times New Roman" w:hAnsi="Times New Roman"/>
                      <w:b/>
                      <w:color w:val="auto"/>
                      <w:sz w:val="28"/>
                      <w:szCs w:val="28"/>
                      <w:lang w:val="uk-UA" w:eastAsia="en-US"/>
                    </w:rPr>
                  </w:pPr>
                </w:p>
              </w:tc>
            </w:tr>
            <w:tr w:rsidR="00100F4C" w:rsidRPr="00E53EE2" w14:paraId="078A5260" w14:textId="77777777" w:rsidTr="00862CF5">
              <w:trPr>
                <w:gridAfter w:val="1"/>
                <w:wAfter w:w="6" w:type="dxa"/>
              </w:trPr>
              <w:tc>
                <w:tcPr>
                  <w:tcW w:w="552" w:type="dxa"/>
                  <w:vMerge/>
                  <w:tcBorders>
                    <w:top w:val="single" w:sz="18" w:space="0" w:color="auto"/>
                    <w:left w:val="double" w:sz="4" w:space="0" w:color="auto"/>
                    <w:bottom w:val="single" w:sz="18" w:space="0" w:color="auto"/>
                    <w:right w:val="single" w:sz="4" w:space="0" w:color="auto"/>
                  </w:tcBorders>
                  <w:vAlign w:val="center"/>
                </w:tcPr>
                <w:p w14:paraId="62A308C7" w14:textId="77777777" w:rsidR="00100F4C" w:rsidRPr="00E53EE2" w:rsidRDefault="00100F4C" w:rsidP="00100F4C">
                  <w:pPr>
                    <w:ind w:firstLine="0"/>
                    <w:rPr>
                      <w:b/>
                      <w:lang w:eastAsia="en-US"/>
                    </w:rPr>
                  </w:pPr>
                </w:p>
              </w:tc>
              <w:tc>
                <w:tcPr>
                  <w:tcW w:w="3828" w:type="dxa"/>
                  <w:tcBorders>
                    <w:top w:val="double" w:sz="4" w:space="0" w:color="auto"/>
                    <w:left w:val="single" w:sz="4" w:space="0" w:color="auto"/>
                    <w:bottom w:val="single" w:sz="4" w:space="0" w:color="auto"/>
                    <w:right w:val="double" w:sz="4" w:space="0" w:color="auto"/>
                  </w:tcBorders>
                </w:tcPr>
                <w:p w14:paraId="2394A78A" w14:textId="343548DF" w:rsidR="00100F4C" w:rsidRPr="00E53EE2" w:rsidRDefault="00100F4C" w:rsidP="00100F4C">
                  <w:pPr>
                    <w:pStyle w:val="a7"/>
                    <w:spacing w:before="0" w:beforeAutospacing="0" w:after="0" w:afterAutospacing="0" w:line="276" w:lineRule="auto"/>
                    <w:ind w:left="-57" w:right="-57"/>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 xml:space="preserve">Тема № 23: </w:t>
                  </w:r>
                  <w:r w:rsidRPr="00E53EE2">
                    <w:rPr>
                      <w:rFonts w:ascii="Times New Roman" w:hAnsi="Times New Roman"/>
                      <w:bCs/>
                      <w:color w:val="auto"/>
                      <w:sz w:val="28"/>
                      <w:szCs w:val="28"/>
                      <w:lang w:val="uk-UA" w:eastAsia="en-US"/>
                    </w:rPr>
                    <w:t>Методика розслідування кримінальних правопорушень у сфері використання комп’ютерів, систем і комп’ютерних мереж</w:t>
                  </w:r>
                </w:p>
              </w:tc>
              <w:tc>
                <w:tcPr>
                  <w:tcW w:w="567" w:type="dxa"/>
                  <w:tcBorders>
                    <w:top w:val="double" w:sz="4" w:space="0" w:color="auto"/>
                    <w:left w:val="double" w:sz="4" w:space="0" w:color="auto"/>
                    <w:bottom w:val="single" w:sz="4" w:space="0" w:color="auto"/>
                    <w:right w:val="single" w:sz="4" w:space="0" w:color="auto"/>
                  </w:tcBorders>
                </w:tcPr>
                <w:p w14:paraId="18EC2C88" w14:textId="3AB04E10"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4</w:t>
                  </w:r>
                </w:p>
              </w:tc>
              <w:tc>
                <w:tcPr>
                  <w:tcW w:w="567" w:type="dxa"/>
                  <w:tcBorders>
                    <w:top w:val="double" w:sz="4" w:space="0" w:color="auto"/>
                    <w:left w:val="single" w:sz="4" w:space="0" w:color="auto"/>
                    <w:bottom w:val="single" w:sz="4" w:space="0" w:color="auto"/>
                    <w:right w:val="single" w:sz="4" w:space="0" w:color="auto"/>
                  </w:tcBorders>
                </w:tcPr>
                <w:p w14:paraId="37751740" w14:textId="2091B5EC"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double" w:sz="4" w:space="0" w:color="auto"/>
                    <w:left w:val="single" w:sz="4" w:space="0" w:color="auto"/>
                    <w:bottom w:val="single" w:sz="4" w:space="0" w:color="auto"/>
                    <w:right w:val="single" w:sz="4" w:space="0" w:color="auto"/>
                  </w:tcBorders>
                </w:tcPr>
                <w:p w14:paraId="2209D4C8" w14:textId="5249630D"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851" w:type="dxa"/>
                  <w:tcBorders>
                    <w:top w:val="double" w:sz="4" w:space="0" w:color="auto"/>
                    <w:left w:val="single" w:sz="4" w:space="0" w:color="auto"/>
                    <w:bottom w:val="single" w:sz="4" w:space="0" w:color="auto"/>
                    <w:right w:val="single" w:sz="4" w:space="0" w:color="auto"/>
                  </w:tcBorders>
                </w:tcPr>
                <w:p w14:paraId="6E34D106" w14:textId="480A6249"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709" w:type="dxa"/>
                  <w:tcBorders>
                    <w:top w:val="double" w:sz="4" w:space="0" w:color="auto"/>
                    <w:left w:val="single" w:sz="4" w:space="0" w:color="auto"/>
                    <w:bottom w:val="single" w:sz="4" w:space="0" w:color="auto"/>
                    <w:right w:val="single" w:sz="4" w:space="0" w:color="auto"/>
                  </w:tcBorders>
                </w:tcPr>
                <w:p w14:paraId="7B43C13F" w14:textId="557DB519"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0</w:t>
                  </w:r>
                </w:p>
              </w:tc>
              <w:tc>
                <w:tcPr>
                  <w:tcW w:w="708" w:type="dxa"/>
                  <w:tcBorders>
                    <w:top w:val="double" w:sz="4" w:space="0" w:color="auto"/>
                    <w:left w:val="single" w:sz="4" w:space="0" w:color="auto"/>
                    <w:bottom w:val="single" w:sz="4" w:space="0" w:color="auto"/>
                    <w:right w:val="double" w:sz="4" w:space="0" w:color="auto"/>
                  </w:tcBorders>
                </w:tcPr>
                <w:p w14:paraId="715987A4" w14:textId="62630A2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color w:val="auto"/>
                      <w:sz w:val="28"/>
                      <w:szCs w:val="28"/>
                      <w:lang w:val="uk-UA" w:eastAsia="en-US"/>
                    </w:rPr>
                    <w:t>2</w:t>
                  </w:r>
                </w:p>
              </w:tc>
              <w:tc>
                <w:tcPr>
                  <w:tcW w:w="1134" w:type="dxa"/>
                  <w:tcBorders>
                    <w:top w:val="double" w:sz="4" w:space="0" w:color="auto"/>
                    <w:left w:val="single" w:sz="4" w:space="0" w:color="auto"/>
                    <w:bottom w:val="single" w:sz="4" w:space="0" w:color="auto"/>
                    <w:right w:val="double" w:sz="4" w:space="0" w:color="auto"/>
                  </w:tcBorders>
                </w:tcPr>
                <w:p w14:paraId="5D906548"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r>
            <w:tr w:rsidR="00100F4C" w:rsidRPr="00E53EE2" w14:paraId="5AABF7D3" w14:textId="77777777" w:rsidTr="00862CF5">
              <w:trPr>
                <w:gridAfter w:val="1"/>
                <w:wAfter w:w="6" w:type="dxa"/>
              </w:trPr>
              <w:tc>
                <w:tcPr>
                  <w:tcW w:w="552" w:type="dxa"/>
                  <w:vMerge/>
                  <w:tcBorders>
                    <w:top w:val="single" w:sz="18" w:space="0" w:color="auto"/>
                    <w:left w:val="double" w:sz="4" w:space="0" w:color="auto"/>
                    <w:bottom w:val="single" w:sz="18" w:space="0" w:color="auto"/>
                    <w:right w:val="single" w:sz="4" w:space="0" w:color="auto"/>
                  </w:tcBorders>
                  <w:vAlign w:val="center"/>
                </w:tcPr>
                <w:p w14:paraId="6086F0D5" w14:textId="77777777" w:rsidR="00100F4C" w:rsidRPr="00E53EE2" w:rsidRDefault="00100F4C" w:rsidP="00100F4C">
                  <w:pPr>
                    <w:ind w:firstLine="0"/>
                    <w:rPr>
                      <w:b/>
                      <w:lang w:eastAsia="en-US"/>
                    </w:rPr>
                  </w:pPr>
                </w:p>
              </w:tc>
              <w:tc>
                <w:tcPr>
                  <w:tcW w:w="3828" w:type="dxa"/>
                  <w:tcBorders>
                    <w:top w:val="single" w:sz="4" w:space="0" w:color="auto"/>
                    <w:left w:val="single" w:sz="4" w:space="0" w:color="auto"/>
                    <w:bottom w:val="single" w:sz="12" w:space="0" w:color="auto"/>
                    <w:right w:val="double" w:sz="4" w:space="0" w:color="auto"/>
                  </w:tcBorders>
                </w:tcPr>
                <w:p w14:paraId="33D211EB" w14:textId="77777777" w:rsidR="00100F4C" w:rsidRPr="00E53EE2" w:rsidRDefault="00100F4C" w:rsidP="00100F4C">
                  <w:pPr>
                    <w:pStyle w:val="a7"/>
                    <w:spacing w:before="0" w:beforeAutospacing="0" w:after="0" w:afterAutospacing="0" w:line="276" w:lineRule="auto"/>
                    <w:ind w:left="-57" w:right="-57"/>
                    <w:jc w:val="both"/>
                    <w:rPr>
                      <w:rFonts w:ascii="Times New Roman" w:hAnsi="Times New Roman"/>
                      <w:b/>
                      <w:i/>
                      <w:color w:val="auto"/>
                      <w:sz w:val="28"/>
                      <w:szCs w:val="28"/>
                      <w:lang w:val="uk-UA" w:eastAsia="en-US"/>
                    </w:rPr>
                  </w:pPr>
                  <w:r w:rsidRPr="00E53EE2">
                    <w:rPr>
                      <w:rFonts w:ascii="Times New Roman" w:hAnsi="Times New Roman"/>
                      <w:b/>
                      <w:i/>
                      <w:color w:val="auto"/>
                      <w:sz w:val="28"/>
                      <w:szCs w:val="28"/>
                      <w:lang w:val="uk-UA" w:eastAsia="en-US"/>
                    </w:rPr>
                    <w:t xml:space="preserve">ВСЬОГО ЗА СЕМЕСТР </w:t>
                  </w:r>
                </w:p>
                <w:p w14:paraId="1D06257C" w14:textId="51D8BE5E" w:rsidR="00100F4C" w:rsidRPr="00E53EE2" w:rsidRDefault="00100F4C" w:rsidP="00100F4C">
                  <w:pPr>
                    <w:pStyle w:val="a7"/>
                    <w:spacing w:before="0" w:beforeAutospacing="0" w:after="0" w:afterAutospacing="0" w:line="276" w:lineRule="auto"/>
                    <w:ind w:left="-57" w:right="-57"/>
                    <w:jc w:val="both"/>
                    <w:rPr>
                      <w:rFonts w:ascii="Times New Roman" w:hAnsi="Times New Roman"/>
                      <w:color w:val="auto"/>
                      <w:sz w:val="28"/>
                      <w:szCs w:val="28"/>
                      <w:lang w:val="uk-UA" w:eastAsia="en-US"/>
                    </w:rPr>
                  </w:pPr>
                  <w:r w:rsidRPr="00E53EE2">
                    <w:rPr>
                      <w:rFonts w:ascii="Times New Roman" w:hAnsi="Times New Roman"/>
                      <w:b/>
                      <w:i/>
                      <w:color w:val="auto"/>
                      <w:sz w:val="28"/>
                      <w:szCs w:val="28"/>
                      <w:lang w:val="uk-UA" w:eastAsia="en-US"/>
                    </w:rPr>
                    <w:t>№ 6</w:t>
                  </w:r>
                </w:p>
              </w:tc>
              <w:tc>
                <w:tcPr>
                  <w:tcW w:w="567" w:type="dxa"/>
                  <w:tcBorders>
                    <w:top w:val="single" w:sz="4" w:space="0" w:color="auto"/>
                    <w:left w:val="double" w:sz="4" w:space="0" w:color="auto"/>
                    <w:bottom w:val="single" w:sz="12" w:space="0" w:color="auto"/>
                    <w:right w:val="single" w:sz="4" w:space="0" w:color="auto"/>
                  </w:tcBorders>
                </w:tcPr>
                <w:p w14:paraId="0C895AFB" w14:textId="77777777" w:rsidR="00100F4C" w:rsidRPr="005F0D45"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r>
                    <w:rPr>
                      <w:rFonts w:ascii="Times New Roman" w:hAnsi="Times New Roman"/>
                      <w:b/>
                      <w:color w:val="auto"/>
                      <w:sz w:val="28"/>
                      <w:szCs w:val="28"/>
                      <w:lang w:val="uk-UA" w:eastAsia="en-US"/>
                    </w:rPr>
                    <w:t>75</w:t>
                  </w:r>
                </w:p>
                <w:p w14:paraId="0D2EC35B"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c>
                <w:tcPr>
                  <w:tcW w:w="567" w:type="dxa"/>
                  <w:tcBorders>
                    <w:top w:val="single" w:sz="4" w:space="0" w:color="auto"/>
                    <w:left w:val="single" w:sz="4" w:space="0" w:color="auto"/>
                    <w:bottom w:val="single" w:sz="12" w:space="0" w:color="auto"/>
                    <w:right w:val="single" w:sz="4" w:space="0" w:color="auto"/>
                  </w:tcBorders>
                </w:tcPr>
                <w:p w14:paraId="56093FBE" w14:textId="57BF7446"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b/>
                      <w:color w:val="auto"/>
                      <w:sz w:val="28"/>
                      <w:szCs w:val="28"/>
                      <w:lang w:val="uk-UA" w:eastAsia="en-US"/>
                    </w:rPr>
                    <w:t xml:space="preserve">6 </w:t>
                  </w:r>
                </w:p>
              </w:tc>
              <w:tc>
                <w:tcPr>
                  <w:tcW w:w="708" w:type="dxa"/>
                  <w:tcBorders>
                    <w:top w:val="single" w:sz="4" w:space="0" w:color="auto"/>
                    <w:left w:val="single" w:sz="4" w:space="0" w:color="auto"/>
                    <w:bottom w:val="single" w:sz="12" w:space="0" w:color="auto"/>
                    <w:right w:val="single" w:sz="4" w:space="0" w:color="auto"/>
                  </w:tcBorders>
                </w:tcPr>
                <w:p w14:paraId="3BDF3304" w14:textId="36ECEFA6"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Pr>
                      <w:rFonts w:ascii="Times New Roman" w:hAnsi="Times New Roman"/>
                      <w:b/>
                      <w:color w:val="auto"/>
                      <w:sz w:val="28"/>
                      <w:szCs w:val="28"/>
                      <w:lang w:val="uk-UA" w:eastAsia="en-US"/>
                    </w:rPr>
                    <w:t>4</w:t>
                  </w:r>
                </w:p>
              </w:tc>
              <w:tc>
                <w:tcPr>
                  <w:tcW w:w="851" w:type="dxa"/>
                  <w:tcBorders>
                    <w:top w:val="single" w:sz="4" w:space="0" w:color="auto"/>
                    <w:left w:val="single" w:sz="4" w:space="0" w:color="auto"/>
                    <w:bottom w:val="single" w:sz="12" w:space="0" w:color="auto"/>
                    <w:right w:val="single" w:sz="4" w:space="0" w:color="auto"/>
                  </w:tcBorders>
                </w:tcPr>
                <w:p w14:paraId="7CB4F5DE" w14:textId="6D11AACE"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Pr>
                      <w:rFonts w:ascii="Times New Roman" w:hAnsi="Times New Roman"/>
                      <w:b/>
                      <w:color w:val="auto"/>
                      <w:sz w:val="28"/>
                      <w:szCs w:val="28"/>
                      <w:lang w:val="uk-UA" w:eastAsia="en-US"/>
                    </w:rPr>
                    <w:t>16</w:t>
                  </w:r>
                  <w:r w:rsidRPr="005F0D45">
                    <w:rPr>
                      <w:rFonts w:ascii="Times New Roman" w:hAnsi="Times New Roman"/>
                      <w:b/>
                      <w:color w:val="auto"/>
                      <w:sz w:val="28"/>
                      <w:szCs w:val="28"/>
                      <w:lang w:val="uk-UA" w:eastAsia="en-US"/>
                    </w:rPr>
                    <w:t xml:space="preserve"> </w:t>
                  </w:r>
                </w:p>
              </w:tc>
              <w:tc>
                <w:tcPr>
                  <w:tcW w:w="709" w:type="dxa"/>
                  <w:tcBorders>
                    <w:top w:val="single" w:sz="4" w:space="0" w:color="auto"/>
                    <w:left w:val="single" w:sz="4" w:space="0" w:color="auto"/>
                    <w:bottom w:val="single" w:sz="12" w:space="0" w:color="auto"/>
                    <w:right w:val="single" w:sz="4" w:space="0" w:color="auto"/>
                  </w:tcBorders>
                </w:tcPr>
                <w:p w14:paraId="4549488C" w14:textId="7BBBC4F4"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r w:rsidRPr="005F0D45">
                    <w:rPr>
                      <w:rFonts w:ascii="Times New Roman" w:hAnsi="Times New Roman"/>
                      <w:b/>
                      <w:color w:val="auto"/>
                      <w:sz w:val="28"/>
                      <w:szCs w:val="28"/>
                      <w:lang w:val="uk-UA" w:eastAsia="en-US"/>
                    </w:rPr>
                    <w:t>0</w:t>
                  </w:r>
                </w:p>
              </w:tc>
              <w:tc>
                <w:tcPr>
                  <w:tcW w:w="708" w:type="dxa"/>
                  <w:tcBorders>
                    <w:top w:val="single" w:sz="4" w:space="0" w:color="auto"/>
                    <w:left w:val="single" w:sz="4" w:space="0" w:color="auto"/>
                    <w:bottom w:val="single" w:sz="12" w:space="0" w:color="auto"/>
                    <w:right w:val="double" w:sz="4" w:space="0" w:color="auto"/>
                  </w:tcBorders>
                </w:tcPr>
                <w:p w14:paraId="6D7FB1BC" w14:textId="77777777" w:rsidR="00100F4C" w:rsidRPr="005F0D45" w:rsidRDefault="00100F4C" w:rsidP="00100F4C">
                  <w:pPr>
                    <w:pStyle w:val="a7"/>
                    <w:spacing w:before="0" w:beforeAutospacing="0" w:after="0" w:afterAutospacing="0"/>
                    <w:ind w:left="-57" w:right="-57"/>
                    <w:jc w:val="center"/>
                    <w:rPr>
                      <w:rFonts w:ascii="Times New Roman" w:hAnsi="Times New Roman"/>
                      <w:b/>
                      <w:color w:val="auto"/>
                      <w:sz w:val="28"/>
                      <w:szCs w:val="28"/>
                      <w:lang w:val="uk-UA" w:eastAsia="en-US"/>
                    </w:rPr>
                  </w:pPr>
                  <w:r>
                    <w:rPr>
                      <w:rFonts w:ascii="Times New Roman" w:hAnsi="Times New Roman"/>
                      <w:b/>
                      <w:color w:val="auto"/>
                      <w:sz w:val="28"/>
                      <w:szCs w:val="28"/>
                      <w:lang w:val="uk-UA" w:eastAsia="en-US"/>
                    </w:rPr>
                    <w:t>49</w:t>
                  </w:r>
                </w:p>
                <w:p w14:paraId="367E1AF9"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color w:val="auto"/>
                      <w:sz w:val="28"/>
                      <w:szCs w:val="28"/>
                      <w:lang w:val="uk-UA" w:eastAsia="en-US"/>
                    </w:rPr>
                  </w:pPr>
                </w:p>
              </w:tc>
              <w:tc>
                <w:tcPr>
                  <w:tcW w:w="1134" w:type="dxa"/>
                  <w:tcBorders>
                    <w:top w:val="single" w:sz="4" w:space="0" w:color="auto"/>
                    <w:left w:val="single" w:sz="4" w:space="0" w:color="auto"/>
                    <w:bottom w:val="single" w:sz="12" w:space="0" w:color="auto"/>
                    <w:right w:val="double" w:sz="4" w:space="0" w:color="auto"/>
                  </w:tcBorders>
                </w:tcPr>
                <w:p w14:paraId="366BA529" w14:textId="77777777" w:rsidR="00100F4C" w:rsidRPr="00E53EE2" w:rsidRDefault="00100F4C" w:rsidP="00100F4C">
                  <w:pPr>
                    <w:pStyle w:val="a7"/>
                    <w:spacing w:before="0" w:beforeAutospacing="0" w:after="0" w:afterAutospacing="0" w:line="276" w:lineRule="auto"/>
                    <w:ind w:left="-57" w:right="-57"/>
                    <w:jc w:val="center"/>
                    <w:rPr>
                      <w:rFonts w:ascii="Times New Roman" w:hAnsi="Times New Roman"/>
                      <w:b/>
                      <w:color w:val="auto"/>
                      <w:sz w:val="28"/>
                      <w:szCs w:val="28"/>
                      <w:lang w:val="uk-UA" w:eastAsia="en-US"/>
                    </w:rPr>
                  </w:pPr>
                  <w:r w:rsidRPr="00E53EE2">
                    <w:rPr>
                      <w:rFonts w:ascii="Times New Roman" w:hAnsi="Times New Roman"/>
                      <w:b/>
                      <w:color w:val="auto"/>
                      <w:sz w:val="28"/>
                      <w:szCs w:val="28"/>
                      <w:lang w:val="uk-UA" w:eastAsia="en-US"/>
                    </w:rPr>
                    <w:t>екзамен</w:t>
                  </w:r>
                </w:p>
              </w:tc>
            </w:tr>
          </w:tbl>
          <w:p w14:paraId="124F4301" w14:textId="77777777" w:rsidR="00DF3478" w:rsidRPr="00E53EE2" w:rsidRDefault="00DF3478" w:rsidP="009C29F3">
            <w:pPr>
              <w:spacing w:line="276" w:lineRule="auto"/>
              <w:ind w:firstLine="0"/>
              <w:rPr>
                <w:lang w:eastAsia="en-US"/>
              </w:rPr>
            </w:pPr>
          </w:p>
        </w:tc>
      </w:tr>
    </w:tbl>
    <w:p w14:paraId="7E26BB34"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2EE8BA9E"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p>
    <w:p w14:paraId="314C1BA3" w14:textId="77777777" w:rsidR="004F5D00" w:rsidRPr="00E53EE2" w:rsidRDefault="004F5D00" w:rsidP="00561D73">
      <w:pPr>
        <w:ind w:firstLine="0"/>
        <w:jc w:val="both"/>
      </w:pPr>
    </w:p>
    <w:p w14:paraId="4FCD06B1" w14:textId="13CAC5B3"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lastRenderedPageBreak/>
        <w:t xml:space="preserve">3. Методичні вказівки до </w:t>
      </w:r>
      <w:r w:rsidR="00E53EE2">
        <w:rPr>
          <w:rFonts w:ascii="Times New Roman" w:hAnsi="Times New Roman"/>
          <w:b/>
          <w:bCs/>
          <w:color w:val="auto"/>
          <w:sz w:val="28"/>
          <w:szCs w:val="28"/>
          <w:lang w:val="uk-UA"/>
        </w:rPr>
        <w:t>практичних</w:t>
      </w:r>
      <w:r w:rsidRPr="00E53EE2">
        <w:rPr>
          <w:rFonts w:ascii="Times New Roman" w:hAnsi="Times New Roman"/>
          <w:b/>
          <w:bCs/>
          <w:color w:val="auto"/>
          <w:sz w:val="28"/>
          <w:szCs w:val="28"/>
          <w:lang w:val="uk-UA"/>
        </w:rPr>
        <w:t xml:space="preserve"> занять</w:t>
      </w:r>
    </w:p>
    <w:p w14:paraId="0786A346" w14:textId="77777777" w:rsidR="004F5D00" w:rsidRPr="00E53EE2" w:rsidRDefault="004F5D00" w:rsidP="00561D73">
      <w:pPr>
        <w:widowControl w:val="0"/>
        <w:ind w:firstLine="0"/>
      </w:pPr>
    </w:p>
    <w:p w14:paraId="53326847" w14:textId="77777777" w:rsidR="004F5D00" w:rsidRPr="00E53EE2" w:rsidRDefault="004F5D00" w:rsidP="00561D73">
      <w:pPr>
        <w:rPr>
          <w:b/>
          <w:bCs/>
        </w:rPr>
      </w:pPr>
    </w:p>
    <w:p w14:paraId="4FD7604E" w14:textId="77777777" w:rsidR="004F5D00" w:rsidRPr="00E53EE2" w:rsidRDefault="004F5D00" w:rsidP="00561D73">
      <w:pPr>
        <w:snapToGrid w:val="0"/>
        <w:jc w:val="center"/>
        <w:rPr>
          <w:b/>
          <w:bCs/>
          <w:caps/>
        </w:rPr>
      </w:pPr>
      <w:r w:rsidRPr="00E53EE2">
        <w:rPr>
          <w:b/>
          <w:bCs/>
          <w:caps/>
        </w:rPr>
        <w:t>ТЕМА № 1. «</w:t>
      </w:r>
      <w:r w:rsidRPr="00E53EE2">
        <w:rPr>
          <w:b/>
          <w:bCs/>
        </w:rPr>
        <w:t>Предмет, методи та система криміналістики, її зв'язок з іншими науками. Криміналістична діагностика та ідентифікація</w:t>
      </w:r>
      <w:r w:rsidRPr="00E53EE2">
        <w:rPr>
          <w:b/>
          <w:bCs/>
          <w:caps/>
        </w:rPr>
        <w:t>»</w:t>
      </w:r>
    </w:p>
    <w:p w14:paraId="14967B7D" w14:textId="77777777" w:rsidR="004F5D00" w:rsidRPr="00E53EE2" w:rsidRDefault="004F5D00" w:rsidP="00561D73">
      <w:pPr>
        <w:snapToGrid w:val="0"/>
        <w:jc w:val="center"/>
        <w:rPr>
          <w:b/>
          <w:bCs/>
          <w:caps/>
        </w:rPr>
      </w:pPr>
    </w:p>
    <w:p w14:paraId="6C0C1425" w14:textId="04023DB0" w:rsidR="004F5D00" w:rsidRPr="00E53EE2" w:rsidRDefault="006634AE"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Практичне</w:t>
      </w:r>
      <w:r w:rsidR="004F5D00" w:rsidRPr="00E53EE2">
        <w:rPr>
          <w:rFonts w:ascii="Times New Roman" w:hAnsi="Times New Roman"/>
          <w:b/>
          <w:bCs/>
          <w:color w:val="auto"/>
          <w:sz w:val="28"/>
          <w:szCs w:val="28"/>
          <w:lang w:val="uk-UA"/>
        </w:rPr>
        <w:t xml:space="preserve"> заняття №1: Предмет, методи та система криміналістики, її зв'язок з іншими науками. </w:t>
      </w:r>
    </w:p>
    <w:p w14:paraId="266DAFF3" w14:textId="77777777" w:rsidR="004F5D00" w:rsidRPr="00E53EE2" w:rsidRDefault="004F5D00" w:rsidP="00561D73">
      <w:pPr>
        <w:pStyle w:val="a7"/>
        <w:spacing w:before="0" w:beforeAutospacing="0" w:after="0" w:afterAutospacing="0"/>
        <w:jc w:val="center"/>
        <w:rPr>
          <w:rFonts w:ascii="Times New Roman" w:hAnsi="Times New Roman"/>
          <w:color w:val="auto"/>
          <w:sz w:val="28"/>
          <w:szCs w:val="28"/>
          <w:lang w:val="uk-UA"/>
        </w:rPr>
      </w:pPr>
    </w:p>
    <w:p w14:paraId="5903D551" w14:textId="77777777" w:rsidR="004F5D00" w:rsidRPr="00E53EE2" w:rsidRDefault="004F5D00" w:rsidP="00561D73">
      <w:pPr>
        <w:ind w:firstLine="540"/>
        <w:jc w:val="both"/>
        <w:rPr>
          <w:b/>
          <w:bCs/>
        </w:rPr>
      </w:pPr>
      <w:r w:rsidRPr="00E53EE2">
        <w:rPr>
          <w:b/>
          <w:bCs/>
        </w:rPr>
        <w:t>Навчальна мета заняття:</w:t>
      </w:r>
      <w:r w:rsidRPr="00E53EE2">
        <w:t xml:space="preserve"> вивчити та закріпити знання щодо </w:t>
      </w:r>
      <w:r w:rsidRPr="00E53EE2">
        <w:rPr>
          <w:lang w:eastAsia="en-US"/>
        </w:rPr>
        <w:t>предмета, методів та системи криміналістики; формування розуміння сутності криміналістичної діагностики та ідентифікації, як процесів пізнання і дослідження доказів, а також усвідомлення їх значення у вирішенні завдань розслідування</w:t>
      </w:r>
      <w:r w:rsidRPr="00E53EE2">
        <w:t>.</w:t>
      </w:r>
    </w:p>
    <w:p w14:paraId="64C6FFB9" w14:textId="77777777" w:rsidR="001141B6" w:rsidRPr="00E53EE2" w:rsidRDefault="004F5D00" w:rsidP="001141B6">
      <w:pPr>
        <w:tabs>
          <w:tab w:val="left" w:pos="9592"/>
        </w:tabs>
        <w:ind w:left="-360" w:right="-64"/>
        <w:jc w:val="both"/>
        <w:rPr>
          <w:color w:val="000000"/>
        </w:rPr>
      </w:pPr>
      <w:r w:rsidRPr="001141B6">
        <w:rPr>
          <w:b/>
          <w:bCs/>
        </w:rPr>
        <w:t>Кількість годин</w:t>
      </w:r>
      <w:r w:rsidRPr="001141B6">
        <w:t xml:space="preserve"> 2 год. </w:t>
      </w:r>
      <w:r w:rsidR="00E53EE2" w:rsidRPr="001141B6">
        <w:t xml:space="preserve"> </w:t>
      </w:r>
      <w:r w:rsidR="001141B6" w:rsidRPr="001141B6">
        <w:rPr>
          <w:b/>
          <w:bCs/>
          <w:color w:val="000000"/>
        </w:rPr>
        <w:t>Місце проведення</w:t>
      </w:r>
      <w:r w:rsidR="001141B6" w:rsidRPr="001141B6">
        <w:rPr>
          <w:bCs/>
          <w:color w:val="000000"/>
        </w:rPr>
        <w:t xml:space="preserve"> </w:t>
      </w:r>
      <w:r w:rsidR="001141B6" w:rsidRPr="001141B6">
        <w:rPr>
          <w:b/>
          <w:bCs/>
          <w:color w:val="000000"/>
        </w:rPr>
        <w:t>заняття</w:t>
      </w:r>
      <w:r w:rsidR="001141B6" w:rsidRPr="001141B6">
        <w:rPr>
          <w:bCs/>
          <w:color w:val="000000"/>
        </w:rPr>
        <w:t>: спеціалізована навчальна аудиторія.</w:t>
      </w:r>
    </w:p>
    <w:p w14:paraId="4E71AC0D" w14:textId="414D566A" w:rsidR="004F5D00" w:rsidRPr="00E53EE2" w:rsidRDefault="004F5D00" w:rsidP="001141B6">
      <w:pPr>
        <w:pStyle w:val="a7"/>
        <w:spacing w:before="0" w:beforeAutospacing="0" w:after="0" w:afterAutospacing="0"/>
        <w:ind w:firstLine="567"/>
        <w:jc w:val="both"/>
        <w:rPr>
          <w:rFonts w:ascii="Times New Roman" w:hAnsi="Times New Roman"/>
          <w:color w:val="auto"/>
          <w:sz w:val="28"/>
          <w:szCs w:val="28"/>
          <w:lang w:val="uk-UA"/>
        </w:rPr>
      </w:pPr>
    </w:p>
    <w:p w14:paraId="79E25A52" w14:textId="77777777" w:rsidR="004F5D00" w:rsidRPr="00E53EE2" w:rsidRDefault="004F5D00" w:rsidP="00561D73">
      <w:pPr>
        <w:pStyle w:val="a7"/>
        <w:spacing w:before="0" w:beforeAutospacing="0" w:after="0" w:afterAutospacing="0"/>
        <w:ind w:firstLine="72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Навчальні питання:</w:t>
      </w:r>
    </w:p>
    <w:p w14:paraId="7BAFE655" w14:textId="77777777" w:rsidR="004F5D00" w:rsidRPr="00E53EE2" w:rsidRDefault="004F5D00" w:rsidP="00E5128E">
      <w:pPr>
        <w:numPr>
          <w:ilvl w:val="0"/>
          <w:numId w:val="1"/>
        </w:numPr>
        <w:ind w:left="0" w:firstLine="284"/>
        <w:jc w:val="both"/>
      </w:pPr>
      <w:r w:rsidRPr="00E53EE2">
        <w:t>Поняття, об’єкт та предмет криміналістики.</w:t>
      </w:r>
    </w:p>
    <w:p w14:paraId="26245679" w14:textId="77777777" w:rsidR="004F5D00" w:rsidRPr="00E53EE2" w:rsidRDefault="004F5D00" w:rsidP="00E5128E">
      <w:pPr>
        <w:numPr>
          <w:ilvl w:val="0"/>
          <w:numId w:val="1"/>
        </w:numPr>
        <w:ind w:left="0" w:firstLine="284"/>
        <w:jc w:val="both"/>
      </w:pPr>
      <w:r w:rsidRPr="00E53EE2">
        <w:t>Механізм вчинення злочину як предмет вивчення криміналістики. Закономірні зв`язки між елементами механізму вчинення злочину.</w:t>
      </w:r>
    </w:p>
    <w:p w14:paraId="5B1622B8" w14:textId="77777777" w:rsidR="004F5D00" w:rsidRPr="00E53EE2" w:rsidRDefault="004F5D00" w:rsidP="00E5128E">
      <w:pPr>
        <w:numPr>
          <w:ilvl w:val="0"/>
          <w:numId w:val="1"/>
        </w:numPr>
        <w:ind w:left="0" w:firstLine="284"/>
        <w:jc w:val="both"/>
      </w:pPr>
      <w:r w:rsidRPr="00E53EE2">
        <w:t>Діяльність з розслідування кримінальних правопорушень як предмет вивчення криміналістики. Закономірності розслідування кримінальних правопорушень.</w:t>
      </w:r>
    </w:p>
    <w:p w14:paraId="7B3EC09C" w14:textId="77777777" w:rsidR="004F5D00" w:rsidRPr="00E53EE2" w:rsidRDefault="004F5D00" w:rsidP="00E5128E">
      <w:pPr>
        <w:pStyle w:val="ae"/>
        <w:numPr>
          <w:ilvl w:val="0"/>
          <w:numId w:val="1"/>
        </w:numPr>
        <w:tabs>
          <w:tab w:val="num" w:pos="0"/>
        </w:tabs>
        <w:spacing w:before="0" w:after="0"/>
        <w:ind w:left="0" w:firstLine="284"/>
        <w:jc w:val="both"/>
        <w:rPr>
          <w:rFonts w:ascii="Times New Roman" w:hAnsi="Times New Roman"/>
          <w:b w:val="0"/>
          <w:bCs w:val="0"/>
          <w:sz w:val="28"/>
          <w:szCs w:val="28"/>
        </w:rPr>
      </w:pPr>
      <w:r w:rsidRPr="00E53EE2">
        <w:rPr>
          <w:rFonts w:ascii="Times New Roman" w:hAnsi="Times New Roman"/>
          <w:b w:val="0"/>
          <w:bCs w:val="0"/>
          <w:sz w:val="28"/>
          <w:szCs w:val="28"/>
        </w:rPr>
        <w:t>Система науки криміналістики..</w:t>
      </w:r>
    </w:p>
    <w:p w14:paraId="317023B9" w14:textId="77777777" w:rsidR="004F5D00" w:rsidRPr="00E53EE2" w:rsidRDefault="004F5D00" w:rsidP="00E5128E">
      <w:pPr>
        <w:numPr>
          <w:ilvl w:val="0"/>
          <w:numId w:val="1"/>
        </w:numPr>
        <w:ind w:left="0" w:firstLine="284"/>
        <w:jc w:val="both"/>
      </w:pPr>
      <w:r w:rsidRPr="00E53EE2">
        <w:t>Методи криміналістики, що використовуються при розслідуванні злочинів.</w:t>
      </w:r>
    </w:p>
    <w:p w14:paraId="38CFAFD6" w14:textId="77777777" w:rsidR="004C0463" w:rsidRPr="00E53EE2" w:rsidRDefault="004C0463" w:rsidP="00561D73">
      <w:pPr>
        <w:ind w:firstLine="540"/>
        <w:jc w:val="center"/>
        <w:rPr>
          <w:b/>
          <w:bCs/>
        </w:rPr>
      </w:pPr>
    </w:p>
    <w:p w14:paraId="6B473192" w14:textId="4E83FEB8" w:rsidR="004F5D00" w:rsidRPr="00E53EE2" w:rsidRDefault="004F5D00" w:rsidP="00561D73">
      <w:pPr>
        <w:ind w:firstLine="540"/>
        <w:jc w:val="center"/>
      </w:pPr>
      <w:r w:rsidRPr="00E53EE2">
        <w:rPr>
          <w:b/>
          <w:bCs/>
        </w:rPr>
        <w:t>Теми для рефератів</w:t>
      </w:r>
      <w:r w:rsidRPr="00E53EE2">
        <w:t>:</w:t>
      </w:r>
    </w:p>
    <w:p w14:paraId="25458DCD" w14:textId="77777777" w:rsidR="004F5D00" w:rsidRPr="00E53EE2" w:rsidRDefault="004F5D00" w:rsidP="00E5128E">
      <w:pPr>
        <w:numPr>
          <w:ilvl w:val="0"/>
          <w:numId w:val="2"/>
        </w:numPr>
        <w:tabs>
          <w:tab w:val="num" w:pos="0"/>
        </w:tabs>
        <w:ind w:left="0" w:firstLine="360"/>
        <w:jc w:val="both"/>
      </w:pPr>
      <w:r w:rsidRPr="00E53EE2">
        <w:t xml:space="preserve">Система і задачі науки криміналістики. </w:t>
      </w:r>
    </w:p>
    <w:p w14:paraId="785DAA57" w14:textId="77777777" w:rsidR="004F5D00" w:rsidRPr="00E53EE2" w:rsidRDefault="004F5D00" w:rsidP="00E5128E">
      <w:pPr>
        <w:numPr>
          <w:ilvl w:val="0"/>
          <w:numId w:val="2"/>
        </w:numPr>
        <w:tabs>
          <w:tab w:val="num" w:pos="0"/>
        </w:tabs>
        <w:ind w:left="0" w:firstLine="360"/>
        <w:jc w:val="both"/>
      </w:pPr>
      <w:r w:rsidRPr="00E53EE2">
        <w:t xml:space="preserve">Історія розвитку криміналістики і криміналістичних установ в Україні.  </w:t>
      </w:r>
    </w:p>
    <w:p w14:paraId="3C5CC6A3" w14:textId="77777777" w:rsidR="004F5D00" w:rsidRPr="00E53EE2" w:rsidRDefault="004F5D00" w:rsidP="00E5128E">
      <w:pPr>
        <w:numPr>
          <w:ilvl w:val="0"/>
          <w:numId w:val="2"/>
        </w:numPr>
        <w:tabs>
          <w:tab w:val="num" w:pos="0"/>
        </w:tabs>
        <w:ind w:left="0" w:firstLine="360"/>
        <w:jc w:val="both"/>
      </w:pPr>
      <w:r w:rsidRPr="00E53EE2">
        <w:t>Здобутки сучасних новітніх технологій і перспективи розвитку науки криміналістики.</w:t>
      </w:r>
    </w:p>
    <w:p w14:paraId="4E3D3EF2" w14:textId="77777777" w:rsidR="004F5D00" w:rsidRPr="00E53EE2" w:rsidRDefault="004F5D00" w:rsidP="00E5128E">
      <w:pPr>
        <w:numPr>
          <w:ilvl w:val="0"/>
          <w:numId w:val="2"/>
        </w:numPr>
        <w:tabs>
          <w:tab w:val="num" w:pos="0"/>
        </w:tabs>
        <w:ind w:left="0" w:firstLine="360"/>
        <w:jc w:val="both"/>
      </w:pPr>
      <w:r w:rsidRPr="00E53EE2">
        <w:t xml:space="preserve">Сучасні методи роботи зі слідами у розслідуванні злочинів: міжнародний та вітчизняний досвід. </w:t>
      </w:r>
    </w:p>
    <w:p w14:paraId="1EA49AB0" w14:textId="77777777" w:rsidR="004F5D00" w:rsidRPr="00E53EE2" w:rsidRDefault="004F5D00" w:rsidP="00561D73">
      <w:pPr>
        <w:jc w:val="center"/>
        <w:rPr>
          <w:b/>
          <w:bCs/>
        </w:rPr>
      </w:pPr>
    </w:p>
    <w:p w14:paraId="2BCF246F" w14:textId="77777777" w:rsidR="004F5D00" w:rsidRPr="00E53EE2" w:rsidRDefault="004F5D00" w:rsidP="00561D73">
      <w:pPr>
        <w:ind w:firstLine="567"/>
        <w:jc w:val="center"/>
        <w:rPr>
          <w:b/>
          <w:bCs/>
          <w:i/>
          <w:iCs/>
        </w:rPr>
      </w:pPr>
      <w:r w:rsidRPr="00E53EE2">
        <w:rPr>
          <w:b/>
          <w:bCs/>
          <w:i/>
          <w:iCs/>
        </w:rPr>
        <w:t>Методичні вказівки до кожного питання теми:</w:t>
      </w:r>
    </w:p>
    <w:p w14:paraId="44B58FA4" w14:textId="77777777" w:rsidR="004F5D00" w:rsidRPr="00E53EE2" w:rsidRDefault="004F5D00" w:rsidP="00561D73">
      <w:pPr>
        <w:pStyle w:val="aff"/>
        <w:keepLines/>
        <w:spacing w:before="0" w:after="0" w:line="240" w:lineRule="auto"/>
        <w:ind w:left="0" w:firstLine="567"/>
        <w:jc w:val="both"/>
        <w:rPr>
          <w:rFonts w:ascii="Times New Roman" w:hAnsi="Times New Roman"/>
          <w:b w:val="0"/>
          <w:bCs w:val="0"/>
          <w:i w:val="0"/>
          <w:iCs w:val="0"/>
          <w:color w:val="auto"/>
          <w:sz w:val="28"/>
          <w:szCs w:val="28"/>
        </w:rPr>
      </w:pPr>
      <w:r w:rsidRPr="00E53EE2">
        <w:rPr>
          <w:rFonts w:ascii="Times New Roman" w:hAnsi="Times New Roman"/>
          <w:b w:val="0"/>
          <w:bCs w:val="0"/>
          <w:i w:val="0"/>
          <w:iCs w:val="0"/>
          <w:color w:val="auto"/>
          <w:sz w:val="28"/>
          <w:szCs w:val="28"/>
        </w:rPr>
        <w:lastRenderedPageBreak/>
        <w:t xml:space="preserve">При підготовці на перше питання необхідно враховувати, що вивчення будь-якої науки завжди починається зі з`ясування її об’єкта та предмета. Розуміння предмету криміналістики дозволяє чітко визначити її зміст, систему і, відповідно, місце в професійній підготовці фахівця. Предметом будь-якої науки є визначені нею закономірності. Криміналістикою вивчаються  дві групи закономірностей. Перша пов'язана з механізмом вчинення злочину, інша – із процесом розслідування злочину. </w:t>
      </w:r>
    </w:p>
    <w:p w14:paraId="04544DD7" w14:textId="77777777" w:rsidR="004F5D00" w:rsidRPr="00E53EE2" w:rsidRDefault="004F5D00" w:rsidP="00561D73">
      <w:pPr>
        <w:pStyle w:val="aff"/>
        <w:keepLines/>
        <w:spacing w:before="0" w:after="0" w:line="240" w:lineRule="auto"/>
        <w:ind w:left="0" w:firstLine="567"/>
        <w:jc w:val="both"/>
        <w:rPr>
          <w:rFonts w:ascii="Times New Roman" w:hAnsi="Times New Roman"/>
          <w:b w:val="0"/>
          <w:bCs w:val="0"/>
          <w:i w:val="0"/>
          <w:iCs w:val="0"/>
          <w:color w:val="auto"/>
          <w:sz w:val="28"/>
          <w:szCs w:val="28"/>
        </w:rPr>
      </w:pPr>
      <w:r w:rsidRPr="00E53EE2">
        <w:rPr>
          <w:rFonts w:ascii="Times New Roman" w:hAnsi="Times New Roman"/>
          <w:b w:val="0"/>
          <w:bCs w:val="0"/>
          <w:i w:val="0"/>
          <w:iCs w:val="0"/>
          <w:color w:val="auto"/>
          <w:sz w:val="28"/>
          <w:szCs w:val="28"/>
        </w:rPr>
        <w:t>У зв'язку з цим при підготовці до заняття необхідно ознайомитися і засвоїти такі основні поняття предмета криміналістики: механізм вчинення злочину і елементи, що його складають (спосіб та сліди, особливості особи злочинця та потерпілого, предмет посягання, час, місце та обстановка злочину та ін.); сутність роботи по збору доказів та її етапи (пошук слідів, їх виявлення, фіксація, вилучення, дослідження, оцінка, використання).</w:t>
      </w:r>
    </w:p>
    <w:p w14:paraId="313ADA9E" w14:textId="77777777" w:rsidR="004F5D00" w:rsidRPr="00E53EE2" w:rsidRDefault="004F5D00" w:rsidP="00561D73">
      <w:pPr>
        <w:pStyle w:val="aff"/>
        <w:keepLines/>
        <w:spacing w:before="0" w:after="0" w:line="240" w:lineRule="auto"/>
        <w:ind w:left="0" w:firstLine="567"/>
        <w:jc w:val="both"/>
        <w:rPr>
          <w:rFonts w:ascii="Times New Roman" w:hAnsi="Times New Roman"/>
          <w:b w:val="0"/>
          <w:bCs w:val="0"/>
          <w:i w:val="0"/>
          <w:iCs w:val="0"/>
          <w:color w:val="auto"/>
          <w:sz w:val="28"/>
          <w:szCs w:val="28"/>
        </w:rPr>
      </w:pPr>
      <w:r w:rsidRPr="00E53EE2">
        <w:rPr>
          <w:rFonts w:ascii="Times New Roman" w:hAnsi="Times New Roman"/>
          <w:b w:val="0"/>
          <w:bCs w:val="0"/>
          <w:i w:val="0"/>
          <w:iCs w:val="0"/>
          <w:color w:val="auto"/>
          <w:sz w:val="28"/>
          <w:szCs w:val="28"/>
        </w:rPr>
        <w:t>При підготовці на четверте питання необхідно вивчити систему науки криміналістики та розкрити структуру її складових розділів.</w:t>
      </w:r>
    </w:p>
    <w:p w14:paraId="39E1AB00" w14:textId="77777777" w:rsidR="004F5D00" w:rsidRPr="00E53EE2" w:rsidRDefault="004F5D00" w:rsidP="00561D73">
      <w:pPr>
        <w:pStyle w:val="aff0"/>
        <w:spacing w:line="240" w:lineRule="auto"/>
        <w:ind w:firstLine="567"/>
        <w:rPr>
          <w:rFonts w:ascii="Times New Roman" w:hAnsi="Times New Roman" w:cs="Times New Roman"/>
          <w:sz w:val="28"/>
          <w:szCs w:val="28"/>
        </w:rPr>
      </w:pPr>
      <w:r w:rsidRPr="00E53EE2">
        <w:rPr>
          <w:rFonts w:ascii="Times New Roman" w:hAnsi="Times New Roman" w:cs="Times New Roman"/>
          <w:sz w:val="28"/>
          <w:szCs w:val="28"/>
        </w:rPr>
        <w:t xml:space="preserve">Необхідно засвоїти, що у розслідуванні кримінальних правопорушень використовуються різноманітні методи пізнання окремих фактів і явищ об'єктивної дійсності. Криміналістикою ці методи упорядковані в три групи: 1) загальні: діалектичний та логічні методи; 2) загальнонаукові: спостереження, опис, порівняння, експеримент, моделювання, вимір, обчислення; 3) спеціальні - власно криміналістичні та ті, які розроблені суміжними (судова медицина, судова </w:t>
      </w:r>
      <w:proofErr w:type="spellStart"/>
      <w:r w:rsidRPr="00E53EE2">
        <w:rPr>
          <w:rFonts w:ascii="Times New Roman" w:hAnsi="Times New Roman" w:cs="Times New Roman"/>
          <w:sz w:val="28"/>
          <w:szCs w:val="28"/>
        </w:rPr>
        <w:t>експертологія</w:t>
      </w:r>
      <w:proofErr w:type="spellEnd"/>
      <w:r w:rsidRPr="00E53EE2">
        <w:rPr>
          <w:rFonts w:ascii="Times New Roman" w:hAnsi="Times New Roman" w:cs="Times New Roman"/>
          <w:sz w:val="28"/>
          <w:szCs w:val="28"/>
        </w:rPr>
        <w:t>) й іншими науками. При підготовці до заняття необхідно розглянути сутність кожного із зазначених методів та способи, за якими вони використовуються у розслідуванні кримінальних правопорушень.</w:t>
      </w:r>
    </w:p>
    <w:p w14:paraId="216A0368" w14:textId="77777777" w:rsidR="004F5D00" w:rsidRPr="00E53EE2" w:rsidRDefault="004F5D00" w:rsidP="00561D73">
      <w:pPr>
        <w:pStyle w:val="aff0"/>
        <w:spacing w:line="240" w:lineRule="auto"/>
        <w:ind w:firstLine="567"/>
        <w:rPr>
          <w:rFonts w:ascii="Times New Roman" w:hAnsi="Times New Roman" w:cs="Times New Roman"/>
          <w:sz w:val="28"/>
          <w:szCs w:val="28"/>
        </w:rPr>
      </w:pPr>
      <w:r w:rsidRPr="00E53EE2">
        <w:rPr>
          <w:rFonts w:ascii="Times New Roman" w:hAnsi="Times New Roman" w:cs="Times New Roman"/>
          <w:sz w:val="28"/>
          <w:szCs w:val="28"/>
        </w:rPr>
        <w:t>При підготовці на шосте та сьоме питання необхідно розкрити значення діагностики та ідентифікації як методів пізнання обставин злочину.</w:t>
      </w:r>
    </w:p>
    <w:p w14:paraId="7B116F8A" w14:textId="12997A2A" w:rsidR="004F5D00" w:rsidRPr="00E53EE2" w:rsidRDefault="004F5D00" w:rsidP="00561D73">
      <w:pPr>
        <w:ind w:firstLine="567"/>
        <w:jc w:val="both"/>
      </w:pPr>
    </w:p>
    <w:p w14:paraId="24F0536F" w14:textId="77777777" w:rsidR="004C0463" w:rsidRPr="00E53EE2" w:rsidRDefault="004C0463" w:rsidP="00561D73">
      <w:pPr>
        <w:ind w:firstLine="567"/>
        <w:jc w:val="both"/>
      </w:pPr>
    </w:p>
    <w:p w14:paraId="4362281F" w14:textId="5EA325F1" w:rsidR="00EF7694" w:rsidRPr="00E53EE2" w:rsidRDefault="00EF7694" w:rsidP="00EF7694">
      <w:pPr>
        <w:pStyle w:val="6"/>
        <w:rPr>
          <w:sz w:val="28"/>
          <w:szCs w:val="28"/>
        </w:rPr>
      </w:pPr>
      <w:r w:rsidRPr="00E53EE2">
        <w:rPr>
          <w:sz w:val="28"/>
          <w:szCs w:val="28"/>
        </w:rPr>
        <w:t>Література:</w:t>
      </w:r>
    </w:p>
    <w:p w14:paraId="1F934C7D" w14:textId="77777777" w:rsidR="004E25B6" w:rsidRPr="00E53EE2" w:rsidRDefault="004E25B6" w:rsidP="004E25B6">
      <w:pPr>
        <w:widowControl w:val="0"/>
        <w:numPr>
          <w:ilvl w:val="0"/>
          <w:numId w:val="21"/>
        </w:numPr>
        <w:tabs>
          <w:tab w:val="clear" w:pos="720"/>
          <w:tab w:val="num" w:pos="0"/>
        </w:tabs>
        <w:autoSpaceDE w:val="0"/>
        <w:autoSpaceDN w:val="0"/>
        <w:adjustRightInd w:val="0"/>
        <w:ind w:left="0" w:firstLine="360"/>
        <w:jc w:val="both"/>
      </w:pPr>
      <w:proofErr w:type="spellStart"/>
      <w:r w:rsidRPr="00E53EE2">
        <w:t>O’Haras</w:t>
      </w:r>
      <w:proofErr w:type="spellEnd"/>
      <w:r w:rsidRPr="00E53EE2">
        <w:t xml:space="preserve">. </w:t>
      </w:r>
      <w:proofErr w:type="spellStart"/>
      <w:r w:rsidRPr="00E53EE2">
        <w:t>Fundamental</w:t>
      </w:r>
      <w:proofErr w:type="spellEnd"/>
      <w:r w:rsidRPr="00E53EE2">
        <w:t xml:space="preserve"> </w:t>
      </w:r>
      <w:proofErr w:type="spellStart"/>
      <w:r w:rsidRPr="00E53EE2">
        <w:t>of</w:t>
      </w:r>
      <w:proofErr w:type="spellEnd"/>
      <w:r w:rsidRPr="00E53EE2">
        <w:t xml:space="preserve"> </w:t>
      </w:r>
      <w:proofErr w:type="spellStart"/>
      <w:r w:rsidRPr="00E53EE2">
        <w:t>criminal</w:t>
      </w:r>
      <w:proofErr w:type="spellEnd"/>
      <w:r w:rsidRPr="00E53EE2">
        <w:t xml:space="preserve"> </w:t>
      </w:r>
      <w:proofErr w:type="spellStart"/>
      <w:r w:rsidRPr="00E53EE2">
        <w:t>investigation</w:t>
      </w:r>
      <w:proofErr w:type="spellEnd"/>
      <w:r w:rsidRPr="00E53EE2">
        <w:t xml:space="preserve">. URL: </w:t>
      </w:r>
      <w:hyperlink r:id="rId6" w:history="1">
        <w:r w:rsidRPr="00E53EE2">
          <w:rPr>
            <w:rStyle w:val="a3"/>
            <w:color w:val="auto"/>
            <w:u w:val="none"/>
          </w:rPr>
          <w:t>https://www.amazon.com/Fundamentals-Criminal-Investigation-Charles-OHara/dp/0398073295</w:t>
        </w:r>
      </w:hyperlink>
    </w:p>
    <w:p w14:paraId="4CF932E2" w14:textId="09CB429D" w:rsidR="004E25B6" w:rsidRPr="00E53EE2" w:rsidRDefault="004E25B6" w:rsidP="004E25B6">
      <w:pPr>
        <w:widowControl w:val="0"/>
        <w:numPr>
          <w:ilvl w:val="0"/>
          <w:numId w:val="21"/>
        </w:numPr>
        <w:tabs>
          <w:tab w:val="clear" w:pos="720"/>
          <w:tab w:val="num" w:pos="0"/>
        </w:tabs>
        <w:autoSpaceDE w:val="0"/>
        <w:autoSpaceDN w:val="0"/>
        <w:adjustRightInd w:val="0"/>
        <w:ind w:left="0" w:firstLine="360"/>
        <w:jc w:val="both"/>
      </w:pPr>
      <w:r w:rsidRPr="00E53EE2">
        <w:t xml:space="preserve"> </w:t>
      </w:r>
      <w:proofErr w:type="spellStart"/>
      <w:r w:rsidRPr="00E53EE2">
        <w:t>Criminal</w:t>
      </w:r>
      <w:proofErr w:type="spellEnd"/>
      <w:r w:rsidRPr="00E53EE2">
        <w:t xml:space="preserve"> </w:t>
      </w:r>
      <w:proofErr w:type="spellStart"/>
      <w:r w:rsidRPr="00E53EE2">
        <w:t>investigation</w:t>
      </w:r>
      <w:proofErr w:type="spellEnd"/>
      <w:r w:rsidRPr="00E53EE2">
        <w:t xml:space="preserve"> </w:t>
      </w:r>
      <w:proofErr w:type="spellStart"/>
      <w:r w:rsidRPr="00E53EE2">
        <w:t>by</w:t>
      </w:r>
      <w:proofErr w:type="spellEnd"/>
      <w:r w:rsidRPr="00E53EE2">
        <w:t xml:space="preserve"> </w:t>
      </w:r>
      <w:proofErr w:type="spellStart"/>
      <w:r w:rsidRPr="00E53EE2">
        <w:t>James</w:t>
      </w:r>
      <w:proofErr w:type="spellEnd"/>
      <w:r w:rsidRPr="00E53EE2">
        <w:t xml:space="preserve"> W. </w:t>
      </w:r>
      <w:proofErr w:type="spellStart"/>
      <w:r w:rsidRPr="00E53EE2">
        <w:t>Osterburg</w:t>
      </w:r>
      <w:proofErr w:type="spellEnd"/>
      <w:r w:rsidRPr="00E53EE2">
        <w:t xml:space="preserve">. URL: </w:t>
      </w:r>
      <w:hyperlink r:id="rId7" w:history="1">
        <w:r w:rsidRPr="00E53EE2">
          <w:rPr>
            <w:rStyle w:val="a3"/>
            <w:color w:val="auto"/>
            <w:u w:val="none"/>
          </w:rPr>
          <w:t>https://www.amazon.com/Criminal-Investigation-8th-James-Gilbert/dp/0135005604</w:t>
        </w:r>
      </w:hyperlink>
    </w:p>
    <w:p w14:paraId="673AD1DC" w14:textId="35E5D3C0" w:rsidR="004E25B6" w:rsidRPr="00E53EE2" w:rsidRDefault="004E25B6" w:rsidP="004E25B6">
      <w:pPr>
        <w:widowControl w:val="0"/>
        <w:numPr>
          <w:ilvl w:val="0"/>
          <w:numId w:val="21"/>
        </w:numPr>
        <w:tabs>
          <w:tab w:val="clear" w:pos="720"/>
          <w:tab w:val="num" w:pos="0"/>
        </w:tabs>
        <w:autoSpaceDE w:val="0"/>
        <w:autoSpaceDN w:val="0"/>
        <w:adjustRightInd w:val="0"/>
        <w:ind w:left="0" w:firstLine="360"/>
        <w:jc w:val="both"/>
      </w:pPr>
      <w:proofErr w:type="spellStart"/>
      <w:r w:rsidRPr="00E53EE2">
        <w:t>Criminal</w:t>
      </w:r>
      <w:proofErr w:type="spellEnd"/>
      <w:r w:rsidRPr="00E53EE2">
        <w:t xml:space="preserve"> </w:t>
      </w:r>
      <w:proofErr w:type="spellStart"/>
      <w:r w:rsidRPr="00E53EE2">
        <w:t>investigation</w:t>
      </w:r>
      <w:proofErr w:type="spellEnd"/>
      <w:r w:rsidRPr="00E53EE2">
        <w:t xml:space="preserve"> </w:t>
      </w:r>
      <w:proofErr w:type="spellStart"/>
      <w:r w:rsidRPr="00E53EE2">
        <w:t>The</w:t>
      </w:r>
      <w:proofErr w:type="spellEnd"/>
      <w:r w:rsidRPr="00E53EE2">
        <w:t xml:space="preserve"> </w:t>
      </w:r>
      <w:proofErr w:type="spellStart"/>
      <w:r w:rsidRPr="00E53EE2">
        <w:t>Art</w:t>
      </w:r>
      <w:proofErr w:type="spellEnd"/>
      <w:r w:rsidRPr="00E53EE2">
        <w:t xml:space="preserve"> </w:t>
      </w:r>
      <w:proofErr w:type="spellStart"/>
      <w:r w:rsidRPr="00E53EE2">
        <w:t>and</w:t>
      </w:r>
      <w:proofErr w:type="spellEnd"/>
      <w:r w:rsidRPr="00E53EE2">
        <w:t xml:space="preserve"> </w:t>
      </w:r>
      <w:proofErr w:type="spellStart"/>
      <w:r w:rsidRPr="00E53EE2">
        <w:t>the</w:t>
      </w:r>
      <w:proofErr w:type="spellEnd"/>
      <w:r w:rsidRPr="00E53EE2">
        <w:t xml:space="preserve"> </w:t>
      </w:r>
      <w:proofErr w:type="spellStart"/>
      <w:r w:rsidRPr="00E53EE2">
        <w:t>Science</w:t>
      </w:r>
      <w:proofErr w:type="spellEnd"/>
      <w:r w:rsidRPr="00E53EE2">
        <w:t xml:space="preserve"> </w:t>
      </w:r>
      <w:proofErr w:type="spellStart"/>
      <w:r w:rsidRPr="00E53EE2">
        <w:t>by</w:t>
      </w:r>
      <w:proofErr w:type="spellEnd"/>
      <w:r w:rsidRPr="00E53EE2">
        <w:t xml:space="preserve"> M. </w:t>
      </w:r>
      <w:proofErr w:type="spellStart"/>
      <w:r w:rsidRPr="00E53EE2">
        <w:t>Chael</w:t>
      </w:r>
      <w:proofErr w:type="spellEnd"/>
      <w:r w:rsidRPr="00E53EE2">
        <w:t xml:space="preserve">, D. </w:t>
      </w:r>
      <w:proofErr w:type="spellStart"/>
      <w:r w:rsidRPr="00E53EE2">
        <w:t>Lyman</w:t>
      </w:r>
      <w:proofErr w:type="spellEnd"/>
      <w:r w:rsidRPr="00E53EE2">
        <w:t>. URL: https://www.pearson.com/us/higher-education/program/Lyman-Criminal-Investigation-The-Art-and-the-Science-9th-Edition/PGM2038345.html</w:t>
      </w:r>
    </w:p>
    <w:p w14:paraId="2573280B" w14:textId="77777777" w:rsidR="004E25B6" w:rsidRPr="00E53EE2" w:rsidRDefault="004E25B6" w:rsidP="004E25B6">
      <w:pPr>
        <w:widowControl w:val="0"/>
        <w:autoSpaceDE w:val="0"/>
        <w:autoSpaceDN w:val="0"/>
        <w:adjustRightInd w:val="0"/>
        <w:ind w:firstLine="360"/>
        <w:jc w:val="both"/>
      </w:pPr>
      <w:r w:rsidRPr="00E53EE2">
        <w:t xml:space="preserve">4. </w:t>
      </w:r>
      <w:r w:rsidR="00EF7694" w:rsidRPr="00E53EE2">
        <w:t xml:space="preserve">Криміналістика: підручник / </w:t>
      </w:r>
      <w:proofErr w:type="spellStart"/>
      <w:r w:rsidR="00EF7694" w:rsidRPr="00E53EE2">
        <w:t>Шепітько</w:t>
      </w:r>
      <w:proofErr w:type="spellEnd"/>
      <w:r w:rsidR="00EF7694" w:rsidRPr="00E53EE2">
        <w:t xml:space="preserve"> В.Ю., Коновалова В.О., Журавель В.А. та ін. Київ : Ін Юре, 2016. </w:t>
      </w:r>
      <w:r w:rsidR="0046339E" w:rsidRPr="00E53EE2">
        <w:t xml:space="preserve">– </w:t>
      </w:r>
      <w:r w:rsidR="00EF7694" w:rsidRPr="00E53EE2">
        <w:t>636 с.</w:t>
      </w:r>
    </w:p>
    <w:p w14:paraId="6E498FB4" w14:textId="77777777" w:rsidR="004E25B6" w:rsidRPr="00E53EE2" w:rsidRDefault="004E25B6" w:rsidP="004E25B6">
      <w:pPr>
        <w:widowControl w:val="0"/>
        <w:autoSpaceDE w:val="0"/>
        <w:autoSpaceDN w:val="0"/>
        <w:adjustRightInd w:val="0"/>
        <w:ind w:firstLine="360"/>
        <w:jc w:val="both"/>
      </w:pPr>
      <w:r w:rsidRPr="00E53EE2">
        <w:t xml:space="preserve">5. </w:t>
      </w:r>
      <w:r w:rsidR="00EF7694" w:rsidRPr="00E53EE2">
        <w:t xml:space="preserve">Криміналістика: Підручник у 2х томах. – Т.2 / за </w:t>
      </w:r>
      <w:proofErr w:type="spellStart"/>
      <w:r w:rsidR="00EF7694" w:rsidRPr="00E53EE2">
        <w:t>заг</w:t>
      </w:r>
      <w:proofErr w:type="spellEnd"/>
      <w:r w:rsidR="00EF7694" w:rsidRPr="00E53EE2">
        <w:t xml:space="preserve">. ред. </w:t>
      </w:r>
      <w:proofErr w:type="spellStart"/>
      <w:r w:rsidR="00EF7694" w:rsidRPr="00E53EE2">
        <w:t>д.ю.н</w:t>
      </w:r>
      <w:proofErr w:type="spellEnd"/>
      <w:r w:rsidR="00EF7694" w:rsidRPr="00E53EE2">
        <w:t xml:space="preserve">., професора А.Ф. Волобуєва; </w:t>
      </w:r>
      <w:proofErr w:type="spellStart"/>
      <w:r w:rsidR="00EF7694" w:rsidRPr="00E53EE2">
        <w:t>д.ю.н</w:t>
      </w:r>
      <w:proofErr w:type="spellEnd"/>
      <w:r w:rsidR="00EF7694" w:rsidRPr="00E53EE2">
        <w:t xml:space="preserve">., професора Р.Л. Степанюка; </w:t>
      </w:r>
      <w:proofErr w:type="spellStart"/>
      <w:r w:rsidR="00EF7694" w:rsidRPr="00E53EE2">
        <w:t>д.ю.н</w:t>
      </w:r>
      <w:proofErr w:type="spellEnd"/>
      <w:r w:rsidR="00EF7694" w:rsidRPr="00E53EE2">
        <w:t xml:space="preserve">., професора В.О. </w:t>
      </w:r>
      <w:proofErr w:type="spellStart"/>
      <w:r w:rsidR="00EF7694" w:rsidRPr="00E53EE2">
        <w:t>Малярової</w:t>
      </w:r>
      <w:proofErr w:type="spellEnd"/>
      <w:r w:rsidR="00EF7694" w:rsidRPr="00E53EE2">
        <w:t>. – Х.: ХНУВС, 2018. – 381 с.</w:t>
      </w:r>
    </w:p>
    <w:p w14:paraId="18C58ECB" w14:textId="409E45EB" w:rsidR="00EF7694" w:rsidRPr="00E53EE2" w:rsidRDefault="004E25B6" w:rsidP="004E25B6">
      <w:pPr>
        <w:widowControl w:val="0"/>
        <w:autoSpaceDE w:val="0"/>
        <w:autoSpaceDN w:val="0"/>
        <w:adjustRightInd w:val="0"/>
        <w:ind w:firstLine="360"/>
        <w:jc w:val="both"/>
      </w:pPr>
      <w:r w:rsidRPr="00E53EE2">
        <w:lastRenderedPageBreak/>
        <w:t xml:space="preserve">6. </w:t>
      </w:r>
      <w:proofErr w:type="spellStart"/>
      <w:r w:rsidR="00EF7694" w:rsidRPr="00E53EE2">
        <w:t>Салтевський</w:t>
      </w:r>
      <w:proofErr w:type="spellEnd"/>
      <w:r w:rsidR="006634AE" w:rsidRPr="00E53EE2">
        <w:t xml:space="preserve"> </w:t>
      </w:r>
      <w:r w:rsidR="00EF7694" w:rsidRPr="00E53EE2">
        <w:t>М.В. Криміналістика (у сучасному викладі): Підручник. К.: Кондор, 2005.</w:t>
      </w:r>
      <w:r w:rsidR="0046339E" w:rsidRPr="00E53EE2">
        <w:t xml:space="preserve"> – </w:t>
      </w:r>
      <w:r w:rsidR="00EF7694" w:rsidRPr="00E53EE2">
        <w:t xml:space="preserve"> 588 с.</w:t>
      </w:r>
    </w:p>
    <w:p w14:paraId="34A439A0" w14:textId="58DAF5B4" w:rsidR="004F5D00" w:rsidRPr="00E53EE2" w:rsidRDefault="004F5D00" w:rsidP="00561D73">
      <w:pPr>
        <w:ind w:firstLine="0"/>
        <w:jc w:val="both"/>
        <w:rPr>
          <w:b/>
          <w:bCs/>
        </w:rPr>
      </w:pPr>
    </w:p>
    <w:p w14:paraId="7D202576" w14:textId="77777777" w:rsidR="004C0463" w:rsidRPr="00E53EE2" w:rsidRDefault="004C0463" w:rsidP="00353BF6">
      <w:pPr>
        <w:ind w:firstLine="0"/>
        <w:jc w:val="both"/>
        <w:rPr>
          <w:b/>
          <w:bCs/>
        </w:rPr>
      </w:pPr>
    </w:p>
    <w:p w14:paraId="32444314" w14:textId="1FA0F693" w:rsidR="00353BF6" w:rsidRPr="00E53EE2" w:rsidRDefault="00353BF6" w:rsidP="00353BF6">
      <w:pPr>
        <w:ind w:firstLine="0"/>
        <w:jc w:val="both"/>
        <w:rPr>
          <w:b/>
          <w:bCs/>
        </w:rPr>
      </w:pPr>
      <w:r w:rsidRPr="00E53EE2">
        <w:rPr>
          <w:b/>
          <w:bCs/>
        </w:rPr>
        <w:t>Практичне заняття № 2: Криміналістична діагностика та ідентифікація</w:t>
      </w:r>
    </w:p>
    <w:p w14:paraId="59F872CE" w14:textId="7FCE1FEB" w:rsidR="00353BF6" w:rsidRPr="00E53EE2" w:rsidRDefault="00353BF6" w:rsidP="00353BF6">
      <w:pPr>
        <w:pStyle w:val="a7"/>
        <w:spacing w:before="0" w:beforeAutospacing="0" w:after="0" w:afterAutospacing="0"/>
        <w:jc w:val="center"/>
        <w:rPr>
          <w:rFonts w:ascii="Times New Roman" w:hAnsi="Times New Roman"/>
          <w:b/>
          <w:bCs/>
          <w:color w:val="auto"/>
          <w:sz w:val="28"/>
          <w:szCs w:val="28"/>
          <w:lang w:val="uk-UA"/>
        </w:rPr>
      </w:pPr>
    </w:p>
    <w:p w14:paraId="3E77F1F6" w14:textId="77777777" w:rsidR="004C0463" w:rsidRPr="00E53EE2" w:rsidRDefault="004C0463" w:rsidP="004C0463">
      <w:pPr>
        <w:tabs>
          <w:tab w:val="left" w:pos="9592"/>
        </w:tabs>
        <w:ind w:left="-360" w:right="-64"/>
        <w:jc w:val="both"/>
        <w:rPr>
          <w:bCs/>
          <w:color w:val="000000"/>
        </w:rPr>
      </w:pPr>
      <w:r w:rsidRPr="00E53EE2">
        <w:rPr>
          <w:b/>
          <w:bCs/>
          <w:color w:val="000000"/>
        </w:rPr>
        <w:t xml:space="preserve">Навчальна мета заняття: </w:t>
      </w:r>
      <w:r w:rsidRPr="00E53EE2">
        <w:rPr>
          <w:bCs/>
          <w:color w:val="000000"/>
        </w:rPr>
        <w:t>на основі вивчення</w:t>
      </w:r>
      <w:r w:rsidRPr="00E53EE2">
        <w:rPr>
          <w:b/>
          <w:bCs/>
          <w:color w:val="000000"/>
        </w:rPr>
        <w:t xml:space="preserve"> </w:t>
      </w:r>
      <w:r w:rsidRPr="00E53EE2">
        <w:rPr>
          <w:bCs/>
          <w:color w:val="000000"/>
        </w:rPr>
        <w:t>наукової літератури і матеріалів криміналістичних експертиз сформувати</w:t>
      </w:r>
      <w:r w:rsidRPr="00E53EE2">
        <w:rPr>
          <w:b/>
          <w:bCs/>
          <w:color w:val="000000"/>
        </w:rPr>
        <w:t xml:space="preserve"> </w:t>
      </w:r>
      <w:r w:rsidRPr="00E53EE2">
        <w:rPr>
          <w:bCs/>
          <w:color w:val="000000"/>
        </w:rPr>
        <w:t>розуміння</w:t>
      </w:r>
      <w:r w:rsidRPr="00E53EE2">
        <w:rPr>
          <w:b/>
          <w:bCs/>
          <w:color w:val="000000"/>
        </w:rPr>
        <w:t xml:space="preserve"> </w:t>
      </w:r>
      <w:r w:rsidRPr="00E53EE2">
        <w:rPr>
          <w:bCs/>
          <w:color w:val="000000"/>
        </w:rPr>
        <w:t xml:space="preserve">сутності криміналістичної діагностики та ідентифікації, як процесів пізнання і дослідження доказів, а також усвідомити їх значення у вирішенні завдань розслідування. Шляхом проведення </w:t>
      </w:r>
      <w:r w:rsidRPr="00E53EE2">
        <w:rPr>
          <w:iCs/>
          <w:color w:val="000000"/>
        </w:rPr>
        <w:t>поліцейського квесту, через ситуаційний метод та занурення у рольову гру, здобувачі повинні опанувати алгоритм дій, пов'язаний з виконанням конкретних учбових</w:t>
      </w:r>
      <w:r w:rsidRPr="00E53EE2">
        <w:rPr>
          <w:bCs/>
          <w:color w:val="000000"/>
        </w:rPr>
        <w:t xml:space="preserve"> завдань.</w:t>
      </w:r>
    </w:p>
    <w:p w14:paraId="1A8A40FD" w14:textId="77777777" w:rsidR="004C0463" w:rsidRPr="00E53EE2" w:rsidRDefault="004C0463" w:rsidP="004C0463">
      <w:pPr>
        <w:tabs>
          <w:tab w:val="left" w:pos="9592"/>
        </w:tabs>
        <w:ind w:left="-360" w:right="-64"/>
        <w:rPr>
          <w:bCs/>
          <w:color w:val="000000"/>
        </w:rPr>
      </w:pPr>
      <w:r w:rsidRPr="00E53EE2">
        <w:rPr>
          <w:b/>
          <w:bCs/>
          <w:color w:val="000000"/>
        </w:rPr>
        <w:t>Кількість годин:</w:t>
      </w:r>
      <w:r w:rsidRPr="00E53EE2">
        <w:rPr>
          <w:bCs/>
          <w:color w:val="000000"/>
        </w:rPr>
        <w:t xml:space="preserve"> 2 год. </w:t>
      </w:r>
    </w:p>
    <w:p w14:paraId="44EBDC7D" w14:textId="77777777" w:rsidR="004C0463" w:rsidRPr="00E53EE2" w:rsidRDefault="004C0463" w:rsidP="004C0463">
      <w:pPr>
        <w:tabs>
          <w:tab w:val="left" w:pos="9592"/>
        </w:tabs>
        <w:ind w:left="-360" w:right="-64"/>
        <w:rPr>
          <w:color w:val="000000"/>
        </w:rPr>
      </w:pPr>
      <w:r w:rsidRPr="00E53EE2">
        <w:rPr>
          <w:b/>
          <w:bCs/>
          <w:color w:val="000000"/>
        </w:rPr>
        <w:t>Місце проведення</w:t>
      </w:r>
      <w:r w:rsidRPr="00E53EE2">
        <w:rPr>
          <w:bCs/>
          <w:color w:val="000000"/>
        </w:rPr>
        <w:t xml:space="preserve"> </w:t>
      </w:r>
      <w:r w:rsidRPr="00E53EE2">
        <w:rPr>
          <w:b/>
          <w:bCs/>
          <w:color w:val="000000"/>
        </w:rPr>
        <w:t>заняття</w:t>
      </w:r>
      <w:r w:rsidRPr="00E53EE2">
        <w:rPr>
          <w:bCs/>
          <w:color w:val="000000"/>
        </w:rPr>
        <w:t>: спеціалізована навчальна аудиторія.</w:t>
      </w:r>
    </w:p>
    <w:p w14:paraId="27767231" w14:textId="77777777" w:rsidR="004C0463" w:rsidRPr="00E53EE2" w:rsidRDefault="004C0463" w:rsidP="004C0463">
      <w:pPr>
        <w:ind w:left="-360" w:right="637"/>
        <w:jc w:val="center"/>
        <w:rPr>
          <w:b/>
          <w:color w:val="000000"/>
        </w:rPr>
      </w:pPr>
    </w:p>
    <w:p w14:paraId="06077FEC" w14:textId="77777777" w:rsidR="004C0463" w:rsidRPr="00E53EE2" w:rsidRDefault="004C0463" w:rsidP="004C0463">
      <w:pPr>
        <w:ind w:left="-360" w:right="637"/>
        <w:jc w:val="center"/>
        <w:rPr>
          <w:b/>
          <w:color w:val="000000"/>
        </w:rPr>
      </w:pPr>
      <w:r w:rsidRPr="00E53EE2">
        <w:rPr>
          <w:b/>
          <w:color w:val="000000"/>
        </w:rPr>
        <w:t>Навчальні питання:</w:t>
      </w:r>
    </w:p>
    <w:p w14:paraId="68C32419" w14:textId="77777777" w:rsidR="004C0463" w:rsidRPr="00E53EE2" w:rsidRDefault="004C0463" w:rsidP="004C0463">
      <w:pPr>
        <w:ind w:left="-360" w:right="637"/>
        <w:jc w:val="both"/>
        <w:rPr>
          <w:color w:val="000000"/>
        </w:rPr>
      </w:pPr>
      <w:r w:rsidRPr="00E53EE2">
        <w:rPr>
          <w:color w:val="000000"/>
        </w:rPr>
        <w:t>1. Поняття криміналістичної діагностики та її значення у розслідуванні кримінальних правопорушень.</w:t>
      </w:r>
    </w:p>
    <w:p w14:paraId="214CC919" w14:textId="77777777" w:rsidR="004C0463" w:rsidRPr="00E53EE2" w:rsidRDefault="004C0463" w:rsidP="004C0463">
      <w:pPr>
        <w:ind w:left="-360" w:right="637"/>
        <w:jc w:val="both"/>
        <w:rPr>
          <w:color w:val="000000"/>
        </w:rPr>
      </w:pPr>
      <w:r w:rsidRPr="00E53EE2">
        <w:rPr>
          <w:color w:val="000000"/>
        </w:rPr>
        <w:t>2. Поняття криміналістичної ідентифікації як методу пізнання і одержання доказів у розслідуванні кримінальних правопорушень.</w:t>
      </w:r>
    </w:p>
    <w:p w14:paraId="19CB7AC8" w14:textId="77777777" w:rsidR="004C0463" w:rsidRPr="00E53EE2" w:rsidRDefault="004C0463" w:rsidP="004C0463">
      <w:pPr>
        <w:ind w:left="-360" w:right="637"/>
        <w:jc w:val="both"/>
        <w:rPr>
          <w:color w:val="000000"/>
        </w:rPr>
      </w:pPr>
      <w:r w:rsidRPr="00E53EE2">
        <w:rPr>
          <w:color w:val="000000"/>
        </w:rPr>
        <w:t>3. Об`єкти ідентифікації та їх ознаки. Види ідентифікації.</w:t>
      </w:r>
    </w:p>
    <w:p w14:paraId="2E321510" w14:textId="77777777" w:rsidR="004C0463" w:rsidRPr="00E53EE2" w:rsidRDefault="004C0463" w:rsidP="004C0463">
      <w:pPr>
        <w:ind w:left="-360" w:right="637"/>
        <w:jc w:val="both"/>
        <w:rPr>
          <w:color w:val="000000"/>
        </w:rPr>
      </w:pPr>
      <w:r w:rsidRPr="00E53EE2">
        <w:rPr>
          <w:color w:val="000000"/>
        </w:rPr>
        <w:t>4. Зразки для порівняльного дослідження: поняття та види.</w:t>
      </w:r>
    </w:p>
    <w:p w14:paraId="525EC873" w14:textId="77777777" w:rsidR="004C0463" w:rsidRPr="00E53EE2" w:rsidRDefault="004C0463" w:rsidP="004C0463">
      <w:pPr>
        <w:ind w:left="-360" w:right="637"/>
        <w:jc w:val="both"/>
        <w:rPr>
          <w:color w:val="000000"/>
        </w:rPr>
      </w:pPr>
      <w:r w:rsidRPr="00E53EE2">
        <w:rPr>
          <w:color w:val="000000"/>
        </w:rPr>
        <w:t>5. Встановлення групової належності об`єкту як окремий метод дослідження: сутність, завдання і значення  у розслідуванні кримінальних правопорушень.</w:t>
      </w:r>
    </w:p>
    <w:p w14:paraId="193CC21D" w14:textId="77777777" w:rsidR="004C0463" w:rsidRPr="00E53EE2" w:rsidRDefault="004C0463" w:rsidP="004C0463">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Додаткові питання:</w:t>
      </w:r>
    </w:p>
    <w:p w14:paraId="4AEFA04F" w14:textId="77777777" w:rsidR="004C0463" w:rsidRPr="00E53EE2" w:rsidRDefault="004C0463" w:rsidP="004C0463">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1. Особливості отримання біологічних зразків для порівняльного дослідження.</w:t>
      </w:r>
    </w:p>
    <w:p w14:paraId="65E5E55E" w14:textId="77777777" w:rsidR="004C0463" w:rsidRPr="00E53EE2" w:rsidRDefault="004C0463" w:rsidP="004C0463">
      <w:pPr>
        <w:ind w:left="-360"/>
        <w:jc w:val="both"/>
        <w:rPr>
          <w:b/>
          <w:i/>
          <w:color w:val="000000"/>
        </w:rPr>
      </w:pPr>
    </w:p>
    <w:p w14:paraId="3F9D2BDA" w14:textId="77777777" w:rsidR="004C0463" w:rsidRPr="00E53EE2" w:rsidRDefault="004C0463" w:rsidP="004C0463">
      <w:pPr>
        <w:tabs>
          <w:tab w:val="left" w:pos="720"/>
        </w:tabs>
        <w:ind w:left="-360"/>
        <w:jc w:val="center"/>
        <w:rPr>
          <w:b/>
          <w:color w:val="000000"/>
        </w:rPr>
      </w:pPr>
      <w:r w:rsidRPr="00E53EE2">
        <w:rPr>
          <w:b/>
          <w:color w:val="000000"/>
        </w:rPr>
        <w:t>Теми рефератів:</w:t>
      </w:r>
    </w:p>
    <w:p w14:paraId="0BA828D5" w14:textId="77777777" w:rsidR="004C0463" w:rsidRPr="00E53EE2" w:rsidRDefault="004C0463" w:rsidP="009432EF">
      <w:pPr>
        <w:numPr>
          <w:ilvl w:val="0"/>
          <w:numId w:val="31"/>
        </w:numPr>
        <w:tabs>
          <w:tab w:val="left" w:pos="720"/>
          <w:tab w:val="num" w:pos="900"/>
        </w:tabs>
        <w:ind w:left="-360" w:firstLine="720"/>
        <w:jc w:val="both"/>
        <w:rPr>
          <w:color w:val="000000"/>
        </w:rPr>
      </w:pPr>
      <w:r w:rsidRPr="00E53EE2">
        <w:rPr>
          <w:color w:val="000000"/>
        </w:rPr>
        <w:t>Історія розвитку теорії криміналістичної ідентифікації.</w:t>
      </w:r>
    </w:p>
    <w:p w14:paraId="4D3336AA" w14:textId="77777777" w:rsidR="004C0463" w:rsidRPr="00E53EE2" w:rsidRDefault="004C0463" w:rsidP="009432EF">
      <w:pPr>
        <w:numPr>
          <w:ilvl w:val="0"/>
          <w:numId w:val="31"/>
        </w:numPr>
        <w:tabs>
          <w:tab w:val="left" w:pos="720"/>
          <w:tab w:val="num" w:pos="900"/>
        </w:tabs>
        <w:ind w:left="-360" w:firstLine="720"/>
        <w:jc w:val="both"/>
        <w:rPr>
          <w:color w:val="000000"/>
        </w:rPr>
      </w:pPr>
      <w:r w:rsidRPr="00E53EE2">
        <w:rPr>
          <w:color w:val="000000"/>
        </w:rPr>
        <w:t>Криміналістична ідентифікація, її сутність та особливості завдань, що вирішуються.</w:t>
      </w:r>
    </w:p>
    <w:p w14:paraId="40C4F5F1" w14:textId="77777777" w:rsidR="004C0463" w:rsidRPr="00E53EE2" w:rsidRDefault="004C0463" w:rsidP="009432EF">
      <w:pPr>
        <w:numPr>
          <w:ilvl w:val="0"/>
          <w:numId w:val="31"/>
        </w:numPr>
        <w:tabs>
          <w:tab w:val="left" w:pos="720"/>
          <w:tab w:val="num" w:pos="900"/>
        </w:tabs>
        <w:ind w:left="-360" w:firstLine="720"/>
        <w:jc w:val="both"/>
        <w:rPr>
          <w:color w:val="000000"/>
        </w:rPr>
      </w:pPr>
      <w:r w:rsidRPr="00E53EE2">
        <w:rPr>
          <w:color w:val="000000"/>
        </w:rPr>
        <w:t xml:space="preserve">Сучасні методи ідентифікаційних досліджень (новітні експертні технології). </w:t>
      </w:r>
    </w:p>
    <w:p w14:paraId="5F1C04C0" w14:textId="77777777" w:rsidR="004C0463" w:rsidRPr="00E53EE2" w:rsidRDefault="004C0463" w:rsidP="009432EF">
      <w:pPr>
        <w:numPr>
          <w:ilvl w:val="0"/>
          <w:numId w:val="31"/>
        </w:numPr>
        <w:tabs>
          <w:tab w:val="left" w:pos="720"/>
          <w:tab w:val="num" w:pos="900"/>
        </w:tabs>
        <w:ind w:left="-360" w:firstLine="720"/>
        <w:jc w:val="both"/>
        <w:rPr>
          <w:color w:val="000000"/>
        </w:rPr>
      </w:pPr>
      <w:r w:rsidRPr="00E53EE2">
        <w:rPr>
          <w:color w:val="000000"/>
        </w:rPr>
        <w:t>Криміналістична діагностика, її сутність та особливості завдань, що вирішуються.</w:t>
      </w:r>
    </w:p>
    <w:p w14:paraId="50EF30A9" w14:textId="77777777" w:rsidR="004C0463" w:rsidRPr="00E53EE2" w:rsidRDefault="004C0463" w:rsidP="009432EF">
      <w:pPr>
        <w:numPr>
          <w:ilvl w:val="0"/>
          <w:numId w:val="31"/>
        </w:numPr>
        <w:tabs>
          <w:tab w:val="left" w:pos="720"/>
          <w:tab w:val="num" w:pos="900"/>
        </w:tabs>
        <w:ind w:left="-360" w:firstLine="720"/>
        <w:jc w:val="both"/>
        <w:rPr>
          <w:color w:val="000000"/>
        </w:rPr>
      </w:pPr>
      <w:r w:rsidRPr="00E53EE2">
        <w:rPr>
          <w:color w:val="000000"/>
        </w:rPr>
        <w:t>Сучасні методи діагностичних досліджень (новітні експертні технології).</w:t>
      </w:r>
    </w:p>
    <w:p w14:paraId="032AA75A" w14:textId="77777777" w:rsidR="004C0463" w:rsidRPr="00E53EE2" w:rsidRDefault="004C0463" w:rsidP="004C0463">
      <w:pPr>
        <w:pStyle w:val="a7"/>
        <w:spacing w:before="0" w:beforeAutospacing="0" w:after="0" w:afterAutospacing="0"/>
        <w:ind w:left="-360" w:firstLine="720"/>
        <w:jc w:val="center"/>
        <w:rPr>
          <w:rFonts w:ascii="Times New Roman" w:hAnsi="Times New Roman"/>
          <w:b/>
          <w:color w:val="000000"/>
          <w:sz w:val="28"/>
          <w:szCs w:val="28"/>
          <w:lang w:val="uk-UA"/>
        </w:rPr>
      </w:pPr>
    </w:p>
    <w:p w14:paraId="1662E703" w14:textId="77777777" w:rsidR="004C0463" w:rsidRPr="00E53EE2" w:rsidRDefault="004C0463" w:rsidP="004C0463">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6B452439" w14:textId="77777777" w:rsidR="004C0463" w:rsidRPr="00E53EE2" w:rsidRDefault="004C0463" w:rsidP="004C0463">
      <w:pPr>
        <w:ind w:left="-360"/>
        <w:jc w:val="both"/>
        <w:rPr>
          <w:color w:val="000000"/>
        </w:rPr>
      </w:pPr>
      <w:r w:rsidRPr="00E53EE2">
        <w:rPr>
          <w:color w:val="000000"/>
        </w:rPr>
        <w:lastRenderedPageBreak/>
        <w:t>Вступ до заняття полягає в перевірці присутності курсантів, оголошенні теми, мети та контрольних питань заняття.</w:t>
      </w:r>
    </w:p>
    <w:p w14:paraId="568B9026" w14:textId="77777777" w:rsidR="004C0463" w:rsidRPr="00E53EE2" w:rsidRDefault="004C0463" w:rsidP="004C0463">
      <w:pPr>
        <w:pStyle w:val="35"/>
        <w:ind w:left="-360" w:firstLine="720"/>
        <w:rPr>
          <w:bCs/>
          <w:iCs/>
          <w:color w:val="000000"/>
          <w:sz w:val="28"/>
          <w:szCs w:val="28"/>
          <w:lang w:val="uk-UA"/>
        </w:rPr>
      </w:pPr>
      <w:r w:rsidRPr="00E53EE2">
        <w:rPr>
          <w:color w:val="000000"/>
          <w:sz w:val="28"/>
          <w:szCs w:val="28"/>
          <w:lang w:val="uk-UA"/>
        </w:rPr>
        <w:t xml:space="preserve">Розгляд контрольних питань теми супроводжується або/та продовжується </w:t>
      </w:r>
      <w:r w:rsidRPr="00E53EE2">
        <w:rPr>
          <w:bCs/>
          <w:iCs/>
          <w:color w:val="000000"/>
          <w:sz w:val="28"/>
          <w:szCs w:val="28"/>
          <w:lang w:val="uk-UA"/>
        </w:rPr>
        <w:t>поліцейським квестом з імітацією професійних умов, що максимально наближені до реальних. При цьому моделюються проблемні ситуації розслідування, між курсантами чітко розподіляються ролі та відповідні завдання, надається необхідна інформаційна складова. Поліцейський квест є засобом відтворення слухачами слідчих ситуацій, що виникають при розслідуванні злочинів окремих видів та стосуються розглянутою теми.</w:t>
      </w:r>
    </w:p>
    <w:p w14:paraId="4325DBF2" w14:textId="77777777" w:rsidR="004C0463" w:rsidRPr="00E53EE2" w:rsidRDefault="004C0463" w:rsidP="004C0463">
      <w:pPr>
        <w:ind w:left="-360"/>
        <w:jc w:val="both"/>
        <w:rPr>
          <w:color w:val="000000"/>
        </w:rPr>
      </w:pPr>
      <w:r w:rsidRPr="00E53EE2">
        <w:rPr>
          <w:color w:val="000000"/>
        </w:rPr>
        <w:t xml:space="preserve"> Слід звернути увагу на те, що розслідування представляє собою процес пізнання злочину як події минулого по залишеним слідам. Саме цим обумовлюється необхідність використання таких аналітичних методів дослідження як діагностика (розпізнавання) та ідентифікація (ототожнювання). </w:t>
      </w:r>
    </w:p>
    <w:p w14:paraId="1E739A19" w14:textId="77777777" w:rsidR="004C0463" w:rsidRPr="00E53EE2" w:rsidRDefault="004C0463" w:rsidP="004C0463">
      <w:pPr>
        <w:ind w:left="-360"/>
        <w:jc w:val="both"/>
        <w:rPr>
          <w:color w:val="000000"/>
        </w:rPr>
      </w:pPr>
      <w:r w:rsidRPr="00E53EE2">
        <w:rPr>
          <w:color w:val="000000"/>
        </w:rPr>
        <w:t xml:space="preserve">Розкриваючи поняття криміналістичної діагностики, необхідно зазначити, що цей процес пізнання направлений на вивчення об’єкту або явища з метою встановлення його суті, особливостей, властивостей, ознак, а також характеристики. </w:t>
      </w:r>
    </w:p>
    <w:p w14:paraId="53EB79FD" w14:textId="77777777" w:rsidR="004C0463" w:rsidRPr="00E53EE2" w:rsidRDefault="004C0463" w:rsidP="004C0463">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При висвітленні другого та третього питання необхідно розкрити сутність криміналістичної ідентифікації, як методу порівняльного дослідження. Слід зазначити, що ідентифікація являє собою встановлення конкретного, індивідуально-визначеного об'єкта по залишених ним слідам. У процесі ідентифікації окремо виділяють ідентифікований та ідентифікуючий об'єкти, а також об’єкти шуканий та ті, що перевіряються. Розкриваються і поясняються такі основні поняття як ідентифікаційні ознаки, ідентифікаційне поле та ідентифікаційний період. У розслідуванні кримінальних правопорушень розрізняють кілька видів ідентифікації:  за матеріально-фіксованим відображенням ознак об'єктів; за ідеальними слідами злочину (уявленими образами); за описом властивостей (ознак); ототожнення цілого об'єкта за розділеними частинами.</w:t>
      </w:r>
    </w:p>
    <w:p w14:paraId="0BB3AEA3" w14:textId="77777777" w:rsidR="004C0463" w:rsidRPr="00E53EE2" w:rsidRDefault="004C0463" w:rsidP="004C0463">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Відповідаючи на четверте питання слід зазначити, що проведення ідентифікації неможливе без зразків для порівняльного дослідження, які відбираються від об'єктів, що перевіряються. Серед зразків для порівняльного дослідження в залежності від умов їх відібрання виділяють – вільні зразки, умовно-вільні та експериментальні. Слід уяснити особливості процедур вилучення або відібрання кожного з зазначених видів зразків.</w:t>
      </w:r>
    </w:p>
    <w:p w14:paraId="073F60E2" w14:textId="77777777" w:rsidR="004C0463" w:rsidRPr="00E53EE2" w:rsidRDefault="004C0463" w:rsidP="004C0463">
      <w:pPr>
        <w:tabs>
          <w:tab w:val="left" w:pos="-1800"/>
        </w:tabs>
        <w:ind w:left="-360" w:right="89"/>
        <w:jc w:val="both"/>
        <w:rPr>
          <w:color w:val="000000"/>
        </w:rPr>
      </w:pPr>
      <w:r w:rsidRPr="00E53EE2">
        <w:rPr>
          <w:color w:val="000000"/>
        </w:rPr>
        <w:t>Після контрольного опитування курсанти під керівництвом викладача знайомляться з матеріалами ідентифікаційних і діагностичних експертиз, на основі яких розглядаються  особливості поставлених експерту завдань, досліджуваних об’єктів, методів дослідження та кінцевих висновків. Наприкінці цього аналізу акцентується увага на різниці ідентифікаційних та діагностичних досліджень.</w:t>
      </w:r>
    </w:p>
    <w:p w14:paraId="25748463" w14:textId="77777777" w:rsidR="004C0463" w:rsidRPr="00E53EE2" w:rsidRDefault="004C0463" w:rsidP="004C0463">
      <w:pPr>
        <w:ind w:left="-360"/>
        <w:jc w:val="both"/>
        <w:rPr>
          <w:color w:val="000000"/>
        </w:rPr>
      </w:pPr>
      <w:r w:rsidRPr="00E53EE2">
        <w:rPr>
          <w:color w:val="000000"/>
        </w:rPr>
        <w:lastRenderedPageBreak/>
        <w:t xml:space="preserve">Заключна частина заняття полягає у підведенні викладачем підсумків, оголошенням завдання для самостійної роботи, яке може бути пов’язано з </w:t>
      </w:r>
      <w:proofErr w:type="spellStart"/>
      <w:r w:rsidRPr="00E53EE2">
        <w:rPr>
          <w:color w:val="000000"/>
        </w:rPr>
        <w:t>web-квестом</w:t>
      </w:r>
      <w:proofErr w:type="spellEnd"/>
      <w:r w:rsidRPr="00E53EE2">
        <w:rPr>
          <w:color w:val="000000"/>
        </w:rPr>
        <w:t>.</w:t>
      </w:r>
    </w:p>
    <w:p w14:paraId="1679658D" w14:textId="77777777" w:rsidR="00353BF6" w:rsidRPr="00E53EE2" w:rsidRDefault="00353BF6" w:rsidP="00353BF6">
      <w:pPr>
        <w:ind w:firstLine="567"/>
        <w:jc w:val="both"/>
      </w:pPr>
    </w:p>
    <w:p w14:paraId="4A39A1CC" w14:textId="77777777" w:rsidR="00353BF6" w:rsidRPr="00E53EE2" w:rsidRDefault="00353BF6" w:rsidP="00353BF6">
      <w:pPr>
        <w:pStyle w:val="6"/>
        <w:rPr>
          <w:sz w:val="28"/>
          <w:szCs w:val="28"/>
        </w:rPr>
      </w:pPr>
      <w:r w:rsidRPr="00E53EE2">
        <w:rPr>
          <w:sz w:val="28"/>
          <w:szCs w:val="28"/>
        </w:rPr>
        <w:t>Література:</w:t>
      </w:r>
    </w:p>
    <w:p w14:paraId="2000E534" w14:textId="77777777" w:rsidR="00353BF6" w:rsidRPr="00E53EE2" w:rsidRDefault="00353BF6" w:rsidP="00353BF6">
      <w:pPr>
        <w:widowControl w:val="0"/>
        <w:numPr>
          <w:ilvl w:val="0"/>
          <w:numId w:val="3"/>
        </w:numPr>
        <w:tabs>
          <w:tab w:val="clear" w:pos="720"/>
        </w:tabs>
        <w:autoSpaceDE w:val="0"/>
        <w:autoSpaceDN w:val="0"/>
        <w:adjustRightInd w:val="0"/>
        <w:jc w:val="both"/>
      </w:pPr>
      <w:r w:rsidRPr="00E53EE2">
        <w:t xml:space="preserve">Криміналістика: підручник / </w:t>
      </w:r>
      <w:proofErr w:type="spellStart"/>
      <w:r w:rsidRPr="00E53EE2">
        <w:t>Шепітько</w:t>
      </w:r>
      <w:proofErr w:type="spellEnd"/>
      <w:r w:rsidRPr="00E53EE2">
        <w:t xml:space="preserve"> В.Ю., Коновалова В.О., Журавель В.А. та ін. Київ : Ін Юре, 2016. – 636 с.</w:t>
      </w:r>
    </w:p>
    <w:p w14:paraId="5D65CA6A" w14:textId="77777777" w:rsidR="00353BF6" w:rsidRPr="00E53EE2" w:rsidRDefault="00353BF6" w:rsidP="00353BF6">
      <w:pPr>
        <w:widowControl w:val="0"/>
        <w:numPr>
          <w:ilvl w:val="0"/>
          <w:numId w:val="3"/>
        </w:numPr>
        <w:autoSpaceDE w:val="0"/>
        <w:autoSpaceDN w:val="0"/>
        <w:adjustRightInd w:val="0"/>
        <w:jc w:val="both"/>
      </w:pPr>
      <w:r w:rsidRPr="00E53EE2">
        <w:t xml:space="preserve">Криміналістика: Підручник у 2х томах. – Т.2 / за </w:t>
      </w:r>
      <w:proofErr w:type="spellStart"/>
      <w:r w:rsidRPr="00E53EE2">
        <w:t>заг</w:t>
      </w:r>
      <w:proofErr w:type="spellEnd"/>
      <w:r w:rsidRPr="00E53EE2">
        <w:t xml:space="preserve">. ред. </w:t>
      </w:r>
      <w:proofErr w:type="spellStart"/>
      <w:r w:rsidRPr="00E53EE2">
        <w:t>д.ю.н</w:t>
      </w:r>
      <w:proofErr w:type="spellEnd"/>
      <w:r w:rsidRPr="00E53EE2">
        <w:t xml:space="preserve">., професора А.Ф. Волобуєва; </w:t>
      </w:r>
      <w:proofErr w:type="spellStart"/>
      <w:r w:rsidRPr="00E53EE2">
        <w:t>д.ю.н</w:t>
      </w:r>
      <w:proofErr w:type="spellEnd"/>
      <w:r w:rsidRPr="00E53EE2">
        <w:t xml:space="preserve">., професора Р.Л. Степанюка; </w:t>
      </w:r>
      <w:proofErr w:type="spellStart"/>
      <w:r w:rsidRPr="00E53EE2">
        <w:t>д.ю.н</w:t>
      </w:r>
      <w:proofErr w:type="spellEnd"/>
      <w:r w:rsidRPr="00E53EE2">
        <w:t xml:space="preserve">., професора В.О. </w:t>
      </w:r>
      <w:proofErr w:type="spellStart"/>
      <w:r w:rsidRPr="00E53EE2">
        <w:t>Малярової</w:t>
      </w:r>
      <w:proofErr w:type="spellEnd"/>
      <w:r w:rsidRPr="00E53EE2">
        <w:t>. – Х.: ХНУВС, 2018. – 381 с.</w:t>
      </w:r>
    </w:p>
    <w:p w14:paraId="25132C23" w14:textId="77777777" w:rsidR="00353BF6" w:rsidRPr="00E53EE2" w:rsidRDefault="00353BF6" w:rsidP="00353BF6">
      <w:pPr>
        <w:widowControl w:val="0"/>
        <w:numPr>
          <w:ilvl w:val="0"/>
          <w:numId w:val="3"/>
        </w:numPr>
        <w:autoSpaceDE w:val="0"/>
        <w:autoSpaceDN w:val="0"/>
        <w:adjustRightInd w:val="0"/>
        <w:jc w:val="both"/>
      </w:pPr>
      <w:proofErr w:type="spellStart"/>
      <w:r w:rsidRPr="00E53EE2">
        <w:t>Салтевський</w:t>
      </w:r>
      <w:proofErr w:type="spellEnd"/>
      <w:r w:rsidRPr="00E53EE2">
        <w:t xml:space="preserve"> М.В. Криміналістика (у сучасному викладі): Підручник. К.: Кондор, 2005. –  588 с.</w:t>
      </w:r>
    </w:p>
    <w:p w14:paraId="6B90F635" w14:textId="77777777" w:rsidR="00353BF6" w:rsidRPr="00E53EE2" w:rsidRDefault="00353BF6" w:rsidP="00353BF6">
      <w:pPr>
        <w:widowControl w:val="0"/>
        <w:numPr>
          <w:ilvl w:val="0"/>
          <w:numId w:val="3"/>
        </w:numPr>
        <w:autoSpaceDE w:val="0"/>
        <w:autoSpaceDN w:val="0"/>
        <w:adjustRightInd w:val="0"/>
        <w:jc w:val="both"/>
      </w:pPr>
      <w:r w:rsidRPr="00E53EE2">
        <w:t>Полянська Г.С. Криміналістична діагностика у розкритті та розслідуванні злочинів : монографія. Кривий Ріг : Кальміус, 2015. – 197 с.</w:t>
      </w:r>
    </w:p>
    <w:p w14:paraId="4E883224" w14:textId="77777777" w:rsidR="00353BF6" w:rsidRPr="00E53EE2" w:rsidRDefault="00353BF6" w:rsidP="00561D73">
      <w:pPr>
        <w:ind w:firstLine="0"/>
        <w:jc w:val="both"/>
        <w:rPr>
          <w:b/>
          <w:bCs/>
        </w:rPr>
      </w:pPr>
    </w:p>
    <w:p w14:paraId="798F1727" w14:textId="77777777" w:rsidR="004C0463" w:rsidRPr="00E53EE2" w:rsidRDefault="004C0463" w:rsidP="00561D73">
      <w:pPr>
        <w:ind w:firstLine="0"/>
        <w:jc w:val="center"/>
        <w:rPr>
          <w:b/>
          <w:bCs/>
        </w:rPr>
      </w:pPr>
    </w:p>
    <w:p w14:paraId="354172B1" w14:textId="77777777" w:rsidR="00276D93" w:rsidRPr="00E53EE2" w:rsidRDefault="00276D93" w:rsidP="00561D73">
      <w:pPr>
        <w:ind w:firstLine="0"/>
        <w:jc w:val="center"/>
        <w:rPr>
          <w:b/>
          <w:bCs/>
        </w:rPr>
      </w:pPr>
    </w:p>
    <w:p w14:paraId="1B4374F6" w14:textId="26696B2D" w:rsidR="004F5D00" w:rsidRPr="00E53EE2" w:rsidRDefault="004F5D00" w:rsidP="00561D73">
      <w:pPr>
        <w:ind w:firstLine="0"/>
        <w:jc w:val="center"/>
        <w:rPr>
          <w:b/>
          <w:bCs/>
        </w:rPr>
      </w:pPr>
      <w:r w:rsidRPr="00E53EE2">
        <w:rPr>
          <w:b/>
          <w:bCs/>
        </w:rPr>
        <w:t>Тема №</w:t>
      </w:r>
      <w:r w:rsidR="004F3DF7" w:rsidRPr="00E53EE2">
        <w:rPr>
          <w:b/>
          <w:bCs/>
        </w:rPr>
        <w:t xml:space="preserve"> </w:t>
      </w:r>
      <w:r w:rsidR="00353BF6" w:rsidRPr="00E53EE2">
        <w:rPr>
          <w:b/>
          <w:bCs/>
        </w:rPr>
        <w:t>3</w:t>
      </w:r>
      <w:r w:rsidRPr="00E53EE2">
        <w:rPr>
          <w:b/>
          <w:bCs/>
        </w:rPr>
        <w:t>: Загальні положення використання спеціальних знань у розслідуванні злочинів</w:t>
      </w:r>
    </w:p>
    <w:p w14:paraId="05EABFF0" w14:textId="2412A2B7" w:rsidR="004F5D00" w:rsidRPr="00E53EE2" w:rsidRDefault="004F3DF7" w:rsidP="00561D73">
      <w:pPr>
        <w:ind w:firstLine="360"/>
        <w:jc w:val="both"/>
      </w:pPr>
      <w:r w:rsidRPr="00E53EE2">
        <w:rPr>
          <w:b/>
          <w:bCs/>
        </w:rPr>
        <w:t>Практичне</w:t>
      </w:r>
      <w:r w:rsidR="004F5D00" w:rsidRPr="00E53EE2">
        <w:rPr>
          <w:b/>
          <w:bCs/>
        </w:rPr>
        <w:t xml:space="preserve"> заняття: </w:t>
      </w:r>
      <w:r w:rsidR="004F5D00" w:rsidRPr="00E53EE2">
        <w:t>Загальні положення використання спеціальних знань у розслідуванні злочинів</w:t>
      </w:r>
    </w:p>
    <w:p w14:paraId="19D20101" w14:textId="77777777" w:rsidR="004F5D00" w:rsidRPr="00E53EE2" w:rsidRDefault="004F5D00" w:rsidP="00561D73">
      <w:pPr>
        <w:tabs>
          <w:tab w:val="left" w:pos="9592"/>
        </w:tabs>
        <w:ind w:firstLine="360"/>
        <w:jc w:val="both"/>
      </w:pPr>
      <w:r w:rsidRPr="00E53EE2">
        <w:rPr>
          <w:b/>
          <w:bCs/>
        </w:rPr>
        <w:t xml:space="preserve">Навчальна мета заняття: </w:t>
      </w:r>
      <w:r w:rsidRPr="00E53EE2">
        <w:t>визначення основних положень використання спеціальних знань у розслідуванні злочинів.</w:t>
      </w:r>
    </w:p>
    <w:p w14:paraId="4EF90429" w14:textId="77777777" w:rsidR="001141B6" w:rsidRPr="00E53EE2" w:rsidRDefault="004F5D00" w:rsidP="001141B6">
      <w:pPr>
        <w:tabs>
          <w:tab w:val="left" w:pos="9592"/>
        </w:tabs>
        <w:ind w:left="-360" w:right="-64"/>
        <w:rPr>
          <w:color w:val="000000"/>
        </w:rPr>
      </w:pPr>
      <w:r w:rsidRPr="00E53EE2">
        <w:rPr>
          <w:b/>
          <w:bCs/>
        </w:rPr>
        <w:t>Кількість годин</w:t>
      </w:r>
      <w:r w:rsidRPr="00E53EE2">
        <w:t xml:space="preserve"> 2 год. </w:t>
      </w:r>
      <w:r w:rsidR="001141B6" w:rsidRPr="00E53EE2">
        <w:rPr>
          <w:b/>
          <w:bCs/>
          <w:color w:val="000000"/>
        </w:rPr>
        <w:t>Місце проведення</w:t>
      </w:r>
      <w:r w:rsidR="001141B6" w:rsidRPr="00E53EE2">
        <w:rPr>
          <w:bCs/>
          <w:color w:val="000000"/>
        </w:rPr>
        <w:t xml:space="preserve"> </w:t>
      </w:r>
      <w:r w:rsidR="001141B6" w:rsidRPr="00E53EE2">
        <w:rPr>
          <w:b/>
          <w:bCs/>
          <w:color w:val="000000"/>
        </w:rPr>
        <w:t>заняття</w:t>
      </w:r>
      <w:r w:rsidR="001141B6" w:rsidRPr="00E53EE2">
        <w:rPr>
          <w:bCs/>
          <w:color w:val="000000"/>
        </w:rPr>
        <w:t>: спеціалізована навчальна аудиторія.</w:t>
      </w:r>
    </w:p>
    <w:p w14:paraId="287D3A4A" w14:textId="42218910" w:rsidR="004F5D00" w:rsidRPr="00E53EE2" w:rsidRDefault="004F5D00" w:rsidP="00561D73">
      <w:pPr>
        <w:tabs>
          <w:tab w:val="left" w:pos="9592"/>
        </w:tabs>
      </w:pPr>
    </w:p>
    <w:p w14:paraId="6731E1D4" w14:textId="77777777" w:rsidR="004F5D00" w:rsidRPr="00E53EE2" w:rsidRDefault="004F5D00" w:rsidP="00561D73">
      <w:pPr>
        <w:jc w:val="center"/>
        <w:rPr>
          <w:b/>
          <w:bCs/>
        </w:rPr>
      </w:pPr>
    </w:p>
    <w:p w14:paraId="7FB15DA6" w14:textId="77777777" w:rsidR="004F5D00" w:rsidRPr="00E53EE2" w:rsidRDefault="004F5D00" w:rsidP="00561D73">
      <w:pPr>
        <w:jc w:val="center"/>
        <w:rPr>
          <w:b/>
          <w:bCs/>
        </w:rPr>
      </w:pPr>
      <w:r w:rsidRPr="00E53EE2">
        <w:rPr>
          <w:b/>
          <w:bCs/>
        </w:rPr>
        <w:t>Навчальні питання:</w:t>
      </w:r>
    </w:p>
    <w:p w14:paraId="5262AF20" w14:textId="77777777" w:rsidR="004F5D00" w:rsidRPr="00E53EE2" w:rsidRDefault="004F5D00" w:rsidP="00E5128E">
      <w:pPr>
        <w:pStyle w:val="35"/>
        <w:numPr>
          <w:ilvl w:val="0"/>
          <w:numId w:val="4"/>
        </w:numPr>
        <w:tabs>
          <w:tab w:val="clear" w:pos="360"/>
          <w:tab w:val="num" w:pos="720"/>
        </w:tabs>
        <w:ind w:left="0" w:firstLine="360"/>
        <w:rPr>
          <w:sz w:val="28"/>
          <w:szCs w:val="28"/>
          <w:lang w:val="uk-UA"/>
        </w:rPr>
      </w:pPr>
      <w:r w:rsidRPr="00E53EE2">
        <w:rPr>
          <w:sz w:val="28"/>
          <w:szCs w:val="28"/>
          <w:lang w:val="uk-UA"/>
        </w:rPr>
        <w:t xml:space="preserve">Поняття спеціальних знань, спеціаліста та експерта, їх роль у вирішенні задач розслідування злочинів. </w:t>
      </w:r>
    </w:p>
    <w:p w14:paraId="2EE5485A" w14:textId="77777777" w:rsidR="004F5D00" w:rsidRPr="00E53EE2" w:rsidRDefault="004F5D00" w:rsidP="00E5128E">
      <w:pPr>
        <w:pStyle w:val="35"/>
        <w:numPr>
          <w:ilvl w:val="0"/>
          <w:numId w:val="4"/>
        </w:numPr>
        <w:tabs>
          <w:tab w:val="clear" w:pos="360"/>
          <w:tab w:val="num" w:pos="720"/>
        </w:tabs>
        <w:ind w:left="0" w:firstLine="360"/>
        <w:rPr>
          <w:sz w:val="28"/>
          <w:szCs w:val="28"/>
          <w:lang w:val="uk-UA"/>
        </w:rPr>
      </w:pPr>
      <w:r w:rsidRPr="00E53EE2">
        <w:rPr>
          <w:sz w:val="28"/>
          <w:szCs w:val="28"/>
          <w:lang w:val="uk-UA"/>
        </w:rPr>
        <w:t>Форми використання спеціальних знань слідчим у розслідуванні кримінальних правопорушень.</w:t>
      </w:r>
    </w:p>
    <w:p w14:paraId="2D15637D" w14:textId="77777777" w:rsidR="004F5D00" w:rsidRPr="00E53EE2" w:rsidRDefault="004F5D00" w:rsidP="00E5128E">
      <w:pPr>
        <w:pStyle w:val="35"/>
        <w:numPr>
          <w:ilvl w:val="0"/>
          <w:numId w:val="4"/>
        </w:numPr>
        <w:tabs>
          <w:tab w:val="clear" w:pos="360"/>
          <w:tab w:val="num" w:pos="720"/>
        </w:tabs>
        <w:ind w:left="0" w:firstLine="720"/>
        <w:rPr>
          <w:sz w:val="28"/>
          <w:szCs w:val="28"/>
          <w:lang w:val="uk-UA"/>
        </w:rPr>
      </w:pPr>
      <w:r w:rsidRPr="00E53EE2">
        <w:rPr>
          <w:sz w:val="28"/>
          <w:szCs w:val="28"/>
          <w:lang w:val="uk-UA"/>
        </w:rPr>
        <w:t>Взаємодія слідчого і спеціаліста при проведенні окремих слідчих (розшукових) дій.</w:t>
      </w:r>
    </w:p>
    <w:p w14:paraId="28966E21" w14:textId="77777777" w:rsidR="004F5D00" w:rsidRPr="00E53EE2" w:rsidRDefault="004F5D00" w:rsidP="00E5128E">
      <w:pPr>
        <w:pStyle w:val="aff0"/>
        <w:keepNext/>
        <w:keepLines/>
        <w:widowControl/>
        <w:numPr>
          <w:ilvl w:val="0"/>
          <w:numId w:val="4"/>
        </w:numPr>
        <w:tabs>
          <w:tab w:val="clear" w:pos="360"/>
          <w:tab w:val="num" w:pos="720"/>
        </w:tabs>
        <w:spacing w:line="240" w:lineRule="auto"/>
        <w:ind w:left="0" w:firstLine="720"/>
        <w:rPr>
          <w:rFonts w:ascii="Times New Roman" w:hAnsi="Times New Roman" w:cs="Times New Roman"/>
          <w:sz w:val="28"/>
          <w:szCs w:val="28"/>
        </w:rPr>
      </w:pPr>
      <w:r w:rsidRPr="00E53EE2">
        <w:rPr>
          <w:rFonts w:ascii="Times New Roman" w:hAnsi="Times New Roman" w:cs="Times New Roman"/>
          <w:sz w:val="28"/>
          <w:szCs w:val="28"/>
        </w:rPr>
        <w:t xml:space="preserve">Поняття судової експертизи та її види. </w:t>
      </w:r>
    </w:p>
    <w:p w14:paraId="7ACABBAB" w14:textId="77777777" w:rsidR="004C0463" w:rsidRPr="00E53EE2" w:rsidRDefault="004C0463" w:rsidP="00561D73">
      <w:pPr>
        <w:jc w:val="center"/>
        <w:rPr>
          <w:b/>
          <w:bCs/>
        </w:rPr>
      </w:pPr>
    </w:p>
    <w:p w14:paraId="2E0BB8EA" w14:textId="01782FB4" w:rsidR="004F5D00" w:rsidRPr="00E53EE2" w:rsidRDefault="004F5D00" w:rsidP="00561D73">
      <w:pPr>
        <w:jc w:val="center"/>
        <w:rPr>
          <w:b/>
          <w:bCs/>
        </w:rPr>
      </w:pPr>
      <w:r w:rsidRPr="00E53EE2">
        <w:rPr>
          <w:b/>
          <w:bCs/>
        </w:rPr>
        <w:t>Теми рефератів:</w:t>
      </w:r>
    </w:p>
    <w:p w14:paraId="12C1A315" w14:textId="77777777" w:rsidR="004F5D00" w:rsidRPr="00E53EE2" w:rsidRDefault="004F5D00" w:rsidP="00E5128E">
      <w:pPr>
        <w:numPr>
          <w:ilvl w:val="0"/>
          <w:numId w:val="5"/>
        </w:numPr>
        <w:ind w:left="0" w:firstLine="284"/>
        <w:jc w:val="both"/>
      </w:pPr>
      <w:r w:rsidRPr="00E53EE2">
        <w:t xml:space="preserve">Використання новітніх експертних технологій у розслідуванні кримінальних правопорушень. </w:t>
      </w:r>
    </w:p>
    <w:p w14:paraId="299A0757" w14:textId="0C148AFA" w:rsidR="004F5D00" w:rsidRPr="00E53EE2" w:rsidRDefault="004F5D00" w:rsidP="00E5128E">
      <w:pPr>
        <w:pStyle w:val="aff0"/>
        <w:keepNext/>
        <w:keepLines/>
        <w:widowControl/>
        <w:numPr>
          <w:ilvl w:val="0"/>
          <w:numId w:val="5"/>
        </w:numPr>
        <w:spacing w:line="240" w:lineRule="auto"/>
        <w:ind w:left="0" w:firstLine="284"/>
        <w:rPr>
          <w:rFonts w:ascii="Times New Roman" w:hAnsi="Times New Roman" w:cs="Times New Roman"/>
          <w:sz w:val="28"/>
          <w:szCs w:val="28"/>
        </w:rPr>
      </w:pPr>
      <w:r w:rsidRPr="00E53EE2">
        <w:rPr>
          <w:rFonts w:ascii="Times New Roman" w:hAnsi="Times New Roman" w:cs="Times New Roman"/>
          <w:sz w:val="28"/>
          <w:szCs w:val="28"/>
        </w:rPr>
        <w:t xml:space="preserve">Можливості використання нетрадиційних знань і навичок осіб </w:t>
      </w:r>
      <w:r w:rsidR="004C0463" w:rsidRPr="00E53EE2">
        <w:rPr>
          <w:rFonts w:ascii="Times New Roman" w:hAnsi="Times New Roman" w:cs="Times New Roman"/>
          <w:sz w:val="28"/>
          <w:szCs w:val="28"/>
        </w:rPr>
        <w:t>у</w:t>
      </w:r>
      <w:r w:rsidRPr="00E53EE2">
        <w:rPr>
          <w:rFonts w:ascii="Times New Roman" w:hAnsi="Times New Roman" w:cs="Times New Roman"/>
          <w:sz w:val="28"/>
          <w:szCs w:val="28"/>
        </w:rPr>
        <w:t xml:space="preserve"> вирішенні завдань розслідування кримінальних правопорушень.  </w:t>
      </w:r>
    </w:p>
    <w:p w14:paraId="15185C9D" w14:textId="77777777" w:rsidR="004F5D00" w:rsidRPr="00E53EE2" w:rsidRDefault="004F5D00" w:rsidP="00561D73">
      <w:pPr>
        <w:ind w:firstLine="0"/>
        <w:jc w:val="both"/>
      </w:pPr>
    </w:p>
    <w:p w14:paraId="62A5BBDD" w14:textId="77777777" w:rsidR="004F5D00" w:rsidRPr="00E53EE2" w:rsidRDefault="004F5D00" w:rsidP="00561D73">
      <w:pPr>
        <w:ind w:firstLine="567"/>
        <w:jc w:val="center"/>
        <w:rPr>
          <w:b/>
          <w:bCs/>
          <w:i/>
          <w:iCs/>
        </w:rPr>
      </w:pPr>
      <w:r w:rsidRPr="00E53EE2">
        <w:rPr>
          <w:b/>
          <w:bCs/>
          <w:i/>
          <w:iCs/>
        </w:rPr>
        <w:lastRenderedPageBreak/>
        <w:t>Методичні вказівки до кожного питання теми:</w:t>
      </w:r>
    </w:p>
    <w:p w14:paraId="0B24FC68" w14:textId="77777777" w:rsidR="004F5D00" w:rsidRPr="00E53EE2" w:rsidRDefault="004F5D00" w:rsidP="00561D73">
      <w:pPr>
        <w:pStyle w:val="35"/>
        <w:ind w:firstLine="709"/>
        <w:rPr>
          <w:sz w:val="28"/>
          <w:szCs w:val="28"/>
          <w:lang w:val="uk-UA"/>
        </w:rPr>
      </w:pPr>
      <w:r w:rsidRPr="00E53EE2">
        <w:rPr>
          <w:sz w:val="28"/>
          <w:szCs w:val="28"/>
          <w:lang w:val="uk-UA"/>
        </w:rPr>
        <w:t>Здобувачам необхідно засвоїти, що особа, яка здійснює досудове розслідування злочину, в своїй діяльності використовує арсенал наявних у неї знань, здебільшого юридичних. Проте досить часто виникають ситуації, коли процес збирання, дослідження та оцінки доказів потребує спеціальні знання та навички, які виходять за межі наявних у особи слідчого (оперативного співробітника). У таких випадках чинним кримінальним процесуальним законодавством передбачається можливість залучення спеціаліста до проведення окремих слідчих (розшукових) дій.</w:t>
      </w:r>
    </w:p>
    <w:p w14:paraId="24F3E392" w14:textId="7B2781AF" w:rsidR="004F5D00" w:rsidRPr="00E53EE2" w:rsidRDefault="004F5D00" w:rsidP="00561D73">
      <w:pPr>
        <w:tabs>
          <w:tab w:val="left" w:pos="8175"/>
        </w:tabs>
        <w:ind w:firstLine="709"/>
        <w:jc w:val="both"/>
      </w:pPr>
      <w:r w:rsidRPr="00E53EE2">
        <w:t>Спеціальні знання – це наукові, технічні та інші, в тому числі й криміналістичні, професійні знання, отриманні в результаті навчання, і навики, здобуті в процесі роботи у визначених галузях практичної діяльності, що використовуються спільно з науково-технічними засобами при пошуку, виявленні, вилучені та дослідженні слідів правопорушень з метою отримання доказової та орієнтовної інформації, необхідної для встановлення істини по кримінальн</w:t>
      </w:r>
      <w:r w:rsidR="0046339E" w:rsidRPr="00E53EE2">
        <w:t>ому провадженню</w:t>
      </w:r>
      <w:r w:rsidRPr="00E53EE2">
        <w:t>.</w:t>
      </w:r>
    </w:p>
    <w:p w14:paraId="3B6E1DF3" w14:textId="77777777" w:rsidR="004F5D00" w:rsidRPr="00E53EE2" w:rsidRDefault="004F5D00" w:rsidP="00561D73">
      <w:pPr>
        <w:pStyle w:val="35"/>
        <w:ind w:firstLine="709"/>
        <w:rPr>
          <w:sz w:val="28"/>
          <w:szCs w:val="28"/>
          <w:lang w:val="uk-UA"/>
        </w:rPr>
      </w:pPr>
      <w:r w:rsidRPr="00E53EE2">
        <w:rPr>
          <w:sz w:val="28"/>
          <w:szCs w:val="28"/>
          <w:lang w:val="uk-UA"/>
        </w:rPr>
        <w:t>У разі виникнення необхідності використання спеціальних знань до провадження залучають обізнану особу. Під обізнаною особою слід розуміти незацікавлену в результаті справи особу, яка володіє спеціальними знаннями та навиками, і залучається органом дізнання, слідчим, прокурором, судом для вирішення спеціальних питань, що виникають під час розкриття та розслідування злочинів.</w:t>
      </w:r>
    </w:p>
    <w:p w14:paraId="0A7FB8D0" w14:textId="77777777" w:rsidR="004F5D00" w:rsidRPr="00E53EE2" w:rsidRDefault="004F5D00" w:rsidP="00561D73">
      <w:pPr>
        <w:pStyle w:val="35"/>
        <w:ind w:firstLine="709"/>
        <w:rPr>
          <w:sz w:val="28"/>
          <w:szCs w:val="28"/>
          <w:lang w:val="uk-UA"/>
        </w:rPr>
      </w:pPr>
      <w:r w:rsidRPr="00E53EE2">
        <w:rPr>
          <w:sz w:val="28"/>
          <w:szCs w:val="28"/>
          <w:lang w:val="uk-UA"/>
        </w:rPr>
        <w:t>Взаємодія оперативного працівника (слідчого) при проведенні гласних і негласних слідчих (розшукових) дій може проявлятися у процесуальній або не процесуальній формі. Процесуальні форми застосування спеціальних знань – це ті, які прямо зазначені в Кримінальному процесуальному кодексі. Непроцесуальними є форми застосування спеціальних знань особами, що їх використовують, які не мають процесуальних прав, обов'язків і не несуть кримінальної відповідальності, або ті, які взагалі не знайшли відображення в Кримінальному процесуальному кодексі. Однак непроцесуальне застосування спеціальних знань необхідно для правильного вирішення питання про початок кримінального провадження або для оперативного одержання необхідної для розслідування інформації.</w:t>
      </w:r>
    </w:p>
    <w:p w14:paraId="60E1CC9E" w14:textId="77777777" w:rsidR="004F5D00" w:rsidRPr="00E53EE2" w:rsidRDefault="004F5D00" w:rsidP="00561D73">
      <w:pPr>
        <w:pStyle w:val="aff0"/>
        <w:keepNext/>
        <w:keepLines/>
        <w:widowControl/>
        <w:spacing w:line="240" w:lineRule="auto"/>
        <w:ind w:firstLine="709"/>
        <w:rPr>
          <w:rFonts w:ascii="Times New Roman" w:hAnsi="Times New Roman" w:cs="Times New Roman"/>
          <w:sz w:val="28"/>
          <w:szCs w:val="28"/>
        </w:rPr>
      </w:pPr>
      <w:r w:rsidRPr="00E53EE2">
        <w:rPr>
          <w:rFonts w:ascii="Times New Roman" w:hAnsi="Times New Roman" w:cs="Times New Roman"/>
          <w:sz w:val="28"/>
          <w:szCs w:val="28"/>
        </w:rPr>
        <w:t>Після контрольного опитування здобувачів під керівництвом викладача ознайомлюються з протоколами слідчих (розшукових) дій, постановами про призначення криміналістичних експертиз, на основі яких розглядаються питання, що вирішувались за допомогою спеціаліста. Доповіді здобувачів поєднуються з подальшим висвітленням питань теми.</w:t>
      </w:r>
    </w:p>
    <w:p w14:paraId="5173A70F" w14:textId="77777777" w:rsidR="004F5D00" w:rsidRPr="00E53EE2" w:rsidRDefault="004F5D00" w:rsidP="00561D73">
      <w:pPr>
        <w:jc w:val="both"/>
        <w:rPr>
          <w:b/>
          <w:bCs/>
        </w:rPr>
      </w:pPr>
    </w:p>
    <w:p w14:paraId="5CDCC63C" w14:textId="77777777" w:rsidR="004F5D00" w:rsidRPr="00E53EE2" w:rsidRDefault="004F5D00" w:rsidP="00561D73">
      <w:pPr>
        <w:pStyle w:val="a7"/>
        <w:spacing w:before="0" w:beforeAutospacing="0" w:after="0" w:afterAutospacing="0"/>
        <w:ind w:firstLine="72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Література:</w:t>
      </w:r>
    </w:p>
    <w:p w14:paraId="0AB507BC" w14:textId="77777777" w:rsidR="00F52B5C" w:rsidRPr="00E53EE2" w:rsidRDefault="00F52B5C" w:rsidP="00F52B5C">
      <w:pPr>
        <w:numPr>
          <w:ilvl w:val="0"/>
          <w:numId w:val="6"/>
        </w:numPr>
        <w:jc w:val="both"/>
        <w:rPr>
          <w:rFonts w:eastAsia="Calibri"/>
          <w:noProof/>
        </w:rPr>
      </w:pPr>
      <w:r w:rsidRPr="00E53EE2">
        <w:rPr>
          <w:rFonts w:eastAsia="Calibri"/>
          <w:noProof/>
        </w:rPr>
        <w:t>Кримінальний кодекс України: Закон України від 05.04.2001 № 2341-III URL: http:// zakon.rada.gov.ua/go/2341-14.</w:t>
      </w:r>
    </w:p>
    <w:p w14:paraId="5DF673FD" w14:textId="77777777" w:rsidR="00F52B5C" w:rsidRPr="00E53EE2" w:rsidRDefault="00F52B5C" w:rsidP="00F52B5C">
      <w:pPr>
        <w:numPr>
          <w:ilvl w:val="0"/>
          <w:numId w:val="6"/>
        </w:numPr>
        <w:jc w:val="both"/>
        <w:rPr>
          <w:rFonts w:eastAsia="Calibri"/>
          <w:noProof/>
        </w:rPr>
      </w:pPr>
      <w:r w:rsidRPr="00E53EE2">
        <w:rPr>
          <w:rFonts w:eastAsia="Calibri"/>
          <w:noProof/>
        </w:rPr>
        <w:lastRenderedPageBreak/>
        <w:t xml:space="preserve">Кримінальний процесуальний кодекс: Закон України від 13.04.2012 № 4651-VI . URL: http://zakon3.rada.gov.ua/laws/show/4651-17. </w:t>
      </w:r>
    </w:p>
    <w:p w14:paraId="52CC8FB2" w14:textId="77777777" w:rsidR="00F52B5C" w:rsidRPr="00E53EE2" w:rsidRDefault="00F52B5C" w:rsidP="00F52B5C">
      <w:pPr>
        <w:numPr>
          <w:ilvl w:val="0"/>
          <w:numId w:val="6"/>
        </w:numPr>
        <w:jc w:val="both"/>
        <w:rPr>
          <w:rFonts w:eastAsia="Calibri"/>
          <w:noProof/>
        </w:rPr>
      </w:pPr>
      <w:r w:rsidRPr="00E53EE2">
        <w:rPr>
          <w:rFonts w:eastAsia="Calibri"/>
          <w:noProof/>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Міністерства внутрішніх справ України від 07.07.2017 № 575, зареєстрований в Міністерстві юстиції України 31.07.2017 р. за № 937/30805. URL: http://zakon4.rada.gov.ua/laws/show/z0937-17.</w:t>
      </w:r>
    </w:p>
    <w:p w14:paraId="0914625B" w14:textId="796132B1" w:rsidR="004C0463" w:rsidRPr="00E53EE2" w:rsidRDefault="00F52B5C" w:rsidP="00F52B5C">
      <w:pPr>
        <w:numPr>
          <w:ilvl w:val="0"/>
          <w:numId w:val="6"/>
        </w:numPr>
        <w:jc w:val="both"/>
      </w:pPr>
      <w:r w:rsidRPr="00E53EE2">
        <w:rPr>
          <w:rFonts w:eastAsia="Calibri"/>
          <w:noProof/>
        </w:rPr>
        <w:t xml:space="preserve">Про затвердження Інструкції з організації проведення та оформлення експертних проваджень у підрозділах Експертної служби Міністерства внутрішніх справ України: Наказ Міністерства внутрішніх справ України 17.07.2017  № 591, зареєстрований в Міністерстві юстиції України 18.08. 2017 р. за № 1024/30892. URL: </w:t>
      </w:r>
      <w:hyperlink r:id="rId8" w:history="1">
        <w:r w:rsidR="004C0463" w:rsidRPr="00E53EE2">
          <w:rPr>
            <w:rStyle w:val="a3"/>
            <w:rFonts w:eastAsia="Calibri"/>
            <w:noProof/>
            <w:color w:val="auto"/>
            <w:u w:val="none"/>
          </w:rPr>
          <w:t>http://zakon0.rada.gov.ua/laws/show/z1024-17</w:t>
        </w:r>
      </w:hyperlink>
      <w:r w:rsidR="00230D10" w:rsidRPr="00E53EE2">
        <w:rPr>
          <w:rFonts w:eastAsia="Calibri"/>
          <w:noProof/>
        </w:rPr>
        <w:t>.</w:t>
      </w:r>
    </w:p>
    <w:p w14:paraId="0492D115" w14:textId="20E29741" w:rsidR="004F5D00" w:rsidRPr="00E53EE2" w:rsidRDefault="004F5D00" w:rsidP="00F52B5C">
      <w:pPr>
        <w:numPr>
          <w:ilvl w:val="0"/>
          <w:numId w:val="6"/>
        </w:numPr>
        <w:jc w:val="both"/>
      </w:pPr>
      <w:r w:rsidRPr="00E53EE2">
        <w:rPr>
          <w:bCs/>
          <w:caps/>
        </w:rPr>
        <w:t>К</w:t>
      </w:r>
      <w:r w:rsidRPr="00E53EE2">
        <w:rPr>
          <w:bCs/>
        </w:rPr>
        <w:t>риміналістика</w:t>
      </w:r>
      <w:r w:rsidRPr="00E53EE2">
        <w:t xml:space="preserve">: підручник: у 2 т. / [А. Ф. Волобуєв, </w:t>
      </w:r>
      <w:r w:rsidRPr="00E53EE2">
        <w:rPr>
          <w:bCs/>
        </w:rPr>
        <w:t>М. В. </w:t>
      </w:r>
      <w:proofErr w:type="spellStart"/>
      <w:r w:rsidRPr="00E53EE2">
        <w:rPr>
          <w:bCs/>
        </w:rPr>
        <w:t>Даньшин</w:t>
      </w:r>
      <w:proofErr w:type="spellEnd"/>
      <w:r w:rsidRPr="00E53EE2">
        <w:t xml:space="preserve">, </w:t>
      </w:r>
      <w:r w:rsidRPr="00E53EE2">
        <w:rPr>
          <w:bCs/>
        </w:rPr>
        <w:t>А. В.</w:t>
      </w:r>
      <w:r w:rsidRPr="00E53EE2">
        <w:t> </w:t>
      </w:r>
      <w:r w:rsidRPr="00E53EE2">
        <w:rPr>
          <w:bCs/>
        </w:rPr>
        <w:t>Іщенко</w:t>
      </w:r>
      <w:r w:rsidRPr="00E53EE2">
        <w:t xml:space="preserve"> та ін.]; за </w:t>
      </w:r>
      <w:proofErr w:type="spellStart"/>
      <w:r w:rsidRPr="00E53EE2">
        <w:t>заг</w:t>
      </w:r>
      <w:proofErr w:type="spellEnd"/>
      <w:r w:rsidRPr="00E53EE2">
        <w:t>. ред. А. Ф. Волобуєва, Р. Л. Степанюка, В. О. </w:t>
      </w:r>
      <w:proofErr w:type="spellStart"/>
      <w:r w:rsidRPr="00E53EE2">
        <w:t>Малярової</w:t>
      </w:r>
      <w:proofErr w:type="spellEnd"/>
      <w:r w:rsidRPr="00E53EE2">
        <w:t xml:space="preserve"> ; МВС України, Харків. </w:t>
      </w:r>
      <w:proofErr w:type="spellStart"/>
      <w:r w:rsidRPr="00E53EE2">
        <w:t>нац</w:t>
      </w:r>
      <w:proofErr w:type="spellEnd"/>
      <w:r w:rsidRPr="00E53EE2">
        <w:t xml:space="preserve">. ун-т </w:t>
      </w:r>
      <w:proofErr w:type="spellStart"/>
      <w:r w:rsidRPr="00E53EE2">
        <w:t>внутр</w:t>
      </w:r>
      <w:proofErr w:type="spellEnd"/>
      <w:r w:rsidRPr="00E53EE2">
        <w:t xml:space="preserve">. справ. Харків, 2018. – 384 с. </w:t>
      </w:r>
    </w:p>
    <w:p w14:paraId="67A4D24B" w14:textId="4ECD290D" w:rsidR="004F5D00" w:rsidRPr="00E53EE2" w:rsidRDefault="004F5D00" w:rsidP="00E5128E">
      <w:pPr>
        <w:widowControl w:val="0"/>
        <w:numPr>
          <w:ilvl w:val="0"/>
          <w:numId w:val="6"/>
        </w:numPr>
        <w:tabs>
          <w:tab w:val="left" w:pos="0"/>
        </w:tabs>
        <w:autoSpaceDE w:val="0"/>
        <w:autoSpaceDN w:val="0"/>
        <w:adjustRightInd w:val="0"/>
        <w:ind w:left="0" w:firstLine="360"/>
        <w:jc w:val="both"/>
      </w:pPr>
      <w:proofErr w:type="spellStart"/>
      <w:r w:rsidRPr="00E53EE2">
        <w:t>Щербаковський</w:t>
      </w:r>
      <w:proofErr w:type="spellEnd"/>
      <w:r w:rsidRPr="00E53EE2">
        <w:t xml:space="preserve"> М.Г. Проведення та використання судових експертиз у кримінальному провадженні : монографія. </w:t>
      </w:r>
      <w:r w:rsidR="00230D10" w:rsidRPr="00E53EE2">
        <w:t xml:space="preserve"> – </w:t>
      </w:r>
      <w:r w:rsidRPr="00E53EE2">
        <w:t xml:space="preserve">Харків: В </w:t>
      </w:r>
      <w:proofErr w:type="spellStart"/>
      <w:r w:rsidRPr="00E53EE2">
        <w:t>деле</w:t>
      </w:r>
      <w:proofErr w:type="spellEnd"/>
      <w:r w:rsidRPr="00E53EE2">
        <w:t xml:space="preserve">, 2015. </w:t>
      </w:r>
      <w:r w:rsidR="00353BF6" w:rsidRPr="00E53EE2">
        <w:t xml:space="preserve">– </w:t>
      </w:r>
      <w:r w:rsidRPr="00E53EE2">
        <w:t>560 с.</w:t>
      </w:r>
    </w:p>
    <w:p w14:paraId="392474DE" w14:textId="159747A5" w:rsidR="004F5D00" w:rsidRPr="00E53EE2" w:rsidRDefault="004F5D00" w:rsidP="00E5128E">
      <w:pPr>
        <w:numPr>
          <w:ilvl w:val="0"/>
          <w:numId w:val="6"/>
        </w:numPr>
        <w:tabs>
          <w:tab w:val="left" w:pos="0"/>
        </w:tabs>
        <w:autoSpaceDN w:val="0"/>
        <w:ind w:left="0" w:firstLine="360"/>
        <w:jc w:val="both"/>
      </w:pPr>
      <w:r w:rsidRPr="00E53EE2">
        <w:t xml:space="preserve">Пиріг І. В. Теоретико-прикладні проблеми експертного забезпечення досудового розслідування : монографія. </w:t>
      </w:r>
      <w:proofErr w:type="spellStart"/>
      <w:r w:rsidRPr="00E53EE2">
        <w:t>Дн</w:t>
      </w:r>
      <w:proofErr w:type="spellEnd"/>
      <w:r w:rsidR="00230D10" w:rsidRPr="00E53EE2">
        <w:t>-</w:t>
      </w:r>
      <w:r w:rsidRPr="00E53EE2">
        <w:t xml:space="preserve">к: </w:t>
      </w:r>
      <w:proofErr w:type="spellStart"/>
      <w:r w:rsidRPr="00E53EE2">
        <w:t>Дніпроп</w:t>
      </w:r>
      <w:proofErr w:type="spellEnd"/>
      <w:r w:rsidRPr="00E53EE2">
        <w:t xml:space="preserve">. </w:t>
      </w:r>
      <w:proofErr w:type="spellStart"/>
      <w:r w:rsidRPr="00E53EE2">
        <w:t>держ</w:t>
      </w:r>
      <w:proofErr w:type="spellEnd"/>
      <w:r w:rsidRPr="00E53EE2">
        <w:t xml:space="preserve">. ун-т </w:t>
      </w:r>
      <w:proofErr w:type="spellStart"/>
      <w:r w:rsidRPr="00E53EE2">
        <w:t>внутр</w:t>
      </w:r>
      <w:proofErr w:type="spellEnd"/>
      <w:r w:rsidRPr="00E53EE2">
        <w:t>. справ; Ліра ЛТД, 2015.</w:t>
      </w:r>
      <w:r w:rsidR="00353BF6" w:rsidRPr="00E53EE2">
        <w:t xml:space="preserve"> –</w:t>
      </w:r>
      <w:r w:rsidRPr="00E53EE2">
        <w:t xml:space="preserve"> 432 с</w:t>
      </w:r>
    </w:p>
    <w:p w14:paraId="25193849" w14:textId="2BD5787D" w:rsidR="004F5D00" w:rsidRPr="00E53EE2" w:rsidRDefault="004F5D00" w:rsidP="00561D73">
      <w:pPr>
        <w:jc w:val="both"/>
      </w:pPr>
    </w:p>
    <w:p w14:paraId="377C0B02" w14:textId="2CBF1D06" w:rsidR="00403093" w:rsidRPr="00E53EE2" w:rsidRDefault="00403093" w:rsidP="00561D73">
      <w:pPr>
        <w:jc w:val="both"/>
      </w:pPr>
    </w:p>
    <w:p w14:paraId="2F7F6903" w14:textId="1E994AD0" w:rsidR="00403093" w:rsidRPr="00E53EE2" w:rsidRDefault="00403093" w:rsidP="00403093">
      <w:pPr>
        <w:ind w:left="-360"/>
        <w:jc w:val="center"/>
        <w:rPr>
          <w:b/>
          <w:color w:val="000000"/>
        </w:rPr>
      </w:pPr>
      <w:r w:rsidRPr="00E53EE2">
        <w:rPr>
          <w:b/>
          <w:color w:val="000000"/>
        </w:rPr>
        <w:t>Практичне заняття № 4: Інформаційно-довідкове забезпечення розкриття і розслідування злочинів (криміналістичні обліки)</w:t>
      </w:r>
    </w:p>
    <w:p w14:paraId="79D7BF50" w14:textId="77777777" w:rsidR="00403093" w:rsidRPr="00E53EE2" w:rsidRDefault="00403093" w:rsidP="00403093">
      <w:pPr>
        <w:ind w:left="-360"/>
        <w:jc w:val="center"/>
        <w:rPr>
          <w:b/>
          <w:color w:val="000000"/>
        </w:rPr>
      </w:pPr>
    </w:p>
    <w:p w14:paraId="45EC6CE9" w14:textId="77777777" w:rsidR="00403093" w:rsidRPr="00E53EE2" w:rsidRDefault="00403093" w:rsidP="00403093">
      <w:pPr>
        <w:ind w:left="-360"/>
        <w:jc w:val="both"/>
        <w:rPr>
          <w:color w:val="000000"/>
        </w:rPr>
      </w:pPr>
      <w:r w:rsidRPr="00E53EE2">
        <w:rPr>
          <w:b/>
          <w:bCs/>
          <w:color w:val="000000"/>
        </w:rPr>
        <w:t xml:space="preserve">Навчальна мета заняття: </w:t>
      </w:r>
      <w:r w:rsidRPr="00E53EE2">
        <w:rPr>
          <w:bCs/>
          <w:color w:val="000000"/>
        </w:rPr>
        <w:t>на основі вивчення</w:t>
      </w:r>
      <w:r w:rsidRPr="00E53EE2">
        <w:rPr>
          <w:b/>
          <w:bCs/>
          <w:color w:val="000000"/>
        </w:rPr>
        <w:t xml:space="preserve"> </w:t>
      </w:r>
      <w:r w:rsidRPr="00E53EE2">
        <w:rPr>
          <w:bCs/>
          <w:color w:val="000000"/>
        </w:rPr>
        <w:t xml:space="preserve">наукової літератури та відомчих нормативних актів уяснити можливості використання слідчим </w:t>
      </w:r>
      <w:r w:rsidRPr="00E53EE2">
        <w:rPr>
          <w:color w:val="000000"/>
        </w:rPr>
        <w:t>інформаційно-довідкового забезпечення у вирішенні завдань розслідування кримінальних правопорушень.</w:t>
      </w:r>
    </w:p>
    <w:p w14:paraId="1A1AF1CD" w14:textId="77777777" w:rsidR="00403093" w:rsidRPr="00E53EE2" w:rsidRDefault="00403093" w:rsidP="00403093">
      <w:pPr>
        <w:tabs>
          <w:tab w:val="left" w:pos="9592"/>
        </w:tabs>
        <w:ind w:left="-360" w:right="-64"/>
        <w:jc w:val="both"/>
        <w:rPr>
          <w:bCs/>
          <w:color w:val="000000"/>
        </w:rPr>
      </w:pPr>
      <w:r w:rsidRPr="00E53EE2">
        <w:rPr>
          <w:bCs/>
          <w:color w:val="000000"/>
        </w:rPr>
        <w:t xml:space="preserve">Шляхом проведення </w:t>
      </w:r>
      <w:r w:rsidRPr="00E53EE2">
        <w:rPr>
          <w:iCs/>
          <w:color w:val="000000"/>
        </w:rPr>
        <w:t>поліцейського квесту, через ситуаційний метод та занурення у рольову гру, здобувачі повинні опанувати алгоритм дій, пов'язаний з виконанням службових завдань.</w:t>
      </w:r>
      <w:r w:rsidRPr="00E53EE2">
        <w:rPr>
          <w:bCs/>
          <w:color w:val="000000"/>
        </w:rPr>
        <w:t xml:space="preserve"> </w:t>
      </w:r>
    </w:p>
    <w:p w14:paraId="16BB0012" w14:textId="77777777" w:rsidR="00403093" w:rsidRPr="00E53EE2" w:rsidRDefault="00403093" w:rsidP="00403093">
      <w:pPr>
        <w:tabs>
          <w:tab w:val="left" w:pos="9592"/>
        </w:tabs>
        <w:ind w:left="-360" w:right="-64"/>
        <w:rPr>
          <w:bCs/>
          <w:color w:val="000000"/>
        </w:rPr>
      </w:pPr>
      <w:r w:rsidRPr="00E53EE2">
        <w:rPr>
          <w:b/>
          <w:bCs/>
          <w:color w:val="000000"/>
        </w:rPr>
        <w:t>Час проведення</w:t>
      </w:r>
      <w:r w:rsidRPr="00E53EE2">
        <w:rPr>
          <w:bCs/>
          <w:color w:val="000000"/>
        </w:rPr>
        <w:t xml:space="preserve"> 2 год. </w:t>
      </w:r>
    </w:p>
    <w:p w14:paraId="1EFE67AA" w14:textId="77777777" w:rsidR="00403093" w:rsidRPr="00E53EE2" w:rsidRDefault="00403093" w:rsidP="00403093">
      <w:pPr>
        <w:tabs>
          <w:tab w:val="left" w:pos="9592"/>
        </w:tabs>
        <w:ind w:left="-360" w:right="-64"/>
        <w:rPr>
          <w:color w:val="000000"/>
        </w:rPr>
      </w:pPr>
      <w:r w:rsidRPr="00E53EE2">
        <w:rPr>
          <w:b/>
          <w:bCs/>
          <w:color w:val="000000"/>
        </w:rPr>
        <w:t>Місце проведення</w:t>
      </w:r>
      <w:r w:rsidRPr="00E53EE2">
        <w:rPr>
          <w:bCs/>
          <w:color w:val="000000"/>
        </w:rPr>
        <w:t xml:space="preserve"> спеціалізована навчальна аудиторія.</w:t>
      </w:r>
    </w:p>
    <w:p w14:paraId="20DBB648" w14:textId="77777777" w:rsidR="00403093" w:rsidRPr="00E53EE2" w:rsidRDefault="00403093" w:rsidP="00403093">
      <w:pPr>
        <w:ind w:left="-360" w:right="637"/>
        <w:jc w:val="center"/>
        <w:rPr>
          <w:b/>
          <w:color w:val="000000"/>
        </w:rPr>
      </w:pPr>
    </w:p>
    <w:p w14:paraId="27ECB39C" w14:textId="77777777" w:rsidR="00403093" w:rsidRPr="00E53EE2" w:rsidRDefault="00403093" w:rsidP="00403093">
      <w:pPr>
        <w:ind w:left="-360" w:right="637"/>
        <w:jc w:val="center"/>
        <w:rPr>
          <w:b/>
          <w:color w:val="000000"/>
        </w:rPr>
      </w:pPr>
      <w:r w:rsidRPr="00E53EE2">
        <w:rPr>
          <w:b/>
          <w:color w:val="000000"/>
        </w:rPr>
        <w:t>Навчальні питання:</w:t>
      </w:r>
    </w:p>
    <w:p w14:paraId="3EB33E24" w14:textId="77777777" w:rsidR="00403093" w:rsidRPr="00E53EE2" w:rsidRDefault="00403093" w:rsidP="009432EF">
      <w:pPr>
        <w:pStyle w:val="af6"/>
        <w:numPr>
          <w:ilvl w:val="0"/>
          <w:numId w:val="32"/>
        </w:numPr>
        <w:ind w:left="-360" w:firstLine="720"/>
        <w:rPr>
          <w:color w:val="000000"/>
          <w:sz w:val="28"/>
          <w:szCs w:val="28"/>
        </w:rPr>
      </w:pPr>
      <w:r w:rsidRPr="00E53EE2">
        <w:rPr>
          <w:color w:val="000000"/>
          <w:sz w:val="28"/>
          <w:szCs w:val="28"/>
        </w:rPr>
        <w:t xml:space="preserve">Поняття і задачі криміналістичного обліку (реєстрації). Об’єкти реєстрації. </w:t>
      </w:r>
    </w:p>
    <w:p w14:paraId="7D63B614" w14:textId="77777777" w:rsidR="00403093" w:rsidRPr="00E53EE2" w:rsidRDefault="00403093" w:rsidP="009432EF">
      <w:pPr>
        <w:pStyle w:val="af6"/>
        <w:numPr>
          <w:ilvl w:val="0"/>
          <w:numId w:val="32"/>
        </w:numPr>
        <w:ind w:left="-360" w:firstLine="720"/>
        <w:rPr>
          <w:color w:val="000000"/>
          <w:sz w:val="28"/>
          <w:szCs w:val="28"/>
        </w:rPr>
      </w:pPr>
      <w:r w:rsidRPr="00E53EE2">
        <w:rPr>
          <w:color w:val="000000"/>
          <w:sz w:val="28"/>
          <w:szCs w:val="28"/>
        </w:rPr>
        <w:lastRenderedPageBreak/>
        <w:t xml:space="preserve">Види обліків, що ведуться підрозділами органів внутрішніх справ. Їх </w:t>
      </w:r>
      <w:proofErr w:type="spellStart"/>
      <w:r w:rsidRPr="00E53EE2">
        <w:rPr>
          <w:color w:val="000000"/>
          <w:sz w:val="28"/>
          <w:szCs w:val="28"/>
        </w:rPr>
        <w:t>відомчо</w:t>
      </w:r>
      <w:proofErr w:type="spellEnd"/>
      <w:r w:rsidRPr="00E53EE2">
        <w:rPr>
          <w:color w:val="000000"/>
          <w:sz w:val="28"/>
          <w:szCs w:val="28"/>
        </w:rPr>
        <w:t xml:space="preserve">-правова регламентація. </w:t>
      </w:r>
    </w:p>
    <w:p w14:paraId="754D16A6" w14:textId="77777777" w:rsidR="00403093" w:rsidRPr="00E53EE2" w:rsidRDefault="00403093" w:rsidP="009432EF">
      <w:pPr>
        <w:pStyle w:val="af6"/>
        <w:numPr>
          <w:ilvl w:val="0"/>
          <w:numId w:val="32"/>
        </w:numPr>
        <w:ind w:left="-360" w:firstLine="720"/>
        <w:rPr>
          <w:color w:val="000000"/>
          <w:sz w:val="28"/>
          <w:szCs w:val="28"/>
        </w:rPr>
      </w:pPr>
      <w:r w:rsidRPr="00E53EE2">
        <w:rPr>
          <w:color w:val="000000"/>
          <w:sz w:val="28"/>
          <w:szCs w:val="28"/>
        </w:rPr>
        <w:t>Взаємодія слідчого з підрозділами, що ведуть обліки. Використання облікової інформації.</w:t>
      </w:r>
    </w:p>
    <w:p w14:paraId="296AC209" w14:textId="77777777" w:rsidR="00403093" w:rsidRPr="00E53EE2" w:rsidRDefault="00403093" w:rsidP="009432EF">
      <w:pPr>
        <w:pStyle w:val="af6"/>
        <w:numPr>
          <w:ilvl w:val="0"/>
          <w:numId w:val="32"/>
        </w:numPr>
        <w:ind w:left="-360" w:firstLine="720"/>
        <w:rPr>
          <w:color w:val="000000"/>
          <w:sz w:val="28"/>
          <w:szCs w:val="28"/>
        </w:rPr>
      </w:pPr>
      <w:r w:rsidRPr="00E53EE2">
        <w:rPr>
          <w:color w:val="000000"/>
          <w:sz w:val="28"/>
          <w:szCs w:val="28"/>
        </w:rPr>
        <w:t xml:space="preserve">Міждержавні обліки і можливості їх використання при розкритті і розслідуванні кримінальних правопорушень. </w:t>
      </w:r>
    </w:p>
    <w:p w14:paraId="7FA2A41D" w14:textId="77777777" w:rsidR="00403093" w:rsidRPr="00E53EE2" w:rsidRDefault="00403093" w:rsidP="00403093">
      <w:pPr>
        <w:pStyle w:val="a7"/>
        <w:spacing w:before="0" w:beforeAutospacing="0" w:after="0" w:afterAutospacing="0"/>
        <w:ind w:left="-360" w:firstLine="720"/>
        <w:jc w:val="both"/>
        <w:rPr>
          <w:rFonts w:ascii="Times New Roman" w:hAnsi="Times New Roman"/>
          <w:b/>
          <w:color w:val="000000"/>
          <w:sz w:val="28"/>
          <w:szCs w:val="28"/>
          <w:lang w:val="uk-UA"/>
        </w:rPr>
      </w:pPr>
    </w:p>
    <w:p w14:paraId="1D7EEC5E" w14:textId="77777777" w:rsidR="00403093" w:rsidRPr="001141B6" w:rsidRDefault="00403093" w:rsidP="001141B6">
      <w:pPr>
        <w:ind w:left="-360"/>
        <w:jc w:val="center"/>
        <w:rPr>
          <w:bCs/>
          <w:i/>
          <w:iCs/>
          <w:color w:val="000000"/>
        </w:rPr>
      </w:pPr>
      <w:r w:rsidRPr="001141B6">
        <w:rPr>
          <w:bCs/>
          <w:i/>
          <w:iCs/>
          <w:color w:val="000000"/>
        </w:rPr>
        <w:t>Теми рефератів:</w:t>
      </w:r>
    </w:p>
    <w:p w14:paraId="293E8121" w14:textId="77777777" w:rsidR="00403093" w:rsidRPr="00E53EE2" w:rsidRDefault="00403093" w:rsidP="00403093">
      <w:pPr>
        <w:ind w:left="-360"/>
        <w:jc w:val="both"/>
        <w:rPr>
          <w:color w:val="000000"/>
        </w:rPr>
      </w:pPr>
      <w:r w:rsidRPr="00E53EE2">
        <w:rPr>
          <w:color w:val="000000"/>
        </w:rPr>
        <w:t xml:space="preserve">1. Інформаційно-довідкове забезпечення розкриття і розслідування кримінальних правопорушень (обліки). </w:t>
      </w:r>
    </w:p>
    <w:p w14:paraId="5DECA48E" w14:textId="64D35147" w:rsidR="00403093" w:rsidRPr="00E53EE2" w:rsidRDefault="00403093" w:rsidP="00403093">
      <w:pPr>
        <w:ind w:left="-360"/>
        <w:jc w:val="both"/>
        <w:rPr>
          <w:color w:val="000000"/>
        </w:rPr>
      </w:pPr>
      <w:r w:rsidRPr="00E53EE2">
        <w:rPr>
          <w:color w:val="000000"/>
        </w:rPr>
        <w:t>2. Обліки Управління оперативної інформації та їх використання для розкриття та  розслідування  кримінальних правопорушень.</w:t>
      </w:r>
    </w:p>
    <w:p w14:paraId="5A71C60F" w14:textId="77777777" w:rsidR="00403093" w:rsidRPr="00E53EE2" w:rsidRDefault="00403093" w:rsidP="00403093">
      <w:pPr>
        <w:pStyle w:val="a7"/>
        <w:spacing w:before="0" w:beforeAutospacing="0" w:after="0" w:afterAutospacing="0"/>
        <w:ind w:left="-360" w:firstLine="720"/>
        <w:jc w:val="both"/>
        <w:rPr>
          <w:rFonts w:ascii="Times New Roman" w:hAnsi="Times New Roman"/>
          <w:b/>
          <w:color w:val="000000"/>
          <w:sz w:val="28"/>
          <w:szCs w:val="28"/>
          <w:lang w:val="uk-UA"/>
        </w:rPr>
      </w:pPr>
      <w:r w:rsidRPr="00E53EE2">
        <w:rPr>
          <w:rFonts w:ascii="Times New Roman" w:hAnsi="Times New Roman"/>
          <w:color w:val="000000"/>
          <w:sz w:val="28"/>
          <w:szCs w:val="28"/>
          <w:lang w:val="uk-UA"/>
        </w:rPr>
        <w:t>3. Обліки Науково-дослідних експертно-криміналістичних центрів МВС України та їх використання для розкриття та  розслідування  кримінальних правопорушень.</w:t>
      </w:r>
    </w:p>
    <w:p w14:paraId="59C80B8F" w14:textId="77777777" w:rsidR="00403093" w:rsidRPr="00E53EE2" w:rsidRDefault="00403093" w:rsidP="00403093">
      <w:pPr>
        <w:pStyle w:val="a7"/>
        <w:spacing w:before="0" w:beforeAutospacing="0" w:after="0" w:afterAutospacing="0"/>
        <w:ind w:left="-360" w:firstLine="720"/>
        <w:jc w:val="center"/>
        <w:rPr>
          <w:rFonts w:ascii="Times New Roman" w:hAnsi="Times New Roman"/>
          <w:b/>
          <w:color w:val="000000"/>
          <w:sz w:val="28"/>
          <w:szCs w:val="28"/>
          <w:lang w:val="uk-UA"/>
        </w:rPr>
      </w:pPr>
    </w:p>
    <w:p w14:paraId="6A704C2E" w14:textId="77777777" w:rsidR="00403093" w:rsidRPr="00E53EE2" w:rsidRDefault="00403093" w:rsidP="00403093">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71277BBE" w14:textId="77777777" w:rsidR="00403093" w:rsidRPr="00E53EE2" w:rsidRDefault="00403093" w:rsidP="00403093">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Розглядаючи тему заняття необхідно з’ясувати, що діяльність підрозділів органів внутрішніх справ по реєстрації певних об`єктів (судимих осіб; осіб, схильних до правопорушень; зниклих безвісти; невпізнаних трупів; слідів з місць нерозкритих кримінальних правопорушень; підроблених грошей та ін.) має своєю метою сприяння розкриттю і розслідуванню кримінальних правопорушень шляхом своєчасного надання облікової інформації. </w:t>
      </w:r>
    </w:p>
    <w:p w14:paraId="12C30B9B" w14:textId="19E1FC51" w:rsidR="00403093" w:rsidRPr="00E53EE2" w:rsidRDefault="00403093" w:rsidP="00403093">
      <w:pPr>
        <w:pStyle w:val="af6"/>
        <w:ind w:left="-360" w:firstLine="720"/>
        <w:rPr>
          <w:color w:val="000000"/>
          <w:sz w:val="28"/>
          <w:szCs w:val="28"/>
        </w:rPr>
      </w:pPr>
      <w:r w:rsidRPr="00E53EE2">
        <w:rPr>
          <w:color w:val="000000"/>
          <w:sz w:val="28"/>
          <w:szCs w:val="28"/>
        </w:rPr>
        <w:t xml:space="preserve">Варто уяснити, що діяльність з кримінальної реєстрації виконують два підрозділи: Управління оперативної інформації та Науково-дослідні експертно-криміналістичні центри.  Ця діяльність і порядок використання інформації регламентується відомчими нормативними актами Міністерства внутрішніх справ, які містять вихідні положення по темі.  </w:t>
      </w:r>
    </w:p>
    <w:p w14:paraId="5FA0FC38" w14:textId="77777777" w:rsidR="00403093" w:rsidRPr="00E53EE2" w:rsidRDefault="00403093" w:rsidP="00403093">
      <w:pPr>
        <w:pStyle w:val="35"/>
        <w:ind w:left="-360" w:firstLine="720"/>
        <w:rPr>
          <w:bCs/>
          <w:iCs/>
          <w:color w:val="000000"/>
          <w:sz w:val="28"/>
          <w:szCs w:val="28"/>
          <w:lang w:val="uk-UA"/>
        </w:rPr>
      </w:pPr>
      <w:r w:rsidRPr="00E53EE2">
        <w:rPr>
          <w:color w:val="000000"/>
          <w:sz w:val="28"/>
          <w:szCs w:val="28"/>
          <w:lang w:val="uk-UA"/>
        </w:rPr>
        <w:t xml:space="preserve">Після контрольного опитування курсанти під керівництвом викладача знайомляться з комплектами облікових документів, після чого виконують завдання по </w:t>
      </w:r>
      <w:r w:rsidRPr="00E53EE2">
        <w:rPr>
          <w:bCs/>
          <w:iCs/>
          <w:color w:val="000000"/>
          <w:sz w:val="28"/>
          <w:szCs w:val="28"/>
          <w:lang w:val="uk-UA"/>
        </w:rPr>
        <w:t xml:space="preserve">квест - фабулі кримінального провадження. </w:t>
      </w:r>
    </w:p>
    <w:p w14:paraId="3DF8D20D" w14:textId="77777777" w:rsidR="00403093" w:rsidRPr="00E53EE2" w:rsidRDefault="00403093" w:rsidP="00403093">
      <w:pPr>
        <w:pStyle w:val="35"/>
        <w:ind w:left="-360" w:firstLine="720"/>
        <w:rPr>
          <w:color w:val="000000"/>
          <w:sz w:val="28"/>
          <w:szCs w:val="28"/>
          <w:lang w:val="uk-UA"/>
        </w:rPr>
      </w:pPr>
      <w:r w:rsidRPr="00E53EE2">
        <w:rPr>
          <w:bCs/>
          <w:iCs/>
          <w:color w:val="000000"/>
          <w:sz w:val="28"/>
          <w:szCs w:val="28"/>
          <w:lang w:val="uk-UA"/>
        </w:rPr>
        <w:t>Розгляд контрольних питань теми супроводжується або/та продовжується поліцейським квестом з імітацією професійних умов, що максимально наближені до реальних. При цьому моделюються проблемні ситуації розслідування, між курсантами чітко розподіляються ролі та відповідні завдання, надається необхідна інформаційна складова. Поліцейський квест</w:t>
      </w:r>
      <w:r w:rsidRPr="00E53EE2">
        <w:rPr>
          <w:color w:val="000000"/>
          <w:sz w:val="28"/>
          <w:szCs w:val="28"/>
          <w:lang w:val="uk-UA"/>
        </w:rPr>
        <w:t xml:space="preserve"> є засобом відтворення слухачами слідчих ситуацій, що виникають при розслідуванні злочинів окремих видів та стосуються розглянутою теми.</w:t>
      </w:r>
    </w:p>
    <w:p w14:paraId="0D9F112C" w14:textId="77777777" w:rsidR="00403093" w:rsidRPr="00E53EE2" w:rsidRDefault="00403093" w:rsidP="00403093">
      <w:pPr>
        <w:pStyle w:val="af6"/>
        <w:ind w:left="-360" w:firstLine="720"/>
        <w:rPr>
          <w:color w:val="000000"/>
          <w:sz w:val="28"/>
          <w:szCs w:val="28"/>
        </w:rPr>
      </w:pPr>
      <w:r w:rsidRPr="00E53EE2">
        <w:rPr>
          <w:i/>
          <w:color w:val="000000"/>
          <w:sz w:val="28"/>
          <w:szCs w:val="28"/>
        </w:rPr>
        <w:t>Фабула 1.</w:t>
      </w:r>
      <w:r w:rsidRPr="00E53EE2">
        <w:rPr>
          <w:color w:val="000000"/>
          <w:sz w:val="28"/>
          <w:szCs w:val="28"/>
        </w:rPr>
        <w:t xml:space="preserve"> В ході досудового розслідування шахрайства за підозрою у вчиненні кримінального правопорушення був затриманий чоловік, у якого було </w:t>
      </w:r>
      <w:r w:rsidRPr="00E53EE2">
        <w:rPr>
          <w:color w:val="000000"/>
          <w:sz w:val="28"/>
          <w:szCs w:val="28"/>
        </w:rPr>
        <w:lastRenderedPageBreak/>
        <w:t xml:space="preserve">вилучено два паспорти на ім`я Петренко Миколи Григоровича, 1980 року народження і </w:t>
      </w:r>
      <w:proofErr w:type="spellStart"/>
      <w:r w:rsidRPr="00E53EE2">
        <w:rPr>
          <w:color w:val="000000"/>
          <w:sz w:val="28"/>
          <w:szCs w:val="28"/>
        </w:rPr>
        <w:t>Сердюкова</w:t>
      </w:r>
      <w:proofErr w:type="spellEnd"/>
      <w:r w:rsidRPr="00E53EE2">
        <w:rPr>
          <w:color w:val="000000"/>
          <w:sz w:val="28"/>
          <w:szCs w:val="28"/>
        </w:rPr>
        <w:t xml:space="preserve"> Василя Івановича, 1985 року народження.</w:t>
      </w:r>
    </w:p>
    <w:p w14:paraId="2A626D4C" w14:textId="77777777" w:rsidR="00403093" w:rsidRPr="00E53EE2" w:rsidRDefault="00403093" w:rsidP="00403093">
      <w:pPr>
        <w:pStyle w:val="af6"/>
        <w:ind w:left="-360" w:firstLine="720"/>
        <w:rPr>
          <w:color w:val="000000"/>
          <w:sz w:val="28"/>
          <w:szCs w:val="28"/>
        </w:rPr>
      </w:pPr>
      <w:r w:rsidRPr="00E53EE2">
        <w:rPr>
          <w:color w:val="000000"/>
          <w:sz w:val="28"/>
          <w:szCs w:val="28"/>
        </w:rPr>
        <w:t>Завдання: 1) який вид обліку треба використати для точного встановлення особи затриманого; 2) назвіть правила складання вимоги в інформаційні підрозділи на встановлення (перевірку) судимості зловмисника; 3) запишіть текст вимоги в робочих зошитах.</w:t>
      </w:r>
    </w:p>
    <w:p w14:paraId="1D07CBD0" w14:textId="77777777" w:rsidR="00403093" w:rsidRPr="00E53EE2" w:rsidRDefault="00403093" w:rsidP="00403093">
      <w:pPr>
        <w:pStyle w:val="af6"/>
        <w:ind w:left="-360" w:firstLine="720"/>
        <w:rPr>
          <w:color w:val="000000"/>
          <w:sz w:val="28"/>
          <w:szCs w:val="28"/>
        </w:rPr>
      </w:pPr>
      <w:r w:rsidRPr="00E53EE2">
        <w:rPr>
          <w:i/>
          <w:color w:val="000000"/>
          <w:sz w:val="28"/>
          <w:szCs w:val="28"/>
        </w:rPr>
        <w:t>Фабула 2.</w:t>
      </w:r>
      <w:r w:rsidRPr="00E53EE2">
        <w:rPr>
          <w:color w:val="000000"/>
          <w:sz w:val="28"/>
          <w:szCs w:val="28"/>
        </w:rPr>
        <w:t xml:space="preserve"> В ході досудового розслідування факту дорожньо-транспортної пригоди постало завдання встановити місцезнаходження і власника автомобіля «</w:t>
      </w:r>
      <w:proofErr w:type="spellStart"/>
      <w:r w:rsidRPr="00E53EE2">
        <w:rPr>
          <w:color w:val="000000"/>
          <w:sz w:val="28"/>
          <w:szCs w:val="28"/>
        </w:rPr>
        <w:t>Тойота-королла</w:t>
      </w:r>
      <w:proofErr w:type="spellEnd"/>
      <w:r w:rsidRPr="00E53EE2">
        <w:rPr>
          <w:color w:val="000000"/>
          <w:sz w:val="28"/>
          <w:szCs w:val="28"/>
        </w:rPr>
        <w:t>», червоного кольору, в державному номері якого є літера «Х» і цифри «06».</w:t>
      </w:r>
    </w:p>
    <w:p w14:paraId="4F229DD0" w14:textId="77777777" w:rsidR="00403093" w:rsidRPr="00E53EE2" w:rsidRDefault="00403093" w:rsidP="00403093">
      <w:pPr>
        <w:pStyle w:val="af6"/>
        <w:ind w:left="-360" w:firstLine="720"/>
        <w:rPr>
          <w:color w:val="000000"/>
          <w:sz w:val="28"/>
          <w:szCs w:val="28"/>
        </w:rPr>
      </w:pPr>
      <w:r w:rsidRPr="00E53EE2">
        <w:rPr>
          <w:color w:val="000000"/>
          <w:sz w:val="28"/>
          <w:szCs w:val="28"/>
        </w:rPr>
        <w:t>Завдання: визначте інформаційний підрозділ, в який необхідно звернутися за обліковою інформацією і вид обліку.</w:t>
      </w:r>
    </w:p>
    <w:p w14:paraId="7E0D17B0" w14:textId="77777777" w:rsidR="00403093" w:rsidRPr="00E53EE2" w:rsidRDefault="00403093" w:rsidP="00403093">
      <w:pPr>
        <w:pStyle w:val="aff0"/>
        <w:keepNext/>
        <w:keepLines/>
        <w:widowControl/>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i/>
          <w:color w:val="000000"/>
          <w:spacing w:val="-4"/>
          <w:sz w:val="28"/>
          <w:szCs w:val="28"/>
        </w:rPr>
        <w:t>Фабула 3.</w:t>
      </w:r>
      <w:r w:rsidRPr="00E53EE2">
        <w:rPr>
          <w:rFonts w:ascii="Times New Roman" w:hAnsi="Times New Roman" w:cs="Times New Roman"/>
          <w:color w:val="000000"/>
          <w:spacing w:val="-4"/>
          <w:sz w:val="28"/>
          <w:szCs w:val="28"/>
        </w:rPr>
        <w:t xml:space="preserve"> В ході досудового розслідування</w:t>
      </w:r>
      <w:r w:rsidRPr="00E53EE2">
        <w:rPr>
          <w:rFonts w:ascii="Times New Roman" w:hAnsi="Times New Roman" w:cs="Times New Roman"/>
          <w:color w:val="000000"/>
          <w:sz w:val="28"/>
          <w:szCs w:val="28"/>
        </w:rPr>
        <w:t xml:space="preserve"> </w:t>
      </w:r>
      <w:r w:rsidRPr="00E53EE2">
        <w:rPr>
          <w:rFonts w:ascii="Times New Roman" w:hAnsi="Times New Roman" w:cs="Times New Roman"/>
          <w:color w:val="000000"/>
          <w:spacing w:val="-4"/>
          <w:sz w:val="28"/>
          <w:szCs w:val="28"/>
        </w:rPr>
        <w:t>розбійного нападу потерпілий показав, що злочинців було двоє. Одного з нападаючих потерпілий описав, як «…хлопець віком 25-30 років, низенький на зріст, кремезний, з кучерявим темним волоссям, на правій руці татуювання у вигляді голови орла. Другий нападаючий називав його – Король».</w:t>
      </w:r>
    </w:p>
    <w:p w14:paraId="5752C70D" w14:textId="77777777" w:rsidR="00403093" w:rsidRPr="00E53EE2" w:rsidRDefault="00403093" w:rsidP="00403093">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Завдання: визначте підрозділ, в який необхідно звернутися за обліковою інформацією і вид обліку.</w:t>
      </w:r>
    </w:p>
    <w:p w14:paraId="1DAB3157" w14:textId="77777777" w:rsidR="00403093" w:rsidRPr="00E53EE2" w:rsidRDefault="00403093" w:rsidP="00403093">
      <w:pPr>
        <w:pStyle w:val="aff0"/>
        <w:keepNext/>
        <w:keepLines/>
        <w:widowControl/>
        <w:spacing w:line="240" w:lineRule="auto"/>
        <w:ind w:left="-360" w:firstLine="720"/>
        <w:rPr>
          <w:rFonts w:ascii="Times New Roman" w:hAnsi="Times New Roman" w:cs="Times New Roman"/>
          <w:color w:val="000000"/>
          <w:spacing w:val="-8"/>
          <w:sz w:val="28"/>
          <w:szCs w:val="28"/>
        </w:rPr>
      </w:pPr>
      <w:r w:rsidRPr="00E53EE2">
        <w:rPr>
          <w:rFonts w:ascii="Times New Roman" w:hAnsi="Times New Roman" w:cs="Times New Roman"/>
          <w:i/>
          <w:color w:val="000000"/>
          <w:spacing w:val="-8"/>
          <w:sz w:val="28"/>
          <w:szCs w:val="28"/>
        </w:rPr>
        <w:t>Фабула 4.</w:t>
      </w:r>
      <w:r w:rsidRPr="00E53EE2">
        <w:rPr>
          <w:rFonts w:ascii="Times New Roman" w:hAnsi="Times New Roman" w:cs="Times New Roman"/>
          <w:color w:val="000000"/>
          <w:spacing w:val="-8"/>
          <w:sz w:val="28"/>
          <w:szCs w:val="28"/>
        </w:rPr>
        <w:t xml:space="preserve"> </w:t>
      </w:r>
      <w:r w:rsidRPr="00E53EE2">
        <w:rPr>
          <w:rFonts w:ascii="Times New Roman" w:hAnsi="Times New Roman" w:cs="Times New Roman"/>
          <w:color w:val="000000"/>
          <w:sz w:val="28"/>
          <w:szCs w:val="28"/>
        </w:rPr>
        <w:t xml:space="preserve">В ході досудового розслідування розбійного нападу на інкасаторів з міста події вилучені три стріляні гільзи. </w:t>
      </w:r>
    </w:p>
    <w:p w14:paraId="4B90947F" w14:textId="77777777" w:rsidR="00403093" w:rsidRPr="00E53EE2" w:rsidRDefault="00403093" w:rsidP="00403093">
      <w:pPr>
        <w:ind w:left="-360" w:right="-83"/>
        <w:jc w:val="both"/>
        <w:rPr>
          <w:color w:val="000000"/>
        </w:rPr>
      </w:pPr>
      <w:r w:rsidRPr="00E53EE2">
        <w:rPr>
          <w:color w:val="000000"/>
          <w:spacing w:val="-12"/>
        </w:rPr>
        <w:t xml:space="preserve">Завдання: визначте необхідний </w:t>
      </w:r>
      <w:r w:rsidRPr="00E53EE2">
        <w:rPr>
          <w:color w:val="000000"/>
        </w:rPr>
        <w:t xml:space="preserve">вид обліку, </w:t>
      </w:r>
      <w:r w:rsidRPr="00E53EE2">
        <w:rPr>
          <w:color w:val="000000"/>
          <w:spacing w:val="-12"/>
        </w:rPr>
        <w:t xml:space="preserve">підрозділ, </w:t>
      </w:r>
      <w:r w:rsidRPr="00E53EE2">
        <w:rPr>
          <w:color w:val="000000"/>
        </w:rPr>
        <w:t>в якому ведеться відповідний облік, а також необхідну облікову інформацію.</w:t>
      </w:r>
    </w:p>
    <w:p w14:paraId="049DA754" w14:textId="14C63FAA" w:rsidR="00403093" w:rsidRPr="00E53EE2" w:rsidRDefault="00403093" w:rsidP="00403093">
      <w:pPr>
        <w:ind w:left="-360"/>
        <w:jc w:val="both"/>
        <w:rPr>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p w14:paraId="73EAD0CD" w14:textId="77777777" w:rsidR="00403093" w:rsidRPr="00E53EE2" w:rsidRDefault="00403093" w:rsidP="00403093">
      <w:pPr>
        <w:pStyle w:val="a7"/>
        <w:spacing w:before="0" w:beforeAutospacing="0" w:after="0" w:afterAutospacing="0"/>
        <w:ind w:left="1080"/>
        <w:rPr>
          <w:rFonts w:ascii="Times New Roman" w:hAnsi="Times New Roman"/>
          <w:b/>
          <w:bCs/>
          <w:color w:val="000000"/>
          <w:sz w:val="28"/>
          <w:szCs w:val="28"/>
          <w:lang w:val="uk-UA"/>
        </w:rPr>
      </w:pPr>
    </w:p>
    <w:p w14:paraId="2F28F72A" w14:textId="2FCD5962" w:rsidR="00403093" w:rsidRPr="00E53EE2" w:rsidRDefault="00403093" w:rsidP="00403093">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519EE232" w14:textId="4ADABD3B" w:rsidR="00403093" w:rsidRPr="00E53EE2" w:rsidRDefault="00403093" w:rsidP="009432EF">
      <w:pPr>
        <w:numPr>
          <w:ilvl w:val="0"/>
          <w:numId w:val="33"/>
        </w:numPr>
        <w:ind w:left="0" w:firstLine="720"/>
        <w:jc w:val="both"/>
        <w:rPr>
          <w:color w:val="000000"/>
        </w:rPr>
      </w:pPr>
      <w:r w:rsidRPr="00E53EE2">
        <w:rPr>
          <w:bCs/>
          <w:caps/>
          <w:color w:val="000000"/>
        </w:rPr>
        <w:t>К</w:t>
      </w:r>
      <w:r w:rsidRPr="00E53EE2">
        <w:rPr>
          <w:bCs/>
          <w:color w:val="000000"/>
        </w:rPr>
        <w:t>риміналістика</w:t>
      </w:r>
      <w:r w:rsidRPr="00E53EE2">
        <w:rPr>
          <w:color w:val="000000"/>
        </w:rPr>
        <w:t xml:space="preserve">: підручник: у 2 т. / [А. Ф. Волобуєв, </w:t>
      </w:r>
      <w:r w:rsidRPr="00E53EE2">
        <w:rPr>
          <w:bCs/>
          <w:color w:val="000000"/>
        </w:rPr>
        <w:t>М. В. </w:t>
      </w:r>
      <w:proofErr w:type="spellStart"/>
      <w:r w:rsidRPr="00E53EE2">
        <w:rPr>
          <w:bCs/>
          <w:color w:val="000000"/>
        </w:rPr>
        <w:t>Даньшин</w:t>
      </w:r>
      <w:proofErr w:type="spellEnd"/>
      <w:r w:rsidRPr="00E53EE2">
        <w:rPr>
          <w:color w:val="000000"/>
        </w:rPr>
        <w:t xml:space="preserve">, </w:t>
      </w:r>
      <w:r w:rsidRPr="00E53EE2">
        <w:rPr>
          <w:bCs/>
          <w:color w:val="000000"/>
        </w:rPr>
        <w:t>А. В.</w:t>
      </w:r>
      <w:r w:rsidRPr="00E53EE2">
        <w:rPr>
          <w:color w:val="000000"/>
        </w:rPr>
        <w:t> </w:t>
      </w:r>
      <w:r w:rsidRPr="00E53EE2">
        <w:rPr>
          <w:bCs/>
          <w:color w:val="000000"/>
        </w:rPr>
        <w:t>Іщенко</w:t>
      </w:r>
      <w:r w:rsidRPr="00E53EE2">
        <w:rPr>
          <w:color w:val="000000"/>
        </w:rPr>
        <w:t xml:space="preserve"> та ін.]; за </w:t>
      </w:r>
      <w:proofErr w:type="spellStart"/>
      <w:r w:rsidRPr="00E53EE2">
        <w:rPr>
          <w:color w:val="000000"/>
        </w:rPr>
        <w:t>заг</w:t>
      </w:r>
      <w:proofErr w:type="spellEnd"/>
      <w:r w:rsidRPr="00E53EE2">
        <w:rPr>
          <w:color w:val="000000"/>
        </w:rPr>
        <w:t>. ред. А. Ф. Волобуєва, Р. Л. Степанюка, В. О. </w:t>
      </w:r>
      <w:proofErr w:type="spellStart"/>
      <w:r w:rsidRPr="00E53EE2">
        <w:rPr>
          <w:color w:val="000000"/>
        </w:rPr>
        <w:t>Малярової</w:t>
      </w:r>
      <w:proofErr w:type="spellEnd"/>
      <w:r w:rsidRPr="00E53EE2">
        <w:rPr>
          <w:color w:val="000000"/>
        </w:rPr>
        <w:t xml:space="preserve"> ; МВС України, Харків. </w:t>
      </w:r>
      <w:proofErr w:type="spellStart"/>
      <w:r w:rsidRPr="00E53EE2">
        <w:rPr>
          <w:color w:val="000000"/>
        </w:rPr>
        <w:t>нац</w:t>
      </w:r>
      <w:proofErr w:type="spellEnd"/>
      <w:r w:rsidRPr="00E53EE2">
        <w:rPr>
          <w:color w:val="000000"/>
        </w:rPr>
        <w:t xml:space="preserve">. ун-т </w:t>
      </w:r>
      <w:proofErr w:type="spellStart"/>
      <w:r w:rsidRPr="00E53EE2">
        <w:rPr>
          <w:color w:val="000000"/>
        </w:rPr>
        <w:t>внутр</w:t>
      </w:r>
      <w:proofErr w:type="spellEnd"/>
      <w:r w:rsidRPr="00E53EE2">
        <w:rPr>
          <w:color w:val="000000"/>
        </w:rPr>
        <w:t xml:space="preserve">. справ. Харків, 2018. – 384 с. </w:t>
      </w:r>
    </w:p>
    <w:p w14:paraId="7DDE7AA0" w14:textId="50056F99" w:rsidR="00403093" w:rsidRPr="00E53EE2" w:rsidRDefault="00403093" w:rsidP="00403093">
      <w:pPr>
        <w:widowControl w:val="0"/>
        <w:autoSpaceDE w:val="0"/>
        <w:autoSpaceDN w:val="0"/>
        <w:adjustRightInd w:val="0"/>
        <w:jc w:val="both"/>
        <w:rPr>
          <w:color w:val="000000"/>
        </w:rPr>
      </w:pPr>
      <w:r w:rsidRPr="00E53EE2">
        <w:rPr>
          <w:color w:val="000000"/>
        </w:rPr>
        <w:t xml:space="preserve">2. Про затвердження Інструкції про формування, ведення  і  використання  криміналістичних обліків Криміналістичного центру МВС України: Наказ МВС України від 10.09.2009 № 390 URL: </w:t>
      </w:r>
      <w:hyperlink r:id="rId9" w:anchor="Text" w:history="1">
        <w:r w:rsidR="00127549" w:rsidRPr="00E53EE2">
          <w:rPr>
            <w:rStyle w:val="a3"/>
          </w:rPr>
          <w:t>https://zakon.rada.gov.ua/laws/show/z0963-09#Text</w:t>
        </w:r>
      </w:hyperlink>
      <w:r w:rsidR="00127549" w:rsidRPr="00E53EE2">
        <w:rPr>
          <w:color w:val="000000"/>
        </w:rPr>
        <w:t>.</w:t>
      </w:r>
    </w:p>
    <w:p w14:paraId="18656217" w14:textId="77777777" w:rsidR="00127549" w:rsidRPr="00E53EE2" w:rsidRDefault="00127549" w:rsidP="00127549">
      <w:pPr>
        <w:widowControl w:val="0"/>
        <w:autoSpaceDE w:val="0"/>
        <w:autoSpaceDN w:val="0"/>
        <w:adjustRightInd w:val="0"/>
        <w:jc w:val="both"/>
        <w:rPr>
          <w:rStyle w:val="a5"/>
          <w:i w:val="0"/>
          <w:iCs/>
        </w:rPr>
      </w:pPr>
      <w:r w:rsidRPr="00E53EE2">
        <w:rPr>
          <w:rStyle w:val="a5"/>
          <w:i w:val="0"/>
          <w:iCs/>
        </w:rPr>
        <w:t xml:space="preserve">3. </w:t>
      </w:r>
      <w:proofErr w:type="spellStart"/>
      <w:r w:rsidRPr="00E53EE2">
        <w:rPr>
          <w:rStyle w:val="a5"/>
          <w:i w:val="0"/>
          <w:iCs/>
        </w:rPr>
        <w:t>Перлін</w:t>
      </w:r>
      <w:proofErr w:type="spellEnd"/>
      <w:r w:rsidRPr="00E53EE2">
        <w:rPr>
          <w:rStyle w:val="a5"/>
          <w:i w:val="0"/>
          <w:iCs/>
        </w:rPr>
        <w:t xml:space="preserve"> С. І. Основні етапи розвитку криміналістичної техніки в експертних установах МВС України.</w:t>
      </w:r>
      <w:r w:rsidRPr="00E53EE2">
        <w:rPr>
          <w:rStyle w:val="a5"/>
        </w:rPr>
        <w:t xml:space="preserve"> </w:t>
      </w:r>
      <w:r w:rsidRPr="00E53EE2">
        <w:rPr>
          <w:rStyle w:val="a5"/>
          <w:iCs/>
        </w:rPr>
        <w:t>Вісник Харківського національного університету внутрішніх справ</w:t>
      </w:r>
      <w:r w:rsidRPr="00E53EE2">
        <w:rPr>
          <w:rStyle w:val="a5"/>
        </w:rPr>
        <w:t xml:space="preserve">. - </w:t>
      </w:r>
      <w:r w:rsidRPr="00E53EE2">
        <w:rPr>
          <w:rStyle w:val="a5"/>
          <w:i w:val="0"/>
          <w:iCs/>
        </w:rPr>
        <w:t>2016. - № 3(74). - С. 136–144.</w:t>
      </w:r>
    </w:p>
    <w:p w14:paraId="79A7891E" w14:textId="77777777" w:rsidR="00127549" w:rsidRPr="00E53EE2" w:rsidRDefault="00127549" w:rsidP="00127549">
      <w:pPr>
        <w:widowControl w:val="0"/>
        <w:autoSpaceDE w:val="0"/>
        <w:autoSpaceDN w:val="0"/>
        <w:adjustRightInd w:val="0"/>
        <w:jc w:val="both"/>
      </w:pPr>
      <w:r w:rsidRPr="00E53EE2">
        <w:rPr>
          <w:rStyle w:val="a5"/>
          <w:i w:val="0"/>
          <w:iCs/>
        </w:rPr>
        <w:t xml:space="preserve">4. </w:t>
      </w:r>
      <w:r w:rsidRPr="00E53EE2">
        <w:t>Іщенко А.В., Красюк І.П., Матвієнко В.В. Проблеми криміналістичного забезпечення розслідування злочинів: монографія. К.: НАВСУ. 2012. – 212 с.</w:t>
      </w:r>
    </w:p>
    <w:p w14:paraId="3B384B3E" w14:textId="5F1B5D06" w:rsidR="00127549" w:rsidRPr="00E53EE2" w:rsidRDefault="00127549" w:rsidP="00127549">
      <w:pPr>
        <w:widowControl w:val="0"/>
        <w:autoSpaceDE w:val="0"/>
        <w:autoSpaceDN w:val="0"/>
        <w:adjustRightInd w:val="0"/>
        <w:jc w:val="both"/>
        <w:rPr>
          <w:iCs/>
        </w:rPr>
      </w:pPr>
      <w:r w:rsidRPr="00E53EE2">
        <w:t xml:space="preserve">5. Клименко Н. І. Судова </w:t>
      </w:r>
      <w:proofErr w:type="spellStart"/>
      <w:r w:rsidRPr="00E53EE2">
        <w:t>експертологія</w:t>
      </w:r>
      <w:proofErr w:type="spellEnd"/>
      <w:r w:rsidRPr="00E53EE2">
        <w:t xml:space="preserve">: курс лекцій: </w:t>
      </w:r>
      <w:proofErr w:type="spellStart"/>
      <w:r w:rsidRPr="00E53EE2">
        <w:t>навч</w:t>
      </w:r>
      <w:proofErr w:type="spellEnd"/>
      <w:r w:rsidRPr="00E53EE2">
        <w:t xml:space="preserve">. посібник. К.: </w:t>
      </w:r>
      <w:r w:rsidRPr="00E53EE2">
        <w:lastRenderedPageBreak/>
        <w:t>Видавничий Дім «Ін Юре», 2007.</w:t>
      </w:r>
      <w:r w:rsidRPr="00E53EE2">
        <w:rPr>
          <w:b/>
        </w:rPr>
        <w:t xml:space="preserve"> –</w:t>
      </w:r>
      <w:r w:rsidRPr="00E53EE2">
        <w:t xml:space="preserve"> 521 с.</w:t>
      </w:r>
    </w:p>
    <w:p w14:paraId="6AB00913" w14:textId="77777777" w:rsidR="00127549" w:rsidRPr="00E53EE2" w:rsidRDefault="00127549" w:rsidP="00127549">
      <w:pPr>
        <w:widowControl w:val="0"/>
        <w:autoSpaceDE w:val="0"/>
        <w:autoSpaceDN w:val="0"/>
        <w:adjustRightInd w:val="0"/>
        <w:jc w:val="both"/>
        <w:rPr>
          <w:iCs/>
        </w:rPr>
      </w:pPr>
    </w:p>
    <w:p w14:paraId="719E5F8B" w14:textId="77777777" w:rsidR="00127549" w:rsidRPr="00E53EE2" w:rsidRDefault="00127549" w:rsidP="00403093">
      <w:pPr>
        <w:widowControl w:val="0"/>
        <w:autoSpaceDE w:val="0"/>
        <w:autoSpaceDN w:val="0"/>
        <w:adjustRightInd w:val="0"/>
        <w:jc w:val="both"/>
        <w:rPr>
          <w:color w:val="000000"/>
        </w:rPr>
      </w:pPr>
    </w:p>
    <w:p w14:paraId="3AC94C17" w14:textId="6A7C45E6" w:rsidR="00403093" w:rsidRPr="00E53EE2" w:rsidRDefault="00403093" w:rsidP="00561D73">
      <w:pPr>
        <w:jc w:val="both"/>
      </w:pPr>
    </w:p>
    <w:p w14:paraId="5B9B3766" w14:textId="77777777" w:rsidR="00127549" w:rsidRPr="00E53EE2" w:rsidRDefault="00127549" w:rsidP="00127549">
      <w:pPr>
        <w:ind w:left="-360"/>
        <w:jc w:val="center"/>
        <w:rPr>
          <w:b/>
          <w:color w:val="000000"/>
        </w:rPr>
      </w:pPr>
      <w:r w:rsidRPr="00E53EE2">
        <w:rPr>
          <w:b/>
          <w:color w:val="000000"/>
        </w:rPr>
        <w:t>КРИМІНАЛІСТИЧНА ТЕХНІКА</w:t>
      </w:r>
    </w:p>
    <w:p w14:paraId="3C92823D" w14:textId="77777777" w:rsidR="00127549" w:rsidRPr="00E53EE2" w:rsidRDefault="00127549" w:rsidP="00561D73">
      <w:pPr>
        <w:jc w:val="both"/>
      </w:pPr>
    </w:p>
    <w:p w14:paraId="55C98851" w14:textId="77777777" w:rsidR="00403093" w:rsidRPr="00E53EE2" w:rsidRDefault="00403093" w:rsidP="00561D73">
      <w:pPr>
        <w:jc w:val="both"/>
      </w:pPr>
    </w:p>
    <w:p w14:paraId="5391068F" w14:textId="77777777" w:rsidR="004F5D00" w:rsidRPr="00E53EE2" w:rsidRDefault="004F5D00" w:rsidP="00561D73">
      <w:pPr>
        <w:jc w:val="both"/>
      </w:pPr>
    </w:p>
    <w:p w14:paraId="7DB58512" w14:textId="5F697FEB" w:rsidR="004F5D00" w:rsidRPr="00E53EE2" w:rsidRDefault="004F5D00" w:rsidP="00561D73">
      <w:pPr>
        <w:jc w:val="center"/>
        <w:rPr>
          <w:b/>
          <w:bCs/>
        </w:rPr>
      </w:pPr>
      <w:r w:rsidRPr="00E53EE2">
        <w:rPr>
          <w:b/>
          <w:bCs/>
        </w:rPr>
        <w:t>Тема №</w:t>
      </w:r>
      <w:r w:rsidR="00652A4D" w:rsidRPr="00E53EE2">
        <w:rPr>
          <w:b/>
          <w:bCs/>
        </w:rPr>
        <w:t xml:space="preserve"> </w:t>
      </w:r>
      <w:r w:rsidR="00127549" w:rsidRPr="00E53EE2">
        <w:rPr>
          <w:b/>
          <w:bCs/>
        </w:rPr>
        <w:t>6</w:t>
      </w:r>
      <w:r w:rsidRPr="00E53EE2">
        <w:rPr>
          <w:b/>
          <w:bCs/>
        </w:rPr>
        <w:t>:</w:t>
      </w:r>
      <w:r w:rsidR="006475F3" w:rsidRPr="00E53EE2">
        <w:rPr>
          <w:b/>
          <w:bCs/>
        </w:rPr>
        <w:t xml:space="preserve"> </w:t>
      </w:r>
      <w:r w:rsidRPr="00E53EE2">
        <w:rPr>
          <w:b/>
          <w:bCs/>
        </w:rPr>
        <w:t>Криміналістична фотографія, звуко- і відеозапис.</w:t>
      </w:r>
    </w:p>
    <w:p w14:paraId="37BEFDAC" w14:textId="77777777" w:rsidR="004F5D00" w:rsidRPr="00E53EE2" w:rsidRDefault="004F5D00" w:rsidP="00561D73">
      <w:pPr>
        <w:jc w:val="center"/>
        <w:rPr>
          <w:b/>
          <w:bCs/>
        </w:rPr>
      </w:pPr>
    </w:p>
    <w:p w14:paraId="35168C52" w14:textId="77777777" w:rsidR="004F5D00" w:rsidRPr="00E53EE2" w:rsidRDefault="004F5D00" w:rsidP="00561D73">
      <w:pPr>
        <w:ind w:firstLine="360"/>
        <w:jc w:val="both"/>
        <w:rPr>
          <w:b/>
          <w:bCs/>
        </w:rPr>
      </w:pPr>
      <w:r w:rsidRPr="00E53EE2">
        <w:rPr>
          <w:b/>
        </w:rPr>
        <w:t xml:space="preserve">Практичне заняття: </w:t>
      </w:r>
      <w:r w:rsidRPr="00E53EE2">
        <w:t>Поняття і значення криміналістичної фотографії у розслідуванні злочинів.</w:t>
      </w:r>
    </w:p>
    <w:p w14:paraId="3D1201A7" w14:textId="77777777" w:rsidR="004F5D00" w:rsidRPr="00E53EE2" w:rsidRDefault="004F5D00" w:rsidP="00561D73">
      <w:pPr>
        <w:ind w:firstLine="360"/>
        <w:jc w:val="both"/>
      </w:pPr>
      <w:r w:rsidRPr="00E53EE2">
        <w:rPr>
          <w:b/>
          <w:bCs/>
        </w:rPr>
        <w:t xml:space="preserve">Навчальна мета заняття: </w:t>
      </w:r>
      <w:r w:rsidRPr="00E53EE2">
        <w:t>розуміння сутності і значення криміналістичної фотографії у розслідуванні злочинів.</w:t>
      </w:r>
    </w:p>
    <w:p w14:paraId="76D631AA" w14:textId="77777777" w:rsidR="004F5D00" w:rsidRPr="00E53EE2" w:rsidRDefault="004F5D00" w:rsidP="00561D73">
      <w:pPr>
        <w:pStyle w:val="a7"/>
        <w:spacing w:before="0" w:beforeAutospacing="0" w:after="0" w:afterAutospacing="0"/>
        <w:ind w:firstLine="360"/>
        <w:rPr>
          <w:rFonts w:ascii="Times New Roman" w:hAnsi="Times New Roman"/>
          <w:color w:val="auto"/>
          <w:sz w:val="28"/>
          <w:szCs w:val="28"/>
          <w:lang w:val="uk-UA"/>
        </w:rPr>
      </w:pPr>
      <w:r w:rsidRPr="00E53EE2">
        <w:rPr>
          <w:rFonts w:ascii="Times New Roman" w:hAnsi="Times New Roman"/>
          <w:b/>
          <w:bCs/>
          <w:color w:val="auto"/>
          <w:sz w:val="28"/>
          <w:szCs w:val="28"/>
          <w:lang w:val="uk-UA"/>
        </w:rPr>
        <w:t>Кількість годин:</w:t>
      </w:r>
      <w:r w:rsidRPr="00E53EE2">
        <w:rPr>
          <w:rFonts w:ascii="Times New Roman" w:hAnsi="Times New Roman"/>
          <w:color w:val="auto"/>
          <w:sz w:val="28"/>
          <w:szCs w:val="28"/>
          <w:lang w:val="uk-UA"/>
        </w:rPr>
        <w:t xml:space="preserve"> 2</w:t>
      </w:r>
    </w:p>
    <w:p w14:paraId="123C4A56" w14:textId="77777777" w:rsidR="004F5D00" w:rsidRPr="00E53EE2" w:rsidRDefault="004F5D00" w:rsidP="00561D73">
      <w:pPr>
        <w:pStyle w:val="a7"/>
        <w:spacing w:before="0" w:beforeAutospacing="0" w:after="0" w:afterAutospacing="0"/>
        <w:ind w:firstLine="360"/>
        <w:rPr>
          <w:rFonts w:ascii="Times New Roman" w:hAnsi="Times New Roman"/>
          <w:color w:val="auto"/>
          <w:sz w:val="28"/>
          <w:szCs w:val="28"/>
          <w:lang w:val="uk-UA"/>
        </w:rPr>
      </w:pPr>
      <w:r w:rsidRPr="00E53EE2">
        <w:rPr>
          <w:rFonts w:ascii="Times New Roman" w:hAnsi="Times New Roman"/>
          <w:b/>
          <w:bCs/>
          <w:color w:val="auto"/>
          <w:sz w:val="28"/>
          <w:szCs w:val="28"/>
          <w:lang w:val="uk-UA"/>
        </w:rPr>
        <w:t>Місце проведення:</w:t>
      </w:r>
      <w:r w:rsidRPr="00E53EE2">
        <w:rPr>
          <w:rFonts w:ascii="Times New Roman" w:hAnsi="Times New Roman"/>
          <w:color w:val="auto"/>
          <w:sz w:val="28"/>
          <w:szCs w:val="28"/>
          <w:lang w:val="uk-UA"/>
        </w:rPr>
        <w:t xml:space="preserve"> спеціалізована навчальна аудиторія, полігон</w:t>
      </w:r>
    </w:p>
    <w:p w14:paraId="2DFC7739" w14:textId="77777777" w:rsidR="004F5D00" w:rsidRPr="00E53EE2" w:rsidRDefault="004F5D00" w:rsidP="00561D73">
      <w:pPr>
        <w:pStyle w:val="a7"/>
        <w:spacing w:before="0" w:beforeAutospacing="0" w:after="0" w:afterAutospacing="0"/>
        <w:ind w:firstLine="720"/>
        <w:rPr>
          <w:rFonts w:ascii="Times New Roman" w:hAnsi="Times New Roman"/>
          <w:color w:val="auto"/>
          <w:sz w:val="28"/>
          <w:szCs w:val="28"/>
          <w:lang w:val="uk-UA"/>
        </w:rPr>
      </w:pPr>
    </w:p>
    <w:p w14:paraId="49767F1A" w14:textId="77777777" w:rsidR="004F5D00" w:rsidRPr="00E53EE2" w:rsidRDefault="004F5D00" w:rsidP="00561D73">
      <w:pPr>
        <w:pStyle w:val="a7"/>
        <w:spacing w:before="0" w:beforeAutospacing="0" w:after="0" w:afterAutospacing="0"/>
        <w:ind w:firstLine="720"/>
        <w:rPr>
          <w:rFonts w:ascii="Times New Roman" w:hAnsi="Times New Roman"/>
          <w:b/>
          <w:color w:val="auto"/>
          <w:sz w:val="28"/>
          <w:szCs w:val="28"/>
          <w:lang w:val="uk-UA"/>
        </w:rPr>
      </w:pPr>
      <w:r w:rsidRPr="00E53EE2">
        <w:rPr>
          <w:rFonts w:ascii="Times New Roman" w:hAnsi="Times New Roman"/>
          <w:b/>
          <w:color w:val="auto"/>
          <w:sz w:val="28"/>
          <w:szCs w:val="28"/>
          <w:lang w:val="uk-UA"/>
        </w:rPr>
        <w:t>Навчальні питання:</w:t>
      </w:r>
    </w:p>
    <w:p w14:paraId="61F6E787" w14:textId="77777777" w:rsidR="004F5D00" w:rsidRPr="00E53EE2" w:rsidRDefault="004F5D00" w:rsidP="00E5128E">
      <w:pPr>
        <w:pStyle w:val="af0"/>
        <w:numPr>
          <w:ilvl w:val="0"/>
          <w:numId w:val="7"/>
        </w:numPr>
        <w:tabs>
          <w:tab w:val="left" w:pos="0"/>
        </w:tabs>
        <w:spacing w:line="240" w:lineRule="auto"/>
        <w:ind w:left="0" w:firstLine="284"/>
        <w:rPr>
          <w:rFonts w:ascii="Times New Roman" w:hAnsi="Times New Roman"/>
          <w:sz w:val="28"/>
          <w:szCs w:val="28"/>
        </w:rPr>
      </w:pPr>
      <w:r w:rsidRPr="00E53EE2">
        <w:rPr>
          <w:rFonts w:ascii="Times New Roman" w:hAnsi="Times New Roman"/>
          <w:sz w:val="28"/>
          <w:szCs w:val="28"/>
        </w:rPr>
        <w:t>Поняття криміналістичної фотографії та її види.</w:t>
      </w:r>
    </w:p>
    <w:p w14:paraId="581D1323" w14:textId="77777777" w:rsidR="004F5D00" w:rsidRPr="00E53EE2" w:rsidRDefault="004F5D00" w:rsidP="00E5128E">
      <w:pPr>
        <w:numPr>
          <w:ilvl w:val="0"/>
          <w:numId w:val="7"/>
        </w:numPr>
        <w:tabs>
          <w:tab w:val="left" w:pos="0"/>
        </w:tabs>
        <w:ind w:left="0" w:firstLine="284"/>
      </w:pPr>
      <w:r w:rsidRPr="00E53EE2">
        <w:t>Методи фіксуючої та дослідної фотографії.</w:t>
      </w:r>
    </w:p>
    <w:p w14:paraId="6E741189" w14:textId="77777777" w:rsidR="004F5D00" w:rsidRPr="00E53EE2" w:rsidRDefault="004F5D00" w:rsidP="00E5128E">
      <w:pPr>
        <w:numPr>
          <w:ilvl w:val="0"/>
          <w:numId w:val="7"/>
        </w:numPr>
        <w:tabs>
          <w:tab w:val="left" w:pos="0"/>
        </w:tabs>
        <w:ind w:left="0" w:firstLine="284"/>
      </w:pPr>
      <w:r w:rsidRPr="00E53EE2">
        <w:t>Способи фотозйомки під час проведення огляду місця події та інших слідчих (розшукових) дій.</w:t>
      </w:r>
    </w:p>
    <w:p w14:paraId="75D19D37" w14:textId="77777777" w:rsidR="004F5D00" w:rsidRPr="00E53EE2" w:rsidRDefault="004F5D00" w:rsidP="00E5128E">
      <w:pPr>
        <w:numPr>
          <w:ilvl w:val="0"/>
          <w:numId w:val="7"/>
        </w:numPr>
        <w:tabs>
          <w:tab w:val="left" w:pos="0"/>
        </w:tabs>
        <w:ind w:left="0" w:firstLine="284"/>
      </w:pPr>
      <w:r w:rsidRPr="00E53EE2">
        <w:t>Використання відео- і звукозапису в ході проведення окремих слідчих (розшукових) дій.</w:t>
      </w:r>
    </w:p>
    <w:p w14:paraId="30183A35" w14:textId="77777777" w:rsidR="00127549" w:rsidRPr="00E53EE2" w:rsidRDefault="00127549" w:rsidP="00561D73">
      <w:pPr>
        <w:ind w:firstLine="0"/>
        <w:jc w:val="center"/>
        <w:rPr>
          <w:b/>
          <w:bCs/>
        </w:rPr>
      </w:pPr>
    </w:p>
    <w:p w14:paraId="05894F47" w14:textId="6D5D51CE" w:rsidR="004F5D00" w:rsidRPr="00E53EE2" w:rsidRDefault="004F5D00" w:rsidP="00561D73">
      <w:pPr>
        <w:ind w:firstLine="0"/>
        <w:jc w:val="center"/>
        <w:rPr>
          <w:b/>
          <w:bCs/>
        </w:rPr>
      </w:pPr>
      <w:r w:rsidRPr="00E53EE2">
        <w:rPr>
          <w:b/>
          <w:bCs/>
        </w:rPr>
        <w:t>Теми рефератів:</w:t>
      </w:r>
    </w:p>
    <w:p w14:paraId="6B9A61DB" w14:textId="77777777" w:rsidR="006475F3" w:rsidRPr="00E53EE2" w:rsidRDefault="004F5D00" w:rsidP="006475F3">
      <w:pPr>
        <w:ind w:firstLine="284"/>
        <w:jc w:val="both"/>
        <w:rPr>
          <w:b/>
          <w:bCs/>
        </w:rPr>
      </w:pPr>
      <w:r w:rsidRPr="00E53EE2">
        <w:t>1.</w:t>
      </w:r>
      <w:r w:rsidR="006475F3" w:rsidRPr="00E53EE2">
        <w:t xml:space="preserve"> </w:t>
      </w:r>
      <w:r w:rsidRPr="00E53EE2">
        <w:t>Особливості використання і процесуального оформлення фотозйомки та відеозапису при проведенні слідчого експерименту.</w:t>
      </w:r>
    </w:p>
    <w:p w14:paraId="4E0181FE" w14:textId="77777777" w:rsidR="006475F3" w:rsidRPr="00E53EE2" w:rsidRDefault="006475F3" w:rsidP="006475F3">
      <w:pPr>
        <w:ind w:firstLine="284"/>
        <w:jc w:val="both"/>
      </w:pPr>
      <w:r w:rsidRPr="00E53EE2">
        <w:rPr>
          <w:b/>
          <w:bCs/>
        </w:rPr>
        <w:t xml:space="preserve">2. </w:t>
      </w:r>
      <w:r w:rsidR="004F5D00" w:rsidRPr="00E53EE2">
        <w:t>Особливості використання і процесуального оформлення фотозйомки та відеозапису при огляді трупу.</w:t>
      </w:r>
    </w:p>
    <w:p w14:paraId="63AD9775" w14:textId="7C6AB7DF" w:rsidR="004F5D00" w:rsidRPr="00E53EE2" w:rsidRDefault="006475F3" w:rsidP="006475F3">
      <w:pPr>
        <w:tabs>
          <w:tab w:val="num" w:pos="3425"/>
        </w:tabs>
        <w:ind w:firstLine="284"/>
        <w:jc w:val="both"/>
        <w:rPr>
          <w:b/>
          <w:bCs/>
        </w:rPr>
      </w:pPr>
      <w:r w:rsidRPr="00E53EE2">
        <w:t xml:space="preserve">3. </w:t>
      </w:r>
      <w:r w:rsidR="004F5D00" w:rsidRPr="00E53EE2">
        <w:t>Особливості використання і процесуального оформлення відео- або звукозапису при проведенні допиту.</w:t>
      </w:r>
    </w:p>
    <w:p w14:paraId="159840DE" w14:textId="77777777" w:rsidR="004F5D00" w:rsidRPr="00E53EE2" w:rsidRDefault="004F5D00" w:rsidP="006475F3">
      <w:pPr>
        <w:ind w:firstLine="284"/>
        <w:jc w:val="both"/>
      </w:pPr>
    </w:p>
    <w:p w14:paraId="01C992BF" w14:textId="77777777" w:rsidR="004F5D00" w:rsidRPr="00E53EE2" w:rsidRDefault="004F5D00" w:rsidP="00561D73">
      <w:pPr>
        <w:pStyle w:val="a7"/>
        <w:spacing w:before="0" w:beforeAutospacing="0" w:after="0" w:afterAutospacing="0"/>
        <w:ind w:firstLine="720"/>
        <w:rPr>
          <w:rFonts w:ascii="Times New Roman" w:hAnsi="Times New Roman"/>
          <w:color w:val="auto"/>
          <w:sz w:val="28"/>
          <w:szCs w:val="28"/>
          <w:lang w:val="uk-UA"/>
        </w:rPr>
      </w:pPr>
    </w:p>
    <w:p w14:paraId="2D0F4E7A" w14:textId="77777777" w:rsidR="004F5D00" w:rsidRPr="00E53EE2" w:rsidRDefault="004F5D00" w:rsidP="00561D73">
      <w:pPr>
        <w:pStyle w:val="a7"/>
        <w:spacing w:before="0" w:beforeAutospacing="0" w:after="0" w:afterAutospacing="0"/>
        <w:jc w:val="center"/>
        <w:rPr>
          <w:rFonts w:ascii="Times New Roman" w:hAnsi="Times New Roman"/>
          <w:b/>
          <w:color w:val="auto"/>
          <w:sz w:val="28"/>
          <w:szCs w:val="28"/>
          <w:lang w:val="uk-UA"/>
        </w:rPr>
      </w:pPr>
      <w:r w:rsidRPr="00E53EE2">
        <w:rPr>
          <w:rFonts w:ascii="Times New Roman" w:hAnsi="Times New Roman"/>
          <w:b/>
          <w:color w:val="auto"/>
          <w:sz w:val="28"/>
          <w:szCs w:val="28"/>
          <w:lang w:val="uk-UA"/>
        </w:rPr>
        <w:t>План проведення заняття:</w:t>
      </w:r>
    </w:p>
    <w:p w14:paraId="3F4274CA" w14:textId="77777777" w:rsidR="004F5D00" w:rsidRPr="00E53EE2" w:rsidRDefault="004F5D00" w:rsidP="00561D73">
      <w:pPr>
        <w:pStyle w:val="a7"/>
        <w:spacing w:before="0" w:beforeAutospacing="0" w:after="0" w:afterAutospacing="0"/>
        <w:ind w:firstLine="360"/>
        <w:jc w:val="both"/>
        <w:rPr>
          <w:rFonts w:ascii="Times New Roman" w:hAnsi="Times New Roman"/>
          <w:color w:val="auto"/>
          <w:sz w:val="28"/>
          <w:szCs w:val="28"/>
          <w:lang w:val="uk-UA"/>
        </w:rPr>
      </w:pPr>
      <w:r w:rsidRPr="00E53EE2">
        <w:rPr>
          <w:rFonts w:ascii="Times New Roman" w:hAnsi="Times New Roman"/>
          <w:color w:val="auto"/>
          <w:sz w:val="28"/>
          <w:szCs w:val="28"/>
          <w:lang w:val="uk-UA"/>
        </w:rPr>
        <w:t xml:space="preserve">Вступ до заняття полягає в перевірці присутності здобувачів, оголошенні теми, мети та контрольних питань заняття. </w:t>
      </w:r>
    </w:p>
    <w:p w14:paraId="73874B63" w14:textId="77777777" w:rsidR="004F5D00" w:rsidRPr="00E53EE2" w:rsidRDefault="004F5D00" w:rsidP="00561D73">
      <w:pPr>
        <w:pStyle w:val="a7"/>
        <w:spacing w:before="0" w:beforeAutospacing="0" w:after="0" w:afterAutospacing="0"/>
        <w:ind w:firstLine="360"/>
        <w:jc w:val="both"/>
        <w:rPr>
          <w:rFonts w:ascii="Times New Roman" w:hAnsi="Times New Roman"/>
          <w:color w:val="auto"/>
          <w:sz w:val="28"/>
          <w:szCs w:val="28"/>
          <w:lang w:val="uk-UA"/>
        </w:rPr>
      </w:pPr>
      <w:r w:rsidRPr="00E53EE2">
        <w:rPr>
          <w:rFonts w:ascii="Times New Roman" w:hAnsi="Times New Roman"/>
          <w:color w:val="auto"/>
          <w:sz w:val="28"/>
          <w:szCs w:val="28"/>
          <w:lang w:val="uk-UA"/>
        </w:rPr>
        <w:t>Вихідними положеннями теми є норми КПК України (</w:t>
      </w:r>
      <w:proofErr w:type="spellStart"/>
      <w:r w:rsidRPr="00E53EE2">
        <w:rPr>
          <w:rFonts w:ascii="Times New Roman" w:hAnsi="Times New Roman"/>
          <w:color w:val="auto"/>
          <w:sz w:val="28"/>
          <w:szCs w:val="28"/>
          <w:lang w:val="uk-UA"/>
        </w:rPr>
        <w:t>ст.ст</w:t>
      </w:r>
      <w:proofErr w:type="spellEnd"/>
      <w:r w:rsidRPr="00E53EE2">
        <w:rPr>
          <w:rFonts w:ascii="Times New Roman" w:hAnsi="Times New Roman"/>
          <w:color w:val="auto"/>
          <w:sz w:val="28"/>
          <w:szCs w:val="28"/>
          <w:lang w:val="uk-UA"/>
        </w:rPr>
        <w:t xml:space="preserve">. 99, 100, 107, 224, 231, 236, 237, 239, 240, 241), які передбачають основи, порядок і умови використання фотозйомки, звуко- і відеозапису слідчим у розслідуванні злочинів. </w:t>
      </w:r>
    </w:p>
    <w:p w14:paraId="28640549" w14:textId="77777777" w:rsidR="004F5D00" w:rsidRPr="00E53EE2" w:rsidRDefault="004F5D00" w:rsidP="00561D73">
      <w:pPr>
        <w:jc w:val="both"/>
      </w:pPr>
      <w:r w:rsidRPr="00E53EE2">
        <w:lastRenderedPageBreak/>
        <w:t>Криміналістична фотографія як складова частина криміналістичної техніки вивчає і розробляє методи фотографічної фіксації ходу та результатів слідчих (розшукових) дій, експертних досліджень, а також організаційні та правові питання, пов’язані з фіксацією, обробкою і використанням їх результатів.</w:t>
      </w:r>
    </w:p>
    <w:p w14:paraId="202B7FCA" w14:textId="77777777" w:rsidR="004F5D00" w:rsidRPr="00E53EE2" w:rsidRDefault="004F5D00" w:rsidP="00561D73">
      <w:pPr>
        <w:jc w:val="both"/>
      </w:pPr>
      <w:r w:rsidRPr="00E53EE2">
        <w:t>Обов’язково необхідно розглянути види фотозйомки, її методи та способи. Звернути увагу на проведення фотозйомки на відкритій місцевості та в приміщенні, на правила використання додаткового освітлення при фотозйомці.</w:t>
      </w:r>
    </w:p>
    <w:p w14:paraId="3FD219B0" w14:textId="77777777" w:rsidR="004F5D00" w:rsidRPr="00E53EE2" w:rsidRDefault="004F5D00" w:rsidP="00561D73">
      <w:pPr>
        <w:jc w:val="both"/>
      </w:pPr>
      <w:r w:rsidRPr="00E53EE2">
        <w:t xml:space="preserve">Після контрольного опитування </w:t>
      </w:r>
      <w:proofErr w:type="spellStart"/>
      <w:r w:rsidRPr="00E53EE2">
        <w:t>здобувачи</w:t>
      </w:r>
      <w:proofErr w:type="spellEnd"/>
      <w:r w:rsidRPr="00E53EE2">
        <w:t xml:space="preserve"> під керівництвом викладача знайомляться з протоколами огляду місця події, де додатками до них є </w:t>
      </w:r>
      <w:proofErr w:type="spellStart"/>
      <w:r w:rsidRPr="00E53EE2">
        <w:t>фототаблиці</w:t>
      </w:r>
      <w:proofErr w:type="spellEnd"/>
      <w:r w:rsidRPr="00E53EE2">
        <w:t xml:space="preserve">, після чого виходять на інсценоване місце події і проводять учбове фотографування “місця події”. Кожний здобувач повинен виконати наступні види фотозйомки: орієнтовну - панорамним способом (два-три кадри); оглядову (один-два кадри); вузлову (один-два кадри); детальну (один-два кадри) - масштабним способом (сліди ніг, протектора колеса, предмету). </w:t>
      </w:r>
    </w:p>
    <w:p w14:paraId="7A303C57" w14:textId="77777777" w:rsidR="004F5D00" w:rsidRPr="00E53EE2" w:rsidRDefault="004F5D00" w:rsidP="00561D73">
      <w:pPr>
        <w:tabs>
          <w:tab w:val="num" w:pos="0"/>
        </w:tabs>
        <w:jc w:val="both"/>
      </w:pPr>
      <w:r w:rsidRPr="00E53EE2">
        <w:t xml:space="preserve">Під час фотографування </w:t>
      </w:r>
      <w:proofErr w:type="spellStart"/>
      <w:r w:rsidRPr="00E53EE2">
        <w:t>здобувачи</w:t>
      </w:r>
      <w:proofErr w:type="spellEnd"/>
      <w:r w:rsidRPr="00E53EE2">
        <w:t xml:space="preserve"> в робочих зошитах складають фрагмент протоколу огляду місця події, в якому повинно бути зафіксовано: назва та характеристика фотоапарату; назва та характеристика фотоплівки або електронного носія інформації; найменування об`єктів фотозйомки; спосіб зйомки. Далі </w:t>
      </w:r>
      <w:proofErr w:type="spellStart"/>
      <w:r w:rsidRPr="00E53EE2">
        <w:t>здобувачи</w:t>
      </w:r>
      <w:proofErr w:type="spellEnd"/>
      <w:r w:rsidRPr="00E53EE2">
        <w:t xml:space="preserve"> самостійно виготовляють фотознімки. Кожен здобувач повинен виготовити 7-8 фотознімків форматом 10х15 см (орієнтовний – 2, оглядовий – 1, вузловий – 1, детальний – 3).</w:t>
      </w:r>
    </w:p>
    <w:p w14:paraId="2787D9C8" w14:textId="77777777" w:rsidR="004F5D00" w:rsidRPr="00E53EE2" w:rsidRDefault="004F5D00" w:rsidP="00561D73">
      <w:pPr>
        <w:tabs>
          <w:tab w:val="num" w:pos="-1980"/>
        </w:tabs>
        <w:jc w:val="both"/>
      </w:pPr>
      <w:r w:rsidRPr="00E53EE2">
        <w:t xml:space="preserve">Під час самостійної підготовки результати занять </w:t>
      </w:r>
      <w:proofErr w:type="spellStart"/>
      <w:r w:rsidRPr="00E53EE2">
        <w:t>здобувачи</w:t>
      </w:r>
      <w:proofErr w:type="spellEnd"/>
      <w:r w:rsidRPr="00E53EE2">
        <w:t xml:space="preserve"> оформлюють у вигляді самостійної роботи №1, яка здається викладачу для перевірки. Самостійна робота складається з двох частин: 1) фрагменту протоколу огляду місця події; </w:t>
      </w:r>
      <w:proofErr w:type="spellStart"/>
      <w:r w:rsidRPr="00E53EE2">
        <w:t>фототаблиці</w:t>
      </w:r>
      <w:proofErr w:type="spellEnd"/>
      <w:r w:rsidRPr="00E53EE2">
        <w:t xml:space="preserve"> до протоколу огляду місця події. Оформлення </w:t>
      </w:r>
      <w:proofErr w:type="spellStart"/>
      <w:r w:rsidRPr="00E53EE2">
        <w:t>фототаблиці</w:t>
      </w:r>
      <w:proofErr w:type="spellEnd"/>
      <w:r w:rsidRPr="00E53EE2">
        <w:t xml:space="preserve"> </w:t>
      </w:r>
      <w:proofErr w:type="spellStart"/>
      <w:r w:rsidRPr="00E53EE2">
        <w:t>здобувачи</w:t>
      </w:r>
      <w:proofErr w:type="spellEnd"/>
      <w:r w:rsidRPr="00E53EE2">
        <w:t xml:space="preserve"> виконують, користуючись зразками, наданими викладачем. При необхідності одержують консультацію у викладача.</w:t>
      </w:r>
    </w:p>
    <w:p w14:paraId="21BA9105" w14:textId="77777777" w:rsidR="004F5D00" w:rsidRPr="00E53EE2" w:rsidRDefault="004F5D00" w:rsidP="00561D73">
      <w:pPr>
        <w:ind w:firstLine="360"/>
        <w:jc w:val="both"/>
      </w:pPr>
      <w:r w:rsidRPr="00E53EE2">
        <w:t>Заключна частина заняття полягає у підведенні викладачем підсумків, оголошенням завдання для самостійної роботи.</w:t>
      </w:r>
    </w:p>
    <w:p w14:paraId="0D5A2B9C" w14:textId="77777777" w:rsidR="004F5D00" w:rsidRPr="00E53EE2" w:rsidRDefault="004F5D00" w:rsidP="00561D73">
      <w:pPr>
        <w:ind w:firstLine="0"/>
        <w:jc w:val="both"/>
      </w:pPr>
    </w:p>
    <w:p w14:paraId="63C233F2" w14:textId="77777777" w:rsidR="00127549" w:rsidRPr="00E53EE2" w:rsidRDefault="00127549" w:rsidP="00127549">
      <w:pPr>
        <w:pStyle w:val="a7"/>
        <w:spacing w:before="0" w:beforeAutospacing="0" w:after="0" w:afterAutospacing="0"/>
        <w:ind w:left="1080"/>
        <w:rPr>
          <w:rFonts w:ascii="Times New Roman" w:hAnsi="Times New Roman"/>
          <w:b/>
          <w:bCs/>
          <w:color w:val="auto"/>
          <w:sz w:val="28"/>
          <w:szCs w:val="28"/>
          <w:lang w:val="uk-UA"/>
        </w:rPr>
      </w:pPr>
      <w:r w:rsidRPr="00E53EE2">
        <w:rPr>
          <w:rFonts w:ascii="Times New Roman" w:hAnsi="Times New Roman"/>
          <w:b/>
          <w:bCs/>
          <w:color w:val="auto"/>
          <w:sz w:val="28"/>
          <w:szCs w:val="28"/>
          <w:lang w:val="uk-UA"/>
        </w:rPr>
        <w:t>Література, методичне та матеріально-технічне забезпечення занять.</w:t>
      </w:r>
    </w:p>
    <w:p w14:paraId="2C4FAC66" w14:textId="77777777" w:rsidR="00127549" w:rsidRPr="00E53EE2" w:rsidRDefault="00127549" w:rsidP="00127549">
      <w:pPr>
        <w:widowControl w:val="0"/>
        <w:autoSpaceDE w:val="0"/>
        <w:autoSpaceDN w:val="0"/>
        <w:adjustRightInd w:val="0"/>
        <w:ind w:firstLine="360"/>
        <w:jc w:val="both"/>
      </w:pPr>
      <w:r w:rsidRPr="00E53EE2">
        <w:t xml:space="preserve">1. Криміналістика : підручник / </w:t>
      </w:r>
      <w:proofErr w:type="spellStart"/>
      <w:r w:rsidRPr="00E53EE2">
        <w:t>Шепітько</w:t>
      </w:r>
      <w:proofErr w:type="spellEnd"/>
      <w:r w:rsidRPr="00E53EE2">
        <w:t xml:space="preserve"> В.Ю., Коновалова В.О., Журавель В.А. та ін. Київ : Ін Юре, 2016. – 636 с.</w:t>
      </w:r>
    </w:p>
    <w:p w14:paraId="07958499" w14:textId="77777777" w:rsidR="00127549" w:rsidRPr="00E53EE2" w:rsidRDefault="00127549" w:rsidP="00127549">
      <w:pPr>
        <w:pStyle w:val="af6"/>
        <w:ind w:left="360" w:right="0" w:firstLine="0"/>
        <w:rPr>
          <w:sz w:val="28"/>
          <w:szCs w:val="28"/>
        </w:rPr>
      </w:pPr>
      <w:r w:rsidRPr="00E53EE2">
        <w:rPr>
          <w:sz w:val="28"/>
          <w:szCs w:val="28"/>
        </w:rPr>
        <w:t xml:space="preserve">2. Криміналістична тактика : </w:t>
      </w:r>
      <w:proofErr w:type="spellStart"/>
      <w:r w:rsidRPr="00E53EE2">
        <w:rPr>
          <w:sz w:val="28"/>
          <w:szCs w:val="28"/>
        </w:rPr>
        <w:t>навч</w:t>
      </w:r>
      <w:proofErr w:type="spellEnd"/>
      <w:r w:rsidRPr="00E53EE2">
        <w:rPr>
          <w:sz w:val="28"/>
          <w:szCs w:val="28"/>
        </w:rPr>
        <w:t xml:space="preserve">. </w:t>
      </w:r>
      <w:proofErr w:type="spellStart"/>
      <w:r w:rsidRPr="00E53EE2">
        <w:rPr>
          <w:sz w:val="28"/>
          <w:szCs w:val="28"/>
        </w:rPr>
        <w:t>посіб</w:t>
      </w:r>
      <w:proofErr w:type="spellEnd"/>
      <w:r w:rsidRPr="00E53EE2">
        <w:rPr>
          <w:sz w:val="28"/>
          <w:szCs w:val="28"/>
        </w:rPr>
        <w:t xml:space="preserve">. / за ред. М. А. </w:t>
      </w:r>
      <w:proofErr w:type="spellStart"/>
      <w:r w:rsidRPr="00E53EE2">
        <w:rPr>
          <w:sz w:val="28"/>
          <w:szCs w:val="28"/>
        </w:rPr>
        <w:t>Погорецького</w:t>
      </w:r>
      <w:proofErr w:type="spellEnd"/>
      <w:r w:rsidRPr="00E53EE2">
        <w:rPr>
          <w:sz w:val="28"/>
          <w:szCs w:val="28"/>
        </w:rPr>
        <w:t xml:space="preserve"> та Д. Б. </w:t>
      </w:r>
      <w:proofErr w:type="spellStart"/>
      <w:r w:rsidRPr="00E53EE2">
        <w:rPr>
          <w:sz w:val="28"/>
          <w:szCs w:val="28"/>
        </w:rPr>
        <w:t>Сєргєєвої</w:t>
      </w:r>
      <w:proofErr w:type="spellEnd"/>
      <w:r w:rsidRPr="00E53EE2">
        <w:rPr>
          <w:sz w:val="28"/>
          <w:szCs w:val="28"/>
        </w:rPr>
        <w:t xml:space="preserve">. 2-ге вид., </w:t>
      </w:r>
      <w:proofErr w:type="spellStart"/>
      <w:r w:rsidRPr="00E53EE2">
        <w:rPr>
          <w:sz w:val="28"/>
          <w:szCs w:val="28"/>
        </w:rPr>
        <w:t>переробл</w:t>
      </w:r>
      <w:proofErr w:type="spellEnd"/>
      <w:r w:rsidRPr="00E53EE2">
        <w:rPr>
          <w:sz w:val="28"/>
          <w:szCs w:val="28"/>
        </w:rPr>
        <w:t xml:space="preserve">. та </w:t>
      </w:r>
      <w:proofErr w:type="spellStart"/>
      <w:r w:rsidRPr="00E53EE2">
        <w:rPr>
          <w:sz w:val="28"/>
          <w:szCs w:val="28"/>
        </w:rPr>
        <w:t>доп</w:t>
      </w:r>
      <w:proofErr w:type="spellEnd"/>
      <w:r w:rsidRPr="00E53EE2">
        <w:rPr>
          <w:sz w:val="28"/>
          <w:szCs w:val="28"/>
        </w:rPr>
        <w:t xml:space="preserve">. К.: </w:t>
      </w:r>
      <w:proofErr w:type="spellStart"/>
      <w:r w:rsidRPr="00E53EE2">
        <w:rPr>
          <w:sz w:val="28"/>
          <w:szCs w:val="28"/>
        </w:rPr>
        <w:t>Алерта</w:t>
      </w:r>
      <w:proofErr w:type="spellEnd"/>
      <w:r w:rsidRPr="00E53EE2">
        <w:rPr>
          <w:sz w:val="28"/>
          <w:szCs w:val="28"/>
        </w:rPr>
        <w:t>, 2017. – 244 с.</w:t>
      </w:r>
    </w:p>
    <w:p w14:paraId="0E0C9643" w14:textId="77777777" w:rsidR="00127549" w:rsidRPr="00E53EE2" w:rsidRDefault="00127549" w:rsidP="00127549">
      <w:pPr>
        <w:widowControl w:val="0"/>
        <w:autoSpaceDE w:val="0"/>
        <w:autoSpaceDN w:val="0"/>
        <w:adjustRightInd w:val="0"/>
        <w:ind w:firstLine="360"/>
        <w:jc w:val="both"/>
      </w:pPr>
      <w:r w:rsidRPr="00E53EE2">
        <w:t>4. Іщенко А.В., Красюк І.П., Матвієнко В.В. Проблеми криміналістичного забезпечення розслідування злочинів: монографія. К.: НАВСУ. 2012. – 212 с.</w:t>
      </w:r>
    </w:p>
    <w:p w14:paraId="13ED300E" w14:textId="77777777" w:rsidR="00127549" w:rsidRPr="00E53EE2" w:rsidRDefault="00127549" w:rsidP="00127549">
      <w:pPr>
        <w:pStyle w:val="a8"/>
        <w:ind w:firstLine="360"/>
        <w:rPr>
          <w:rFonts w:ascii="Times New Roman" w:hAnsi="Times New Roman"/>
          <w:b w:val="0"/>
          <w:bCs w:val="0"/>
          <w:sz w:val="28"/>
          <w:szCs w:val="28"/>
        </w:rPr>
      </w:pPr>
      <w:r w:rsidRPr="00E53EE2">
        <w:rPr>
          <w:rFonts w:ascii="Times New Roman" w:hAnsi="Times New Roman"/>
          <w:b w:val="0"/>
          <w:sz w:val="28"/>
          <w:szCs w:val="28"/>
        </w:rPr>
        <w:t xml:space="preserve">6. Клименко Н. І. Судова </w:t>
      </w:r>
      <w:proofErr w:type="spellStart"/>
      <w:r w:rsidRPr="00E53EE2">
        <w:rPr>
          <w:rFonts w:ascii="Times New Roman" w:hAnsi="Times New Roman"/>
          <w:b w:val="0"/>
          <w:sz w:val="28"/>
          <w:szCs w:val="28"/>
        </w:rPr>
        <w:t>експертологія</w:t>
      </w:r>
      <w:proofErr w:type="spellEnd"/>
      <w:r w:rsidRPr="00E53EE2">
        <w:rPr>
          <w:rFonts w:ascii="Times New Roman" w:hAnsi="Times New Roman"/>
          <w:b w:val="0"/>
          <w:sz w:val="28"/>
          <w:szCs w:val="28"/>
        </w:rPr>
        <w:t xml:space="preserve">: курс лекцій: </w:t>
      </w:r>
      <w:proofErr w:type="spellStart"/>
      <w:r w:rsidRPr="00E53EE2">
        <w:rPr>
          <w:rFonts w:ascii="Times New Roman" w:hAnsi="Times New Roman"/>
          <w:b w:val="0"/>
          <w:sz w:val="28"/>
          <w:szCs w:val="28"/>
        </w:rPr>
        <w:t>навч</w:t>
      </w:r>
      <w:proofErr w:type="spellEnd"/>
      <w:r w:rsidRPr="00E53EE2">
        <w:rPr>
          <w:rFonts w:ascii="Times New Roman" w:hAnsi="Times New Roman"/>
          <w:b w:val="0"/>
          <w:sz w:val="28"/>
          <w:szCs w:val="28"/>
        </w:rPr>
        <w:t>. посібник. К.: Видавничий Дім «Ін Юре», 2007. – 521 с.</w:t>
      </w:r>
    </w:p>
    <w:p w14:paraId="5747BB63" w14:textId="77777777" w:rsidR="004F5D00" w:rsidRPr="00E53EE2" w:rsidRDefault="004F5D00" w:rsidP="00561D73">
      <w:pPr>
        <w:ind w:firstLine="0"/>
        <w:rPr>
          <w:b/>
          <w:bCs/>
        </w:rPr>
      </w:pPr>
    </w:p>
    <w:p w14:paraId="3501E023" w14:textId="77777777" w:rsidR="00127549" w:rsidRPr="00E53EE2" w:rsidRDefault="00127549" w:rsidP="00561D73">
      <w:pPr>
        <w:jc w:val="center"/>
        <w:rPr>
          <w:b/>
          <w:bCs/>
        </w:rPr>
      </w:pPr>
    </w:p>
    <w:p w14:paraId="75ECBC3F" w14:textId="420F2665" w:rsidR="004F5D00" w:rsidRPr="00E53EE2" w:rsidRDefault="004F5D00" w:rsidP="00561D73">
      <w:pPr>
        <w:jc w:val="center"/>
        <w:rPr>
          <w:b/>
          <w:bCs/>
        </w:rPr>
      </w:pPr>
      <w:r w:rsidRPr="00E53EE2">
        <w:rPr>
          <w:b/>
          <w:bCs/>
        </w:rPr>
        <w:t>Тема №</w:t>
      </w:r>
      <w:r w:rsidR="00127549" w:rsidRPr="00E53EE2">
        <w:rPr>
          <w:b/>
          <w:bCs/>
        </w:rPr>
        <w:t>7</w:t>
      </w:r>
      <w:r w:rsidRPr="00E53EE2">
        <w:rPr>
          <w:b/>
          <w:bCs/>
        </w:rPr>
        <w:t>:</w:t>
      </w:r>
      <w:r w:rsidR="00353BF6" w:rsidRPr="00E53EE2">
        <w:rPr>
          <w:b/>
          <w:bCs/>
        </w:rPr>
        <w:t xml:space="preserve"> </w:t>
      </w:r>
      <w:r w:rsidRPr="00E53EE2">
        <w:rPr>
          <w:b/>
          <w:bCs/>
        </w:rPr>
        <w:t>Криміналістична трасологія.</w:t>
      </w:r>
    </w:p>
    <w:p w14:paraId="037F44D9" w14:textId="77777777" w:rsidR="00353BF6" w:rsidRPr="00E53EE2" w:rsidRDefault="00353BF6" w:rsidP="00561D73">
      <w:pPr>
        <w:ind w:firstLine="360"/>
        <w:jc w:val="both"/>
        <w:rPr>
          <w:b/>
        </w:rPr>
      </w:pPr>
    </w:p>
    <w:p w14:paraId="15FEC3B0" w14:textId="0DA5FE57" w:rsidR="004F5D00" w:rsidRPr="00E53EE2" w:rsidRDefault="004F5D00" w:rsidP="00561D73">
      <w:pPr>
        <w:ind w:firstLine="360"/>
        <w:jc w:val="both"/>
      </w:pPr>
      <w:r w:rsidRPr="00E53EE2">
        <w:rPr>
          <w:b/>
        </w:rPr>
        <w:t>Практичне заняття</w:t>
      </w:r>
      <w:r w:rsidR="00127549" w:rsidRPr="00E53EE2">
        <w:rPr>
          <w:b/>
        </w:rPr>
        <w:t xml:space="preserve"> 1</w:t>
      </w:r>
      <w:r w:rsidRPr="00E53EE2">
        <w:rPr>
          <w:b/>
        </w:rPr>
        <w:t xml:space="preserve">: </w:t>
      </w:r>
      <w:r w:rsidRPr="00E53EE2">
        <w:t xml:space="preserve">Трасологія, як галузь криміналістичної техніки. </w:t>
      </w:r>
      <w:r w:rsidR="00353BF6" w:rsidRPr="00E53EE2">
        <w:t>Криміналістичне</w:t>
      </w:r>
      <w:r w:rsidRPr="00E53EE2">
        <w:t xml:space="preserve"> </w:t>
      </w:r>
      <w:r w:rsidR="00353BF6" w:rsidRPr="00E53EE2">
        <w:t>дослідження</w:t>
      </w:r>
      <w:r w:rsidRPr="00E53EE2">
        <w:t xml:space="preserve"> </w:t>
      </w:r>
      <w:r w:rsidR="00353BF6" w:rsidRPr="00E53EE2">
        <w:t>слідів</w:t>
      </w:r>
      <w:r w:rsidRPr="00E53EE2">
        <w:t xml:space="preserve"> рук.</w:t>
      </w:r>
    </w:p>
    <w:p w14:paraId="69A5E1B8" w14:textId="77777777" w:rsidR="004F5D00" w:rsidRPr="00E53EE2" w:rsidRDefault="004F5D00" w:rsidP="00561D73">
      <w:pPr>
        <w:ind w:firstLine="360"/>
        <w:jc w:val="both"/>
      </w:pPr>
      <w:r w:rsidRPr="00E53EE2">
        <w:rPr>
          <w:b/>
          <w:bCs/>
        </w:rPr>
        <w:t xml:space="preserve">Навчальна мета заняття: </w:t>
      </w:r>
      <w:r w:rsidRPr="00E53EE2">
        <w:t xml:space="preserve">уяснити сутність криміналістичної трасології та її значення у розслідуванні кримінальних правопорушень; можливості криміналістичного дослідження слідів рук, а також правила їх виявлення, фіксації та вилучення. </w:t>
      </w:r>
    </w:p>
    <w:p w14:paraId="4657E0C9" w14:textId="079FFAD2" w:rsidR="004F5D00" w:rsidRPr="00E53EE2" w:rsidRDefault="004F5D00" w:rsidP="00232C37">
      <w:pPr>
        <w:pStyle w:val="a7"/>
        <w:spacing w:before="0" w:beforeAutospacing="0" w:after="0" w:afterAutospacing="0"/>
        <w:ind w:firstLine="360"/>
        <w:jc w:val="both"/>
        <w:rPr>
          <w:rFonts w:ascii="Times New Roman" w:hAnsi="Times New Roman"/>
          <w:color w:val="auto"/>
          <w:sz w:val="28"/>
          <w:szCs w:val="28"/>
          <w:lang w:val="uk-UA"/>
        </w:rPr>
      </w:pPr>
      <w:r w:rsidRPr="00E53EE2">
        <w:rPr>
          <w:rFonts w:ascii="Times New Roman" w:hAnsi="Times New Roman"/>
          <w:b/>
          <w:bCs/>
          <w:color w:val="auto"/>
          <w:sz w:val="28"/>
          <w:szCs w:val="28"/>
          <w:lang w:val="uk-UA"/>
        </w:rPr>
        <w:t>Кількість годин:</w:t>
      </w:r>
      <w:r w:rsidRPr="00E53EE2">
        <w:rPr>
          <w:rFonts w:ascii="Times New Roman" w:hAnsi="Times New Roman"/>
          <w:color w:val="auto"/>
          <w:sz w:val="28"/>
          <w:szCs w:val="28"/>
          <w:lang w:val="uk-UA"/>
        </w:rPr>
        <w:t xml:space="preserve"> 2</w:t>
      </w:r>
      <w:r w:rsidR="00232C37">
        <w:rPr>
          <w:rFonts w:ascii="Times New Roman" w:hAnsi="Times New Roman"/>
          <w:color w:val="auto"/>
          <w:sz w:val="28"/>
          <w:szCs w:val="28"/>
          <w:lang w:val="uk-UA"/>
        </w:rPr>
        <w:t xml:space="preserve">  </w:t>
      </w:r>
      <w:r w:rsidRPr="00E53EE2">
        <w:rPr>
          <w:rFonts w:ascii="Times New Roman" w:hAnsi="Times New Roman"/>
          <w:b/>
          <w:bCs/>
          <w:color w:val="auto"/>
          <w:sz w:val="28"/>
          <w:szCs w:val="28"/>
          <w:lang w:val="uk-UA"/>
        </w:rPr>
        <w:t>Місце проведення:</w:t>
      </w:r>
      <w:r w:rsidRPr="00E53EE2">
        <w:rPr>
          <w:rFonts w:ascii="Times New Roman" w:hAnsi="Times New Roman"/>
          <w:color w:val="auto"/>
          <w:sz w:val="28"/>
          <w:szCs w:val="28"/>
          <w:lang w:val="uk-UA"/>
        </w:rPr>
        <w:t xml:space="preserve"> спеціалізована навчальна аудиторія, полігон</w:t>
      </w:r>
    </w:p>
    <w:p w14:paraId="34574827" w14:textId="77777777" w:rsidR="004F5D00" w:rsidRPr="00E53EE2" w:rsidRDefault="004F5D00" w:rsidP="00561D73">
      <w:pPr>
        <w:pStyle w:val="a7"/>
        <w:spacing w:before="0" w:beforeAutospacing="0" w:after="0" w:afterAutospacing="0"/>
        <w:ind w:firstLine="720"/>
        <w:jc w:val="both"/>
        <w:rPr>
          <w:rFonts w:ascii="Times New Roman" w:hAnsi="Times New Roman"/>
          <w:color w:val="auto"/>
          <w:sz w:val="28"/>
          <w:szCs w:val="28"/>
          <w:lang w:val="uk-UA"/>
        </w:rPr>
      </w:pPr>
    </w:p>
    <w:p w14:paraId="1377BE70" w14:textId="77777777" w:rsidR="004F5D00" w:rsidRPr="00E53EE2" w:rsidRDefault="004F5D00" w:rsidP="00127549">
      <w:pPr>
        <w:pStyle w:val="a7"/>
        <w:spacing w:before="0" w:beforeAutospacing="0" w:after="0" w:afterAutospacing="0"/>
        <w:ind w:firstLine="720"/>
        <w:jc w:val="center"/>
        <w:rPr>
          <w:rFonts w:ascii="Times New Roman" w:hAnsi="Times New Roman"/>
          <w:b/>
          <w:color w:val="auto"/>
          <w:sz w:val="28"/>
          <w:szCs w:val="28"/>
          <w:lang w:val="uk-UA"/>
        </w:rPr>
      </w:pPr>
      <w:r w:rsidRPr="00E53EE2">
        <w:rPr>
          <w:rFonts w:ascii="Times New Roman" w:hAnsi="Times New Roman"/>
          <w:b/>
          <w:color w:val="auto"/>
          <w:sz w:val="28"/>
          <w:szCs w:val="28"/>
          <w:lang w:val="uk-UA"/>
        </w:rPr>
        <w:t>Навчальні питання:</w:t>
      </w:r>
    </w:p>
    <w:p w14:paraId="73D17FFD" w14:textId="77777777" w:rsidR="004F5D00" w:rsidRPr="00E53EE2" w:rsidRDefault="004F5D00" w:rsidP="00E5128E">
      <w:pPr>
        <w:pStyle w:val="af0"/>
        <w:numPr>
          <w:ilvl w:val="0"/>
          <w:numId w:val="8"/>
        </w:numPr>
        <w:spacing w:line="240" w:lineRule="auto"/>
        <w:ind w:left="0" w:firstLine="720"/>
        <w:rPr>
          <w:rFonts w:ascii="Times New Roman" w:hAnsi="Times New Roman"/>
          <w:sz w:val="28"/>
          <w:szCs w:val="28"/>
        </w:rPr>
      </w:pPr>
      <w:r w:rsidRPr="00E53EE2">
        <w:rPr>
          <w:rFonts w:ascii="Times New Roman" w:hAnsi="Times New Roman"/>
          <w:sz w:val="28"/>
          <w:szCs w:val="28"/>
        </w:rPr>
        <w:t>Трасологія як галузь криміналістичної техніки та об’єкти, які вона вивчає.</w:t>
      </w:r>
    </w:p>
    <w:p w14:paraId="4727FAAE" w14:textId="77777777" w:rsidR="004F5D00" w:rsidRPr="00E53EE2" w:rsidRDefault="004F5D00" w:rsidP="00E5128E">
      <w:pPr>
        <w:widowControl w:val="0"/>
        <w:numPr>
          <w:ilvl w:val="0"/>
          <w:numId w:val="8"/>
        </w:numPr>
        <w:tabs>
          <w:tab w:val="num" w:pos="-1980"/>
        </w:tabs>
        <w:ind w:left="0" w:firstLine="720"/>
        <w:jc w:val="both"/>
      </w:pPr>
      <w:r w:rsidRPr="00E53EE2">
        <w:t xml:space="preserve">Сліди рук та їх значення при розслідуванні злочинів. Властивості папілярних візерунків. Дактилоскопія як розділ криміналістики. </w:t>
      </w:r>
    </w:p>
    <w:p w14:paraId="63C8C318" w14:textId="77777777" w:rsidR="004F5D00" w:rsidRPr="00E53EE2" w:rsidRDefault="004F5D00" w:rsidP="00E5128E">
      <w:pPr>
        <w:widowControl w:val="0"/>
        <w:numPr>
          <w:ilvl w:val="0"/>
          <w:numId w:val="8"/>
        </w:numPr>
        <w:tabs>
          <w:tab w:val="num" w:pos="-1800"/>
          <w:tab w:val="num" w:pos="-1620"/>
          <w:tab w:val="left" w:pos="720"/>
        </w:tabs>
        <w:ind w:left="0" w:firstLine="720"/>
        <w:jc w:val="both"/>
      </w:pPr>
      <w:r w:rsidRPr="00E53EE2">
        <w:t xml:space="preserve"> Прийоми і технічні засоби виявлення і вилучення слідів рук при огляді місця події, окремих речових доказів. </w:t>
      </w:r>
    </w:p>
    <w:p w14:paraId="27F1606A" w14:textId="77777777" w:rsidR="004F5D00" w:rsidRPr="00E53EE2" w:rsidRDefault="004F5D00" w:rsidP="00E5128E">
      <w:pPr>
        <w:widowControl w:val="0"/>
        <w:numPr>
          <w:ilvl w:val="0"/>
          <w:numId w:val="8"/>
        </w:numPr>
        <w:tabs>
          <w:tab w:val="num" w:pos="-1800"/>
          <w:tab w:val="num" w:pos="-1620"/>
          <w:tab w:val="left" w:pos="720"/>
        </w:tabs>
        <w:ind w:left="0" w:firstLine="720"/>
        <w:jc w:val="both"/>
      </w:pPr>
      <w:r w:rsidRPr="00E53EE2">
        <w:t>Правила описання слідів рук у протоколі огляду.</w:t>
      </w:r>
    </w:p>
    <w:p w14:paraId="712A1F03" w14:textId="77777777" w:rsidR="00C56896" w:rsidRPr="00E53EE2" w:rsidRDefault="00C56896" w:rsidP="00561D73">
      <w:pPr>
        <w:jc w:val="center"/>
        <w:rPr>
          <w:b/>
          <w:bCs/>
        </w:rPr>
      </w:pPr>
    </w:p>
    <w:p w14:paraId="720C7D2D" w14:textId="7A538534" w:rsidR="004F5D00" w:rsidRPr="00E53EE2" w:rsidRDefault="004F5D00" w:rsidP="00561D73">
      <w:pPr>
        <w:jc w:val="center"/>
      </w:pPr>
      <w:r w:rsidRPr="00E53EE2">
        <w:rPr>
          <w:b/>
          <w:bCs/>
        </w:rPr>
        <w:t>Теми рефератів:</w:t>
      </w:r>
    </w:p>
    <w:p w14:paraId="642B09CD" w14:textId="77777777" w:rsidR="004F5D00" w:rsidRPr="00E53EE2" w:rsidRDefault="004F5D00" w:rsidP="00E5128E">
      <w:pPr>
        <w:numPr>
          <w:ilvl w:val="0"/>
          <w:numId w:val="9"/>
        </w:numPr>
        <w:ind w:left="0" w:firstLine="360"/>
        <w:jc w:val="both"/>
      </w:pPr>
      <w:r w:rsidRPr="00E53EE2">
        <w:t xml:space="preserve">Класифікація слідів-відбитків та її використання при фіксації результатів слідчих дій. </w:t>
      </w:r>
    </w:p>
    <w:p w14:paraId="6223F163" w14:textId="77777777" w:rsidR="004F5D00" w:rsidRPr="00E53EE2" w:rsidRDefault="004F5D00" w:rsidP="00E5128E">
      <w:pPr>
        <w:numPr>
          <w:ilvl w:val="0"/>
          <w:numId w:val="9"/>
        </w:numPr>
        <w:ind w:left="0" w:firstLine="360"/>
        <w:jc w:val="both"/>
      </w:pPr>
      <w:proofErr w:type="spellStart"/>
      <w:r w:rsidRPr="00E53EE2">
        <w:t>Трасологічні</w:t>
      </w:r>
      <w:proofErr w:type="spellEnd"/>
      <w:r w:rsidRPr="00E53EE2">
        <w:t xml:space="preserve"> дослідження, їх значення у розслідуванні кримінальних правопорушень.</w:t>
      </w:r>
    </w:p>
    <w:p w14:paraId="17F03CBB" w14:textId="77777777" w:rsidR="004F5D00" w:rsidRPr="00E53EE2" w:rsidRDefault="004F5D00" w:rsidP="00E5128E">
      <w:pPr>
        <w:pStyle w:val="33"/>
        <w:numPr>
          <w:ilvl w:val="0"/>
          <w:numId w:val="9"/>
        </w:numPr>
        <w:ind w:left="0" w:firstLine="360"/>
        <w:rPr>
          <w:rFonts w:ascii="Times New Roman" w:hAnsi="Times New Roman"/>
          <w:color w:val="auto"/>
          <w:sz w:val="28"/>
          <w:szCs w:val="28"/>
        </w:rPr>
      </w:pPr>
      <w:r w:rsidRPr="00E53EE2">
        <w:rPr>
          <w:rFonts w:ascii="Times New Roman" w:hAnsi="Times New Roman"/>
          <w:color w:val="auto"/>
          <w:sz w:val="28"/>
          <w:szCs w:val="28"/>
        </w:rPr>
        <w:t>Сучасні засоби і прийоми виявлення, фіксації, вилучення та дослідження слідів рук.</w:t>
      </w:r>
    </w:p>
    <w:p w14:paraId="76569CA2" w14:textId="77777777" w:rsidR="004F5D00" w:rsidRPr="00E53EE2" w:rsidRDefault="004F5D00" w:rsidP="00561D73">
      <w:pPr>
        <w:pStyle w:val="a7"/>
        <w:spacing w:before="0" w:beforeAutospacing="0" w:after="0" w:afterAutospacing="0"/>
        <w:rPr>
          <w:rFonts w:ascii="Times New Roman" w:hAnsi="Times New Roman"/>
          <w:b/>
          <w:bCs/>
          <w:color w:val="auto"/>
          <w:sz w:val="28"/>
          <w:szCs w:val="28"/>
          <w:lang w:val="uk-UA"/>
        </w:rPr>
      </w:pPr>
    </w:p>
    <w:p w14:paraId="433934AD" w14:textId="77777777" w:rsidR="004F5D00" w:rsidRPr="00E53EE2" w:rsidRDefault="004F5D00" w:rsidP="00561D73">
      <w:pPr>
        <w:pStyle w:val="a7"/>
        <w:spacing w:before="0" w:beforeAutospacing="0" w:after="0" w:afterAutospacing="0"/>
        <w:ind w:firstLine="720"/>
        <w:jc w:val="center"/>
        <w:rPr>
          <w:rFonts w:ascii="Times New Roman" w:hAnsi="Times New Roman"/>
          <w:b/>
          <w:bCs/>
          <w:color w:val="auto"/>
          <w:sz w:val="28"/>
          <w:szCs w:val="28"/>
          <w:lang w:val="uk-UA"/>
        </w:rPr>
      </w:pPr>
    </w:p>
    <w:p w14:paraId="04A6BB66" w14:textId="77777777" w:rsidR="004F5D00" w:rsidRPr="00E53EE2" w:rsidRDefault="004F5D00" w:rsidP="00561D73">
      <w:pPr>
        <w:ind w:firstLine="567"/>
        <w:jc w:val="center"/>
        <w:rPr>
          <w:b/>
          <w:bCs/>
        </w:rPr>
      </w:pPr>
      <w:r w:rsidRPr="00E53EE2">
        <w:rPr>
          <w:b/>
          <w:bCs/>
        </w:rPr>
        <w:t>План проведення заняття:</w:t>
      </w:r>
    </w:p>
    <w:p w14:paraId="0B6FF6C6" w14:textId="77777777" w:rsidR="004F5D00" w:rsidRPr="00E53EE2" w:rsidRDefault="004F5D00" w:rsidP="00561D73">
      <w:pPr>
        <w:pStyle w:val="a7"/>
        <w:spacing w:before="0" w:beforeAutospacing="0" w:after="0" w:afterAutospacing="0"/>
        <w:ind w:firstLine="360"/>
        <w:jc w:val="both"/>
        <w:rPr>
          <w:rFonts w:ascii="Times New Roman" w:hAnsi="Times New Roman"/>
          <w:color w:val="auto"/>
          <w:sz w:val="28"/>
          <w:szCs w:val="28"/>
          <w:lang w:val="uk-UA"/>
        </w:rPr>
      </w:pPr>
      <w:r w:rsidRPr="00E53EE2">
        <w:rPr>
          <w:rFonts w:ascii="Times New Roman" w:hAnsi="Times New Roman"/>
          <w:color w:val="auto"/>
          <w:sz w:val="28"/>
          <w:szCs w:val="28"/>
          <w:lang w:val="uk-UA"/>
        </w:rPr>
        <w:t xml:space="preserve">Вступ до заняття полягає в перевірці присутності здобувачів, оголошенні теми, мети та контрольних питань заняття. </w:t>
      </w:r>
    </w:p>
    <w:p w14:paraId="615ABEAD" w14:textId="77777777" w:rsidR="004F5D00" w:rsidRPr="00E53EE2" w:rsidRDefault="004F5D00" w:rsidP="00561D73">
      <w:pPr>
        <w:pStyle w:val="af0"/>
        <w:spacing w:line="240" w:lineRule="auto"/>
        <w:ind w:firstLine="426"/>
        <w:rPr>
          <w:rFonts w:ascii="Times New Roman" w:hAnsi="Times New Roman"/>
          <w:sz w:val="28"/>
          <w:szCs w:val="28"/>
        </w:rPr>
      </w:pPr>
      <w:r w:rsidRPr="00E53EE2">
        <w:rPr>
          <w:rFonts w:ascii="Times New Roman" w:hAnsi="Times New Roman"/>
          <w:sz w:val="28"/>
          <w:szCs w:val="28"/>
        </w:rPr>
        <w:t xml:space="preserve">Розглядаючи питання теми, здобувачі повинні з’ясувати, що трасологія вивчає особливості зовнішньої будови об’єктів матеріального світу, механізм утворення слідів-відображень та їх види. Окремо треба звернути увагу на систему трасології, види </w:t>
      </w:r>
      <w:proofErr w:type="spellStart"/>
      <w:r w:rsidRPr="00E53EE2">
        <w:rPr>
          <w:rFonts w:ascii="Times New Roman" w:hAnsi="Times New Roman"/>
          <w:sz w:val="28"/>
          <w:szCs w:val="28"/>
        </w:rPr>
        <w:t>трасологічних</w:t>
      </w:r>
      <w:proofErr w:type="spellEnd"/>
      <w:r w:rsidRPr="00E53EE2">
        <w:rPr>
          <w:rFonts w:ascii="Times New Roman" w:hAnsi="Times New Roman"/>
          <w:sz w:val="28"/>
          <w:szCs w:val="28"/>
        </w:rPr>
        <w:t xml:space="preserve"> експертиз та особливості вирішуваних ними завдань. Необхідно розглянути особливості виявлення та вилучення слідів рук, ніг людини, слідів знарядь злому та інструментів. Крім того слід звернути увагу на правила опису в протоколі вказаних слідів.</w:t>
      </w:r>
    </w:p>
    <w:p w14:paraId="7151EE40" w14:textId="77777777" w:rsidR="004F5D00" w:rsidRPr="00E53EE2" w:rsidRDefault="004F5D00" w:rsidP="00561D73">
      <w:pPr>
        <w:widowControl w:val="0"/>
        <w:tabs>
          <w:tab w:val="num" w:pos="0"/>
        </w:tabs>
        <w:ind w:firstLine="426"/>
        <w:jc w:val="both"/>
      </w:pPr>
      <w:r w:rsidRPr="00E53EE2">
        <w:t xml:space="preserve">Вивчення 2-4 питань рекомендовано проводити в ході огляду імпровізованого місця події. На основі даних, заданих викладачем (по учбовій </w:t>
      </w:r>
      <w:r w:rsidRPr="00E53EE2">
        <w:lastRenderedPageBreak/>
        <w:t xml:space="preserve">фабулі кримінального провадження, інформації про обстановку місця події). Після контрольного опитування і ознайомлення з техніко-криміналістичними засобами роботи із слідами рук </w:t>
      </w:r>
      <w:proofErr w:type="spellStart"/>
      <w:r w:rsidRPr="00E53EE2">
        <w:t>здобувачи</w:t>
      </w:r>
      <w:proofErr w:type="spellEnd"/>
      <w:r w:rsidRPr="00E53EE2">
        <w:t xml:space="preserve"> відпрацьовують прийоми відшукання, фіксації та вилучення слідів рук на місці події, а саме проводять огляд окремого об`єкту на місці події (поверхні стола, віконного скла, дверцят шафи чи інших), при цьому виконують наступні поставлені викладачем завдання: 1) в робочих зошитах складають фрагмент протоколу огляду місця події, в якому відображають частину з описом виявлення, фіксації та вилучення слідів рук; 2) використовуючи технічні засоби та прийоми, виявляють сліди рук та копіюють їх на прозору плівку; 3) оформляють плівку із слідом пальців руки відповідним чином (прошивають по периметру плівку ниткою, на кінцях якої закріплюють </w:t>
      </w:r>
      <w:proofErr w:type="spellStart"/>
      <w:r w:rsidRPr="00E53EE2">
        <w:t>бірку</w:t>
      </w:r>
      <w:proofErr w:type="spellEnd"/>
      <w:r w:rsidRPr="00E53EE2">
        <w:t xml:space="preserve"> із даними про час, місце вилучення сліду, і підписами учасників цієї дії).</w:t>
      </w:r>
    </w:p>
    <w:p w14:paraId="6F2E13AB" w14:textId="77777777" w:rsidR="004F5D00" w:rsidRPr="00E53EE2" w:rsidRDefault="004F5D00" w:rsidP="00561D73">
      <w:pPr>
        <w:widowControl w:val="0"/>
        <w:tabs>
          <w:tab w:val="num" w:pos="0"/>
        </w:tabs>
        <w:ind w:firstLine="426"/>
        <w:jc w:val="both"/>
      </w:pPr>
      <w:r w:rsidRPr="00E53EE2">
        <w:t xml:space="preserve">Друга частина заняття присвячена виробленню вмінь у здобувачів отримувати зразки відбитків пальців рук та поверхні долонь особи – оформленню </w:t>
      </w:r>
      <w:proofErr w:type="spellStart"/>
      <w:r w:rsidRPr="00E53EE2">
        <w:t>дактилокарти</w:t>
      </w:r>
      <w:proofErr w:type="spellEnd"/>
      <w:r w:rsidRPr="00E53EE2">
        <w:t xml:space="preserve"> особи. Звертається увага на подальше використання </w:t>
      </w:r>
      <w:proofErr w:type="spellStart"/>
      <w:r w:rsidRPr="00E53EE2">
        <w:t>дактилокарти</w:t>
      </w:r>
      <w:proofErr w:type="spellEnd"/>
      <w:r w:rsidRPr="00E53EE2">
        <w:t xml:space="preserve"> живих осіб та трупів.  </w:t>
      </w:r>
    </w:p>
    <w:p w14:paraId="55B5823A" w14:textId="77777777" w:rsidR="004F5D00" w:rsidRPr="00E53EE2" w:rsidRDefault="004F5D00" w:rsidP="00561D73">
      <w:pPr>
        <w:widowControl w:val="0"/>
        <w:tabs>
          <w:tab w:val="num" w:pos="0"/>
        </w:tabs>
        <w:ind w:firstLine="426"/>
        <w:jc w:val="both"/>
      </w:pPr>
      <w:r w:rsidRPr="00E53EE2">
        <w:t>В ході самостійної підготовки здобувачі оформлюють і здають викладачу для перевірки самостійну роботу №2, яка повинна містити:</w:t>
      </w:r>
    </w:p>
    <w:p w14:paraId="2F51D5B2" w14:textId="77777777" w:rsidR="004F5D00" w:rsidRPr="00E53EE2" w:rsidRDefault="004F5D00" w:rsidP="00561D73">
      <w:pPr>
        <w:widowControl w:val="0"/>
        <w:tabs>
          <w:tab w:val="num" w:pos="0"/>
        </w:tabs>
        <w:ind w:firstLine="426"/>
        <w:jc w:val="both"/>
      </w:pPr>
      <w:r w:rsidRPr="00E53EE2">
        <w:t>1) фрагмент протоколу огляду місця події з описом виявлення, фіксації та вилучення слідів рук;</w:t>
      </w:r>
    </w:p>
    <w:p w14:paraId="717FD358" w14:textId="77777777" w:rsidR="004F5D00" w:rsidRPr="00E53EE2" w:rsidRDefault="004F5D00" w:rsidP="00561D73">
      <w:pPr>
        <w:widowControl w:val="0"/>
        <w:tabs>
          <w:tab w:val="num" w:pos="0"/>
        </w:tabs>
        <w:ind w:firstLine="426"/>
        <w:jc w:val="both"/>
      </w:pPr>
      <w:r w:rsidRPr="00E53EE2">
        <w:t>2) слід (сліди) руки, вилучений відповідним чином за допомогою плівки (плівка із слідом закріплюється на протоколі або поміщується в конверт, який додається до протоколу);</w:t>
      </w:r>
    </w:p>
    <w:p w14:paraId="4FDBD453" w14:textId="77777777" w:rsidR="004F5D00" w:rsidRPr="00E53EE2" w:rsidRDefault="004F5D00" w:rsidP="00561D73">
      <w:pPr>
        <w:widowControl w:val="0"/>
        <w:tabs>
          <w:tab w:val="num" w:pos="0"/>
        </w:tabs>
        <w:ind w:firstLine="426"/>
        <w:jc w:val="both"/>
      </w:pPr>
      <w:r w:rsidRPr="00E53EE2">
        <w:t xml:space="preserve">3) </w:t>
      </w:r>
      <w:proofErr w:type="spellStart"/>
      <w:r w:rsidRPr="00E53EE2">
        <w:t>дактилокарту</w:t>
      </w:r>
      <w:proofErr w:type="spellEnd"/>
      <w:r w:rsidRPr="00E53EE2">
        <w:t xml:space="preserve"> особи, у якої відібрано зразки відбитків її пальців і поверхні долонь.</w:t>
      </w:r>
    </w:p>
    <w:p w14:paraId="3F6D49A5" w14:textId="77777777" w:rsidR="004F5D00" w:rsidRPr="00E53EE2" w:rsidRDefault="004F5D00" w:rsidP="00561D73">
      <w:pPr>
        <w:ind w:firstLine="360"/>
        <w:jc w:val="both"/>
      </w:pPr>
      <w:r w:rsidRPr="00E53EE2">
        <w:t>Заключна частина заняття полягає у підведенні викладачем підсумків, оголошенням завдання для самостійної роботи.</w:t>
      </w:r>
    </w:p>
    <w:p w14:paraId="5EAF2272" w14:textId="77777777" w:rsidR="004F5D00" w:rsidRPr="00E53EE2" w:rsidRDefault="004F5D00" w:rsidP="00561D73">
      <w:pPr>
        <w:widowControl w:val="0"/>
        <w:tabs>
          <w:tab w:val="num" w:pos="0"/>
        </w:tabs>
        <w:ind w:firstLine="426"/>
        <w:jc w:val="both"/>
      </w:pPr>
    </w:p>
    <w:p w14:paraId="05CD00DD" w14:textId="0EA20827" w:rsidR="004F5D00" w:rsidRPr="00E53EE2" w:rsidRDefault="004F5D00" w:rsidP="00561D73">
      <w:pPr>
        <w:ind w:firstLine="360"/>
        <w:jc w:val="both"/>
      </w:pPr>
      <w:r w:rsidRPr="00E53EE2">
        <w:rPr>
          <w:b/>
        </w:rPr>
        <w:t>Практичне заняття</w:t>
      </w:r>
      <w:r w:rsidR="00127549" w:rsidRPr="00E53EE2">
        <w:rPr>
          <w:b/>
        </w:rPr>
        <w:t xml:space="preserve"> 2</w:t>
      </w:r>
      <w:r w:rsidRPr="00E53EE2">
        <w:rPr>
          <w:b/>
        </w:rPr>
        <w:t xml:space="preserve">: </w:t>
      </w:r>
      <w:proofErr w:type="spellStart"/>
      <w:r w:rsidRPr="00E53EE2">
        <w:t>Кримiналiстичне</w:t>
      </w:r>
      <w:proofErr w:type="spellEnd"/>
      <w:r w:rsidRPr="00E53EE2">
        <w:t xml:space="preserve"> </w:t>
      </w:r>
      <w:proofErr w:type="spellStart"/>
      <w:r w:rsidRPr="00E53EE2">
        <w:t>дослiдження</w:t>
      </w:r>
      <w:proofErr w:type="spellEnd"/>
      <w:r w:rsidRPr="00E53EE2">
        <w:t xml:space="preserve"> </w:t>
      </w:r>
      <w:proofErr w:type="spellStart"/>
      <w:r w:rsidRPr="00E53EE2">
        <w:t>слiдів</w:t>
      </w:r>
      <w:proofErr w:type="spellEnd"/>
      <w:r w:rsidRPr="00E53EE2">
        <w:t xml:space="preserve"> ніг людини. </w:t>
      </w:r>
      <w:proofErr w:type="spellStart"/>
      <w:r w:rsidRPr="00E53EE2">
        <w:t>Кримiналiстичне</w:t>
      </w:r>
      <w:proofErr w:type="spellEnd"/>
      <w:r w:rsidRPr="00E53EE2">
        <w:t xml:space="preserve"> дослідження слідів транспортних засобів. </w:t>
      </w:r>
      <w:proofErr w:type="spellStart"/>
      <w:r w:rsidRPr="00E53EE2">
        <w:t>Кримiналiстичне</w:t>
      </w:r>
      <w:proofErr w:type="spellEnd"/>
      <w:r w:rsidRPr="00E53EE2">
        <w:t xml:space="preserve"> </w:t>
      </w:r>
      <w:proofErr w:type="spellStart"/>
      <w:r w:rsidRPr="00E53EE2">
        <w:t>дослiдження</w:t>
      </w:r>
      <w:proofErr w:type="spellEnd"/>
      <w:r w:rsidRPr="00E53EE2">
        <w:t xml:space="preserve"> </w:t>
      </w:r>
      <w:proofErr w:type="spellStart"/>
      <w:r w:rsidRPr="00E53EE2">
        <w:t>слiдів</w:t>
      </w:r>
      <w:proofErr w:type="spellEnd"/>
      <w:r w:rsidRPr="00E53EE2">
        <w:t xml:space="preserve"> знарядь зламу та інструментів.</w:t>
      </w:r>
    </w:p>
    <w:p w14:paraId="24A6C2A1" w14:textId="77777777" w:rsidR="004F5D00" w:rsidRPr="00E53EE2" w:rsidRDefault="004F5D00" w:rsidP="00561D73">
      <w:pPr>
        <w:ind w:firstLine="360"/>
        <w:jc w:val="both"/>
        <w:rPr>
          <w:b/>
          <w:bCs/>
        </w:rPr>
      </w:pPr>
      <w:r w:rsidRPr="00E53EE2">
        <w:rPr>
          <w:b/>
          <w:bCs/>
        </w:rPr>
        <w:t xml:space="preserve">Навчальна мета заняття: </w:t>
      </w:r>
      <w:r w:rsidRPr="00E53EE2">
        <w:rPr>
          <w:bCs/>
        </w:rPr>
        <w:t xml:space="preserve">уяснити сутність, можливості криміналістичного дослідження слідів ніг, завдання, що можуть бути вирішеними, а також правила їх виявлення, фіксації та вилучення; </w:t>
      </w:r>
      <w:r w:rsidRPr="00E53EE2">
        <w:t>засвоїти поняття та види слідів транспортних засобів, правила їх</w:t>
      </w:r>
      <w:r w:rsidRPr="00E53EE2">
        <w:rPr>
          <w:spacing w:val="-4"/>
        </w:rPr>
        <w:t xml:space="preserve"> виявлення, фіксації та вилучення</w:t>
      </w:r>
      <w:r w:rsidRPr="00E53EE2">
        <w:rPr>
          <w:b/>
          <w:bCs/>
        </w:rPr>
        <w:t xml:space="preserve">; </w:t>
      </w:r>
      <w:r w:rsidRPr="00E53EE2">
        <w:t>вивчити види знарядь зламу та інструментів, що використовуються при вчиненні злочинів.</w:t>
      </w:r>
    </w:p>
    <w:p w14:paraId="2C8551A3" w14:textId="77777777" w:rsidR="004F5D00" w:rsidRPr="00E53EE2" w:rsidRDefault="004F5D00" w:rsidP="00561D73">
      <w:pPr>
        <w:ind w:firstLine="360"/>
        <w:jc w:val="both"/>
      </w:pPr>
      <w:r w:rsidRPr="00E53EE2">
        <w:rPr>
          <w:b/>
          <w:bCs/>
        </w:rPr>
        <w:t>Кількість годин:</w:t>
      </w:r>
      <w:r w:rsidRPr="00E53EE2">
        <w:t xml:space="preserve"> 2</w:t>
      </w:r>
    </w:p>
    <w:p w14:paraId="1199A812" w14:textId="77777777" w:rsidR="004F5D00" w:rsidRPr="00E53EE2" w:rsidRDefault="004F5D00" w:rsidP="00561D73">
      <w:pPr>
        <w:pStyle w:val="a7"/>
        <w:spacing w:before="0" w:beforeAutospacing="0" w:after="0" w:afterAutospacing="0"/>
        <w:ind w:firstLine="360"/>
        <w:rPr>
          <w:rFonts w:ascii="Times New Roman" w:hAnsi="Times New Roman"/>
          <w:color w:val="auto"/>
          <w:sz w:val="28"/>
          <w:szCs w:val="28"/>
          <w:lang w:val="uk-UA"/>
        </w:rPr>
      </w:pPr>
      <w:r w:rsidRPr="00E53EE2">
        <w:rPr>
          <w:rFonts w:ascii="Times New Roman" w:hAnsi="Times New Roman"/>
          <w:b/>
          <w:bCs/>
          <w:color w:val="auto"/>
          <w:sz w:val="28"/>
          <w:szCs w:val="28"/>
          <w:lang w:val="uk-UA"/>
        </w:rPr>
        <w:t>Місце проведення:</w:t>
      </w:r>
      <w:r w:rsidRPr="00E53EE2">
        <w:rPr>
          <w:rFonts w:ascii="Times New Roman" w:hAnsi="Times New Roman"/>
          <w:color w:val="auto"/>
          <w:sz w:val="28"/>
          <w:szCs w:val="28"/>
          <w:lang w:val="uk-UA"/>
        </w:rPr>
        <w:t xml:space="preserve"> спеціалізована навчальна аудиторія, полігон</w:t>
      </w:r>
    </w:p>
    <w:p w14:paraId="4ED16373" w14:textId="77777777" w:rsidR="004F5D00" w:rsidRPr="00E53EE2" w:rsidRDefault="004F5D00" w:rsidP="00561D73">
      <w:pPr>
        <w:pStyle w:val="a7"/>
        <w:spacing w:before="0" w:beforeAutospacing="0" w:after="0" w:afterAutospacing="0"/>
        <w:ind w:firstLine="720"/>
        <w:rPr>
          <w:rFonts w:ascii="Times New Roman" w:hAnsi="Times New Roman"/>
          <w:color w:val="auto"/>
          <w:sz w:val="28"/>
          <w:szCs w:val="28"/>
          <w:lang w:val="uk-UA"/>
        </w:rPr>
      </w:pPr>
    </w:p>
    <w:p w14:paraId="51E1135C" w14:textId="77777777" w:rsidR="004F5D00" w:rsidRPr="00E53EE2" w:rsidRDefault="004F5D00" w:rsidP="00561D73">
      <w:pPr>
        <w:pStyle w:val="a7"/>
        <w:spacing w:before="0" w:beforeAutospacing="0" w:after="0" w:afterAutospacing="0"/>
        <w:ind w:firstLine="720"/>
        <w:rPr>
          <w:rFonts w:ascii="Times New Roman" w:hAnsi="Times New Roman"/>
          <w:b/>
          <w:color w:val="auto"/>
          <w:sz w:val="28"/>
          <w:szCs w:val="28"/>
          <w:lang w:val="uk-UA"/>
        </w:rPr>
      </w:pPr>
      <w:r w:rsidRPr="00E53EE2">
        <w:rPr>
          <w:rFonts w:ascii="Times New Roman" w:hAnsi="Times New Roman"/>
          <w:b/>
          <w:color w:val="auto"/>
          <w:sz w:val="28"/>
          <w:szCs w:val="28"/>
          <w:lang w:val="uk-UA"/>
        </w:rPr>
        <w:t>Навчальні питання:</w:t>
      </w:r>
    </w:p>
    <w:p w14:paraId="0980C341" w14:textId="77777777" w:rsidR="00A8250D" w:rsidRPr="00E53EE2" w:rsidRDefault="00A8250D" w:rsidP="00A8250D">
      <w:pPr>
        <w:pStyle w:val="af6"/>
        <w:tabs>
          <w:tab w:val="num" w:pos="2946"/>
        </w:tabs>
        <w:ind w:left="426" w:right="0" w:firstLine="0"/>
        <w:rPr>
          <w:sz w:val="28"/>
          <w:szCs w:val="28"/>
        </w:rPr>
      </w:pPr>
      <w:r w:rsidRPr="00E53EE2">
        <w:rPr>
          <w:sz w:val="28"/>
          <w:szCs w:val="28"/>
        </w:rPr>
        <w:lastRenderedPageBreak/>
        <w:t xml:space="preserve">1. </w:t>
      </w:r>
      <w:r w:rsidR="004F5D00" w:rsidRPr="00E53EE2">
        <w:rPr>
          <w:sz w:val="28"/>
          <w:szCs w:val="28"/>
        </w:rPr>
        <w:t xml:space="preserve">Види слідів ніг людини та їх значення в розслідуванні кримінальних правопорушень. </w:t>
      </w:r>
    </w:p>
    <w:p w14:paraId="28BE39D6" w14:textId="77777777" w:rsidR="00A8250D" w:rsidRPr="00E53EE2" w:rsidRDefault="00A8250D" w:rsidP="00A8250D">
      <w:pPr>
        <w:pStyle w:val="af6"/>
        <w:tabs>
          <w:tab w:val="num" w:pos="2946"/>
        </w:tabs>
        <w:ind w:left="426" w:right="0" w:firstLine="0"/>
        <w:rPr>
          <w:sz w:val="28"/>
          <w:szCs w:val="28"/>
        </w:rPr>
      </w:pPr>
      <w:r w:rsidRPr="00E53EE2">
        <w:rPr>
          <w:sz w:val="28"/>
          <w:szCs w:val="28"/>
        </w:rPr>
        <w:t xml:space="preserve">2. </w:t>
      </w:r>
      <w:r w:rsidR="004F5D00" w:rsidRPr="00E53EE2">
        <w:rPr>
          <w:sz w:val="28"/>
          <w:szCs w:val="28"/>
        </w:rPr>
        <w:t>Доріжка слідів ніг та її елементи.</w:t>
      </w:r>
    </w:p>
    <w:p w14:paraId="387C1CF0" w14:textId="710B1D24" w:rsidR="004F5D00" w:rsidRPr="00E53EE2" w:rsidRDefault="00A8250D" w:rsidP="00A8250D">
      <w:pPr>
        <w:pStyle w:val="af6"/>
        <w:tabs>
          <w:tab w:val="num" w:pos="2880"/>
        </w:tabs>
        <w:ind w:left="426" w:right="0" w:firstLine="0"/>
        <w:rPr>
          <w:sz w:val="28"/>
          <w:szCs w:val="28"/>
        </w:rPr>
      </w:pPr>
      <w:r w:rsidRPr="00E53EE2">
        <w:rPr>
          <w:sz w:val="28"/>
          <w:szCs w:val="28"/>
        </w:rPr>
        <w:t xml:space="preserve">3. </w:t>
      </w:r>
      <w:r w:rsidR="004F5D00" w:rsidRPr="00E53EE2">
        <w:rPr>
          <w:sz w:val="28"/>
          <w:szCs w:val="28"/>
        </w:rPr>
        <w:t>Прийоми виявлення та фіксації слідів ніг при огляді місця події.</w:t>
      </w:r>
    </w:p>
    <w:p w14:paraId="0C6EE4E7" w14:textId="135811B6" w:rsidR="004F5D00" w:rsidRPr="00E53EE2" w:rsidRDefault="00A8250D" w:rsidP="00A8250D">
      <w:pPr>
        <w:pStyle w:val="af6"/>
        <w:tabs>
          <w:tab w:val="num" w:pos="2880"/>
        </w:tabs>
        <w:ind w:right="0"/>
        <w:rPr>
          <w:sz w:val="28"/>
          <w:szCs w:val="28"/>
        </w:rPr>
      </w:pPr>
      <w:r w:rsidRPr="00E53EE2">
        <w:rPr>
          <w:sz w:val="28"/>
          <w:szCs w:val="28"/>
        </w:rPr>
        <w:t xml:space="preserve">4. </w:t>
      </w:r>
      <w:r w:rsidR="004F5D00" w:rsidRPr="00E53EE2">
        <w:rPr>
          <w:sz w:val="28"/>
          <w:szCs w:val="28"/>
        </w:rPr>
        <w:t>Види слідів транспортних засобів та їх значення в розслідуванні кримінальних правопорушень. Прийоми виявлення та фіксації слідів транспортних засобів.</w:t>
      </w:r>
    </w:p>
    <w:p w14:paraId="155030DC" w14:textId="1092EA52" w:rsidR="004F5D00" w:rsidRPr="00E53EE2" w:rsidRDefault="00A8250D" w:rsidP="00A8250D">
      <w:pPr>
        <w:pStyle w:val="af6"/>
        <w:tabs>
          <w:tab w:val="num" w:pos="2880"/>
        </w:tabs>
        <w:ind w:right="0"/>
        <w:rPr>
          <w:sz w:val="28"/>
          <w:szCs w:val="28"/>
        </w:rPr>
      </w:pPr>
      <w:r w:rsidRPr="00E53EE2">
        <w:rPr>
          <w:sz w:val="28"/>
          <w:szCs w:val="28"/>
        </w:rPr>
        <w:t xml:space="preserve">5. </w:t>
      </w:r>
      <w:r w:rsidR="004F5D00" w:rsidRPr="00E53EE2">
        <w:rPr>
          <w:sz w:val="28"/>
          <w:szCs w:val="28"/>
        </w:rPr>
        <w:t>Класифікація слідів злому. Технічні способи й прийоми виявлення, фіксації й вилучення слідів знарядь злому й інструментів.</w:t>
      </w:r>
    </w:p>
    <w:p w14:paraId="36F77AD8" w14:textId="77777777" w:rsidR="00A8250D" w:rsidRPr="00E53EE2" w:rsidRDefault="00A8250D" w:rsidP="00561D73">
      <w:pPr>
        <w:jc w:val="center"/>
        <w:rPr>
          <w:b/>
          <w:bCs/>
        </w:rPr>
      </w:pPr>
    </w:p>
    <w:p w14:paraId="406F3194" w14:textId="6F33F2D3" w:rsidR="004F5D00" w:rsidRPr="00E53EE2" w:rsidRDefault="004F5D00" w:rsidP="00561D73">
      <w:pPr>
        <w:jc w:val="center"/>
      </w:pPr>
      <w:r w:rsidRPr="00E53EE2">
        <w:rPr>
          <w:b/>
          <w:bCs/>
        </w:rPr>
        <w:t>Теми рефератів:</w:t>
      </w:r>
    </w:p>
    <w:p w14:paraId="04CDC373" w14:textId="73B069F5" w:rsidR="004F5D00" w:rsidRPr="00E53EE2" w:rsidRDefault="00A8250D" w:rsidP="00A8250D">
      <w:pPr>
        <w:tabs>
          <w:tab w:val="num" w:pos="2880"/>
        </w:tabs>
        <w:ind w:left="426" w:firstLine="0"/>
        <w:jc w:val="both"/>
      </w:pPr>
      <w:r w:rsidRPr="00E53EE2">
        <w:t xml:space="preserve">1. </w:t>
      </w:r>
      <w:r w:rsidR="004F5D00" w:rsidRPr="00E53EE2">
        <w:t>Виявлення, фіксація і використання слідів транспортних засобів при розслідуванні злочинів.</w:t>
      </w:r>
    </w:p>
    <w:p w14:paraId="64CFCD98" w14:textId="5ECFF8BF" w:rsidR="004F5D00" w:rsidRPr="00E53EE2" w:rsidRDefault="00A8250D" w:rsidP="00A8250D">
      <w:pPr>
        <w:tabs>
          <w:tab w:val="num" w:pos="2880"/>
        </w:tabs>
        <w:ind w:left="426" w:firstLine="0"/>
        <w:jc w:val="both"/>
      </w:pPr>
      <w:r w:rsidRPr="00E53EE2">
        <w:t xml:space="preserve">2. </w:t>
      </w:r>
      <w:r w:rsidR="004F5D00" w:rsidRPr="00E53EE2">
        <w:t xml:space="preserve">Судово-експертні дослідження слідів протектору та виступаючих частин транспортних засобів. </w:t>
      </w:r>
    </w:p>
    <w:p w14:paraId="130F309D" w14:textId="1558D2B6" w:rsidR="004F5D00" w:rsidRPr="00E53EE2" w:rsidRDefault="00A8250D" w:rsidP="00A8250D">
      <w:pPr>
        <w:tabs>
          <w:tab w:val="num" w:pos="2880"/>
        </w:tabs>
        <w:ind w:left="426" w:firstLine="0"/>
        <w:jc w:val="both"/>
      </w:pPr>
      <w:r w:rsidRPr="00E53EE2">
        <w:t xml:space="preserve">3. </w:t>
      </w:r>
      <w:r w:rsidR="004F5D00" w:rsidRPr="00E53EE2">
        <w:t xml:space="preserve">Новітні знаряддя зламу, що використовують злочинці при вчиненні окремих видів кримінальних правопорушень (для зламу електронних замків і систем сигналізації автомобілів та будинків, кодових замків сейфів тощо). </w:t>
      </w:r>
    </w:p>
    <w:p w14:paraId="48C8BC32" w14:textId="486B8494" w:rsidR="004F5D00" w:rsidRPr="00E53EE2" w:rsidRDefault="00A8250D" w:rsidP="00A8250D">
      <w:pPr>
        <w:tabs>
          <w:tab w:val="num" w:pos="2880"/>
        </w:tabs>
        <w:ind w:left="426" w:firstLine="0"/>
        <w:jc w:val="both"/>
      </w:pPr>
      <w:r w:rsidRPr="00E53EE2">
        <w:t xml:space="preserve">4. </w:t>
      </w:r>
      <w:r w:rsidR="004F5D00" w:rsidRPr="00E53EE2">
        <w:t>Виявлення, фіксація, вилучення та використання слідів знарядь зламу при розслідуванні кримінальних правопорушень.</w:t>
      </w:r>
    </w:p>
    <w:p w14:paraId="57E896BD" w14:textId="71DC7080" w:rsidR="004F5D00" w:rsidRPr="00E53EE2" w:rsidRDefault="00A8250D" w:rsidP="00A8250D">
      <w:pPr>
        <w:tabs>
          <w:tab w:val="num" w:pos="2880"/>
        </w:tabs>
        <w:ind w:left="426" w:firstLine="0"/>
        <w:jc w:val="both"/>
      </w:pPr>
      <w:r w:rsidRPr="00E53EE2">
        <w:t xml:space="preserve">5. </w:t>
      </w:r>
      <w:r w:rsidR="004F5D00" w:rsidRPr="00E53EE2">
        <w:t>Судово-експертні дослідження слідів знарядь зламу, завдання, що можуть бути вирішеними.</w:t>
      </w:r>
    </w:p>
    <w:p w14:paraId="5656216D" w14:textId="77777777" w:rsidR="004F5D00" w:rsidRPr="00E53EE2" w:rsidRDefault="004F5D00" w:rsidP="00F70660">
      <w:pPr>
        <w:pStyle w:val="a7"/>
        <w:spacing w:before="0" w:beforeAutospacing="0" w:after="0" w:afterAutospacing="0"/>
        <w:ind w:firstLine="720"/>
        <w:jc w:val="center"/>
        <w:rPr>
          <w:rFonts w:ascii="Times New Roman" w:hAnsi="Times New Roman"/>
          <w:b/>
          <w:bCs/>
          <w:color w:val="auto"/>
          <w:sz w:val="28"/>
          <w:szCs w:val="28"/>
          <w:lang w:val="uk-UA"/>
        </w:rPr>
      </w:pPr>
    </w:p>
    <w:p w14:paraId="414D43AA" w14:textId="77777777" w:rsidR="004F5D00" w:rsidRPr="00E53EE2" w:rsidRDefault="004F5D00" w:rsidP="00561D73">
      <w:pPr>
        <w:pStyle w:val="a7"/>
        <w:spacing w:before="0" w:beforeAutospacing="0" w:after="0" w:afterAutospacing="0"/>
        <w:ind w:firstLine="720"/>
        <w:rPr>
          <w:rFonts w:ascii="Times New Roman" w:hAnsi="Times New Roman"/>
          <w:b/>
          <w:color w:val="auto"/>
          <w:sz w:val="28"/>
          <w:szCs w:val="28"/>
          <w:lang w:val="uk-UA"/>
        </w:rPr>
      </w:pPr>
    </w:p>
    <w:p w14:paraId="4C29AE45" w14:textId="77777777" w:rsidR="004F5D00" w:rsidRPr="00E53EE2" w:rsidRDefault="004F5D00" w:rsidP="00561D73">
      <w:pPr>
        <w:ind w:firstLine="567"/>
        <w:jc w:val="center"/>
        <w:rPr>
          <w:b/>
          <w:bCs/>
        </w:rPr>
      </w:pPr>
      <w:r w:rsidRPr="00E53EE2">
        <w:rPr>
          <w:b/>
          <w:bCs/>
        </w:rPr>
        <w:t>План проведення заняття:</w:t>
      </w:r>
    </w:p>
    <w:p w14:paraId="760F5AEA" w14:textId="77777777" w:rsidR="004F5D00" w:rsidRPr="00E53EE2" w:rsidRDefault="004F5D00" w:rsidP="00561D73">
      <w:pPr>
        <w:pStyle w:val="a7"/>
        <w:spacing w:before="0" w:beforeAutospacing="0" w:after="0" w:afterAutospacing="0"/>
        <w:ind w:firstLine="360"/>
        <w:jc w:val="both"/>
        <w:rPr>
          <w:rFonts w:ascii="Times New Roman" w:hAnsi="Times New Roman"/>
          <w:color w:val="auto"/>
          <w:sz w:val="28"/>
          <w:szCs w:val="28"/>
          <w:lang w:val="uk-UA"/>
        </w:rPr>
      </w:pPr>
      <w:r w:rsidRPr="00E53EE2">
        <w:rPr>
          <w:rFonts w:ascii="Times New Roman" w:hAnsi="Times New Roman"/>
          <w:color w:val="auto"/>
          <w:sz w:val="28"/>
          <w:szCs w:val="28"/>
          <w:lang w:val="uk-UA"/>
        </w:rPr>
        <w:t xml:space="preserve">Вступ до заняття полягає в перевірці присутності здобувачів, оголошенні теми, мети та контрольних питань заняття. </w:t>
      </w:r>
    </w:p>
    <w:p w14:paraId="461FB8A5" w14:textId="77777777" w:rsidR="004F5D00" w:rsidRPr="00E53EE2" w:rsidRDefault="004F5D00" w:rsidP="00561D73">
      <w:pPr>
        <w:pStyle w:val="a7"/>
        <w:spacing w:before="0" w:beforeAutospacing="0" w:after="0" w:afterAutospacing="0"/>
        <w:ind w:firstLine="360"/>
        <w:jc w:val="both"/>
        <w:rPr>
          <w:rFonts w:ascii="Times New Roman" w:hAnsi="Times New Roman"/>
          <w:color w:val="auto"/>
          <w:sz w:val="28"/>
          <w:szCs w:val="28"/>
          <w:lang w:val="uk-UA"/>
        </w:rPr>
      </w:pPr>
      <w:r w:rsidRPr="00E53EE2">
        <w:rPr>
          <w:rFonts w:ascii="Times New Roman" w:hAnsi="Times New Roman"/>
          <w:color w:val="auto"/>
          <w:sz w:val="28"/>
          <w:szCs w:val="28"/>
          <w:lang w:val="uk-UA"/>
        </w:rPr>
        <w:t xml:space="preserve">Після контрольного опитування, заняття проводиться як продовження огляду імітованого місця події, під час якого </w:t>
      </w:r>
      <w:proofErr w:type="spellStart"/>
      <w:r w:rsidRPr="00E53EE2">
        <w:rPr>
          <w:rFonts w:ascii="Times New Roman" w:hAnsi="Times New Roman"/>
          <w:color w:val="auto"/>
          <w:spacing w:val="-4"/>
          <w:sz w:val="28"/>
          <w:szCs w:val="28"/>
          <w:lang w:val="uk-UA"/>
        </w:rPr>
        <w:t>здобувачи</w:t>
      </w:r>
      <w:proofErr w:type="spellEnd"/>
      <w:r w:rsidRPr="00E53EE2">
        <w:rPr>
          <w:rFonts w:ascii="Times New Roman" w:hAnsi="Times New Roman"/>
          <w:color w:val="auto"/>
          <w:spacing w:val="-4"/>
          <w:sz w:val="28"/>
          <w:szCs w:val="28"/>
          <w:lang w:val="uk-UA"/>
        </w:rPr>
        <w:t xml:space="preserve"> відпрацьовують прийоми виявлення, фіксації та вилучення слідів ніг</w:t>
      </w:r>
      <w:r w:rsidRPr="00E53EE2">
        <w:rPr>
          <w:rFonts w:ascii="Times New Roman" w:hAnsi="Times New Roman"/>
          <w:color w:val="auto"/>
          <w:sz w:val="28"/>
          <w:szCs w:val="28"/>
          <w:lang w:val="uk-UA"/>
        </w:rPr>
        <w:t>. Окремо розкриваються правила опису слідів ніг у протоколі, звертається особлива увага на параметри що обов’язково виміряються в ході огляду одиничного сліду ноги та у доріжці слідів ніг.</w:t>
      </w:r>
    </w:p>
    <w:p w14:paraId="49FB72AC" w14:textId="77777777" w:rsidR="004F5D00" w:rsidRPr="00E53EE2" w:rsidRDefault="004F5D00" w:rsidP="00561D73">
      <w:pPr>
        <w:pStyle w:val="a7"/>
        <w:spacing w:before="0" w:beforeAutospacing="0" w:after="0" w:afterAutospacing="0"/>
        <w:ind w:firstLine="360"/>
        <w:jc w:val="both"/>
        <w:rPr>
          <w:rFonts w:ascii="Times New Roman" w:hAnsi="Times New Roman"/>
          <w:color w:val="auto"/>
          <w:sz w:val="28"/>
          <w:szCs w:val="28"/>
          <w:lang w:val="uk-UA"/>
        </w:rPr>
      </w:pPr>
      <w:proofErr w:type="spellStart"/>
      <w:r w:rsidRPr="00E53EE2">
        <w:rPr>
          <w:rFonts w:ascii="Times New Roman" w:hAnsi="Times New Roman"/>
          <w:color w:val="auto"/>
          <w:sz w:val="28"/>
          <w:szCs w:val="28"/>
          <w:lang w:val="uk-UA"/>
        </w:rPr>
        <w:t>Здобувачи</w:t>
      </w:r>
      <w:proofErr w:type="spellEnd"/>
      <w:r w:rsidRPr="00E53EE2">
        <w:rPr>
          <w:rFonts w:ascii="Times New Roman" w:hAnsi="Times New Roman"/>
          <w:color w:val="auto"/>
          <w:sz w:val="28"/>
          <w:szCs w:val="28"/>
          <w:lang w:val="uk-UA"/>
        </w:rPr>
        <w:t xml:space="preserve"> фотографують сліди і замальовують їх схему (окремо одиничний слід і доріжку слідів) в робочих зошитах, складають фрагмент протоколу огляду з описом слідів, та виготовляють під керівництвом викладача гіпсовий зліпок сліду взуття.</w:t>
      </w:r>
    </w:p>
    <w:p w14:paraId="4E6B1D6E" w14:textId="77777777" w:rsidR="004F5D00" w:rsidRPr="00E53EE2" w:rsidRDefault="004F5D00" w:rsidP="00561D73">
      <w:pPr>
        <w:ind w:firstLine="360"/>
        <w:jc w:val="both"/>
      </w:pPr>
      <w:r w:rsidRPr="00E53EE2">
        <w:t>Заключна частина заняття полягає у підведенні викладачем підсумків, оголошенням завдання для самостійної роботи.</w:t>
      </w:r>
    </w:p>
    <w:p w14:paraId="1F2A5F10" w14:textId="77777777" w:rsidR="00127549" w:rsidRPr="00E53EE2" w:rsidRDefault="00127549" w:rsidP="00127549">
      <w:pPr>
        <w:pStyle w:val="a7"/>
        <w:spacing w:before="0" w:beforeAutospacing="0" w:after="0" w:afterAutospacing="0"/>
        <w:jc w:val="center"/>
        <w:rPr>
          <w:rFonts w:ascii="Times New Roman" w:hAnsi="Times New Roman"/>
          <w:b/>
          <w:bCs/>
          <w:color w:val="auto"/>
          <w:sz w:val="28"/>
          <w:szCs w:val="28"/>
          <w:lang w:val="uk-UA"/>
        </w:rPr>
      </w:pPr>
    </w:p>
    <w:p w14:paraId="52EA63ED" w14:textId="77777777" w:rsidR="00127549" w:rsidRPr="00E53EE2" w:rsidRDefault="00127549" w:rsidP="00127549">
      <w:pPr>
        <w:pStyle w:val="a7"/>
        <w:spacing w:before="0" w:beforeAutospacing="0" w:after="0" w:afterAutospacing="0"/>
        <w:jc w:val="center"/>
        <w:rPr>
          <w:rFonts w:ascii="Times New Roman" w:hAnsi="Times New Roman"/>
          <w:b/>
          <w:bCs/>
          <w:color w:val="auto"/>
          <w:sz w:val="28"/>
          <w:szCs w:val="28"/>
          <w:lang w:val="uk-UA"/>
        </w:rPr>
      </w:pPr>
    </w:p>
    <w:p w14:paraId="237803FB" w14:textId="378DB876" w:rsidR="00127549" w:rsidRPr="00E53EE2" w:rsidRDefault="00127549" w:rsidP="00127549">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Література, методичне та матеріально-технічне забезпечення занять.</w:t>
      </w:r>
    </w:p>
    <w:p w14:paraId="4E3D8B40" w14:textId="77777777" w:rsidR="00127549" w:rsidRPr="00E53EE2" w:rsidRDefault="00127549" w:rsidP="00127549">
      <w:pPr>
        <w:numPr>
          <w:ilvl w:val="0"/>
          <w:numId w:val="25"/>
        </w:numPr>
        <w:ind w:left="0" w:firstLine="720"/>
        <w:jc w:val="both"/>
      </w:pPr>
      <w:r w:rsidRPr="00E53EE2">
        <w:rPr>
          <w:bCs/>
          <w:caps/>
        </w:rPr>
        <w:lastRenderedPageBreak/>
        <w:t>К</w:t>
      </w:r>
      <w:r w:rsidRPr="00E53EE2">
        <w:rPr>
          <w:bCs/>
        </w:rPr>
        <w:t>риміналістика</w:t>
      </w:r>
      <w:r w:rsidRPr="00E53EE2">
        <w:t xml:space="preserve">: підручник: у 2 т. / [А. Ф. Волобуєв, </w:t>
      </w:r>
      <w:r w:rsidRPr="00E53EE2">
        <w:rPr>
          <w:bCs/>
        </w:rPr>
        <w:t>М. В. </w:t>
      </w:r>
      <w:proofErr w:type="spellStart"/>
      <w:r w:rsidRPr="00E53EE2">
        <w:rPr>
          <w:bCs/>
        </w:rPr>
        <w:t>Даньшин</w:t>
      </w:r>
      <w:proofErr w:type="spellEnd"/>
      <w:r w:rsidRPr="00E53EE2">
        <w:t xml:space="preserve">, </w:t>
      </w:r>
      <w:r w:rsidRPr="00E53EE2">
        <w:rPr>
          <w:bCs/>
        </w:rPr>
        <w:t>А. В.</w:t>
      </w:r>
      <w:r w:rsidRPr="00E53EE2">
        <w:t> </w:t>
      </w:r>
      <w:r w:rsidRPr="00E53EE2">
        <w:rPr>
          <w:bCs/>
        </w:rPr>
        <w:t>Іщенко</w:t>
      </w:r>
      <w:r w:rsidRPr="00E53EE2">
        <w:t xml:space="preserve"> та ін.]; за </w:t>
      </w:r>
      <w:proofErr w:type="spellStart"/>
      <w:r w:rsidRPr="00E53EE2">
        <w:t>заг</w:t>
      </w:r>
      <w:proofErr w:type="spellEnd"/>
      <w:r w:rsidRPr="00E53EE2">
        <w:t>. ред. А. Ф. Волобуєва, Р. Л. Степанюка, В. О. </w:t>
      </w:r>
      <w:proofErr w:type="spellStart"/>
      <w:r w:rsidRPr="00E53EE2">
        <w:t>Малярової</w:t>
      </w:r>
      <w:proofErr w:type="spellEnd"/>
      <w:r w:rsidRPr="00E53EE2">
        <w:t xml:space="preserve"> ; МВС України, Харків. </w:t>
      </w:r>
      <w:proofErr w:type="spellStart"/>
      <w:r w:rsidRPr="00E53EE2">
        <w:t>нац</w:t>
      </w:r>
      <w:proofErr w:type="spellEnd"/>
      <w:r w:rsidRPr="00E53EE2">
        <w:t xml:space="preserve">. ун-т </w:t>
      </w:r>
      <w:proofErr w:type="spellStart"/>
      <w:r w:rsidRPr="00E53EE2">
        <w:t>внутр</w:t>
      </w:r>
      <w:proofErr w:type="spellEnd"/>
      <w:r w:rsidRPr="00E53EE2">
        <w:t xml:space="preserve">. справ. Харків, 2018. – 384 с. </w:t>
      </w:r>
    </w:p>
    <w:p w14:paraId="2A13F2A3" w14:textId="77777777" w:rsidR="00127549" w:rsidRPr="00E53EE2" w:rsidRDefault="00127549" w:rsidP="00127549">
      <w:pPr>
        <w:pStyle w:val="af6"/>
        <w:numPr>
          <w:ilvl w:val="0"/>
          <w:numId w:val="25"/>
        </w:numPr>
        <w:ind w:left="0" w:right="0" w:firstLine="426"/>
        <w:rPr>
          <w:sz w:val="28"/>
          <w:szCs w:val="28"/>
        </w:rPr>
      </w:pPr>
      <w:r w:rsidRPr="00E53EE2">
        <w:rPr>
          <w:sz w:val="28"/>
          <w:szCs w:val="28"/>
        </w:rPr>
        <w:t xml:space="preserve">Настільна книга слідчого: </w:t>
      </w:r>
      <w:r w:rsidRPr="00E53EE2">
        <w:rPr>
          <w:sz w:val="28"/>
          <w:szCs w:val="28"/>
          <w:shd w:val="clear" w:color="auto" w:fill="FFFFFF"/>
        </w:rPr>
        <w:t>наук.-</w:t>
      </w:r>
      <w:proofErr w:type="spellStart"/>
      <w:r w:rsidRPr="00E53EE2">
        <w:rPr>
          <w:sz w:val="28"/>
          <w:szCs w:val="28"/>
          <w:shd w:val="clear" w:color="auto" w:fill="FFFFFF"/>
        </w:rPr>
        <w:t>практ</w:t>
      </w:r>
      <w:proofErr w:type="spellEnd"/>
      <w:r w:rsidRPr="00E53EE2">
        <w:rPr>
          <w:sz w:val="28"/>
          <w:szCs w:val="28"/>
          <w:shd w:val="clear" w:color="auto" w:fill="FFFFFF"/>
        </w:rPr>
        <w:t xml:space="preserve">. видання для слідчих / М. І. </w:t>
      </w:r>
      <w:proofErr w:type="spellStart"/>
      <w:r w:rsidRPr="00E53EE2">
        <w:rPr>
          <w:sz w:val="28"/>
          <w:szCs w:val="28"/>
          <w:shd w:val="clear" w:color="auto" w:fill="FFFFFF"/>
        </w:rPr>
        <w:t>Панов</w:t>
      </w:r>
      <w:proofErr w:type="spellEnd"/>
      <w:r w:rsidRPr="00E53EE2">
        <w:rPr>
          <w:sz w:val="28"/>
          <w:szCs w:val="28"/>
          <w:shd w:val="clear" w:color="auto" w:fill="FFFFFF"/>
        </w:rPr>
        <w:t xml:space="preserve">, В. Ю. </w:t>
      </w:r>
      <w:proofErr w:type="spellStart"/>
      <w:r w:rsidRPr="00E53EE2">
        <w:rPr>
          <w:sz w:val="28"/>
          <w:szCs w:val="28"/>
          <w:shd w:val="clear" w:color="auto" w:fill="FFFFFF"/>
        </w:rPr>
        <w:t>Шепітько</w:t>
      </w:r>
      <w:proofErr w:type="spellEnd"/>
      <w:r w:rsidRPr="00E53EE2">
        <w:rPr>
          <w:sz w:val="28"/>
          <w:szCs w:val="28"/>
          <w:shd w:val="clear" w:color="auto" w:fill="FFFFFF"/>
        </w:rPr>
        <w:t xml:space="preserve">, В. О. Коновалова та ін. 2-ге вид., перероб. і </w:t>
      </w:r>
      <w:proofErr w:type="spellStart"/>
      <w:r w:rsidRPr="00E53EE2">
        <w:rPr>
          <w:sz w:val="28"/>
          <w:szCs w:val="28"/>
          <w:shd w:val="clear" w:color="auto" w:fill="FFFFFF"/>
        </w:rPr>
        <w:t>доп</w:t>
      </w:r>
      <w:proofErr w:type="spellEnd"/>
      <w:r w:rsidRPr="00E53EE2">
        <w:rPr>
          <w:sz w:val="28"/>
          <w:szCs w:val="28"/>
          <w:shd w:val="clear" w:color="auto" w:fill="FFFFFF"/>
        </w:rPr>
        <w:t>. К.: Вид. Дім «Ін Юре», 2017. 728 с.</w:t>
      </w:r>
    </w:p>
    <w:p w14:paraId="370E3903" w14:textId="77777777" w:rsidR="00900B43" w:rsidRPr="00E53EE2" w:rsidRDefault="00127549" w:rsidP="00900B43">
      <w:pPr>
        <w:widowControl w:val="0"/>
        <w:numPr>
          <w:ilvl w:val="0"/>
          <w:numId w:val="25"/>
        </w:numPr>
        <w:autoSpaceDE w:val="0"/>
        <w:autoSpaceDN w:val="0"/>
        <w:adjustRightInd w:val="0"/>
        <w:ind w:left="0" w:firstLine="426"/>
        <w:jc w:val="both"/>
      </w:pPr>
      <w:proofErr w:type="spellStart"/>
      <w:r w:rsidRPr="00E53EE2">
        <w:t>Салтевський</w:t>
      </w:r>
      <w:proofErr w:type="spellEnd"/>
      <w:r w:rsidRPr="00E53EE2">
        <w:t xml:space="preserve"> М.В. Криміналістика (у сучасному викладі): Підручник. К.: Кондор, 2005. 588 с.</w:t>
      </w:r>
    </w:p>
    <w:p w14:paraId="1877435A" w14:textId="787EE46E" w:rsidR="00900B43" w:rsidRPr="00E53EE2" w:rsidRDefault="00900B43" w:rsidP="00900B43">
      <w:pPr>
        <w:widowControl w:val="0"/>
        <w:numPr>
          <w:ilvl w:val="0"/>
          <w:numId w:val="25"/>
        </w:numPr>
        <w:autoSpaceDE w:val="0"/>
        <w:autoSpaceDN w:val="0"/>
        <w:adjustRightInd w:val="0"/>
        <w:ind w:left="0" w:firstLine="426"/>
        <w:jc w:val="both"/>
      </w:pPr>
      <w:r w:rsidRPr="00E53EE2">
        <w:t xml:space="preserve">Кобзар С. І. Криміналістична трасологія : </w:t>
      </w:r>
      <w:proofErr w:type="spellStart"/>
      <w:r w:rsidRPr="00E53EE2">
        <w:t>навч</w:t>
      </w:r>
      <w:proofErr w:type="spellEnd"/>
      <w:r w:rsidRPr="00E53EE2">
        <w:t>. посібник. – Луганськ: РВВ ЛДУВС, 2015. – 108 с.</w:t>
      </w:r>
    </w:p>
    <w:p w14:paraId="7E54E2D8" w14:textId="77777777" w:rsidR="004F5D00" w:rsidRPr="00E53EE2" w:rsidRDefault="004F5D00" w:rsidP="00561D73">
      <w:pPr>
        <w:pStyle w:val="a7"/>
        <w:spacing w:before="0" w:beforeAutospacing="0" w:after="0" w:afterAutospacing="0"/>
        <w:ind w:firstLine="720"/>
        <w:rPr>
          <w:rFonts w:ascii="Times New Roman" w:hAnsi="Times New Roman"/>
          <w:b/>
          <w:bCs/>
          <w:color w:val="auto"/>
          <w:sz w:val="28"/>
          <w:szCs w:val="28"/>
          <w:lang w:val="uk-UA"/>
        </w:rPr>
      </w:pPr>
    </w:p>
    <w:p w14:paraId="198F692A" w14:textId="77777777" w:rsidR="004F5D00" w:rsidRPr="00E53EE2" w:rsidRDefault="004F5D00" w:rsidP="00561D73">
      <w:pPr>
        <w:jc w:val="center"/>
        <w:rPr>
          <w:b/>
          <w:bCs/>
        </w:rPr>
      </w:pPr>
    </w:p>
    <w:p w14:paraId="2DC22AEE" w14:textId="3A1D3B4E" w:rsidR="004F5D00" w:rsidRPr="00E53EE2" w:rsidRDefault="004F5D00" w:rsidP="00561D73">
      <w:pPr>
        <w:ind w:firstLine="0"/>
        <w:jc w:val="center"/>
        <w:rPr>
          <w:b/>
          <w:bCs/>
        </w:rPr>
      </w:pPr>
      <w:r w:rsidRPr="00E53EE2">
        <w:rPr>
          <w:b/>
          <w:bCs/>
        </w:rPr>
        <w:t>Тема №</w:t>
      </w:r>
      <w:r w:rsidR="008F59CE" w:rsidRPr="00E53EE2">
        <w:rPr>
          <w:b/>
          <w:bCs/>
        </w:rPr>
        <w:t xml:space="preserve"> 8:</w:t>
      </w:r>
      <w:r w:rsidRPr="00E53EE2">
        <w:rPr>
          <w:b/>
          <w:bCs/>
        </w:rPr>
        <w:t xml:space="preserve"> Криміналістичне дослідження зброї, боєприпасів, вибухових речовин та  пристроїв, слідів їх застосування.</w:t>
      </w:r>
    </w:p>
    <w:p w14:paraId="2F1EE549" w14:textId="77777777" w:rsidR="00127549" w:rsidRPr="00E53EE2" w:rsidRDefault="00127549" w:rsidP="00561D73">
      <w:pPr>
        <w:ind w:firstLine="0"/>
        <w:jc w:val="center"/>
        <w:rPr>
          <w:b/>
          <w:bCs/>
          <w:caps/>
        </w:rPr>
      </w:pPr>
    </w:p>
    <w:p w14:paraId="0CF5A88F" w14:textId="77777777" w:rsidR="004F5D00" w:rsidRPr="00E53EE2" w:rsidRDefault="004F5D00" w:rsidP="00561D73">
      <w:pPr>
        <w:pStyle w:val="9"/>
        <w:spacing w:before="0" w:after="0"/>
        <w:jc w:val="both"/>
        <w:rPr>
          <w:rFonts w:ascii="Times New Roman" w:hAnsi="Times New Roman"/>
          <w:b/>
          <w:bCs/>
          <w:caps/>
          <w:sz w:val="28"/>
          <w:szCs w:val="28"/>
        </w:rPr>
      </w:pPr>
      <w:r w:rsidRPr="00E53EE2">
        <w:rPr>
          <w:rFonts w:ascii="Times New Roman" w:hAnsi="Times New Roman"/>
          <w:b/>
          <w:bCs/>
          <w:sz w:val="28"/>
          <w:szCs w:val="28"/>
        </w:rPr>
        <w:t xml:space="preserve">Практичне заняття: </w:t>
      </w:r>
      <w:r w:rsidRPr="00E53EE2">
        <w:rPr>
          <w:rFonts w:ascii="Times New Roman" w:hAnsi="Times New Roman"/>
          <w:sz w:val="28"/>
          <w:szCs w:val="28"/>
        </w:rPr>
        <w:t>Криміналістичне дослідження зброї, боєприпасів, вибухових речовин, пристроїв та слідів їх застосування.</w:t>
      </w:r>
    </w:p>
    <w:p w14:paraId="47501CFD" w14:textId="77777777" w:rsidR="004F5D00" w:rsidRPr="00E53EE2" w:rsidRDefault="004F5D00" w:rsidP="00561D73">
      <w:pPr>
        <w:pStyle w:val="9"/>
        <w:spacing w:before="0" w:after="0"/>
        <w:jc w:val="both"/>
        <w:rPr>
          <w:rFonts w:ascii="Times New Roman" w:hAnsi="Times New Roman"/>
          <w:sz w:val="28"/>
          <w:szCs w:val="28"/>
        </w:rPr>
      </w:pPr>
      <w:r w:rsidRPr="00E53EE2">
        <w:rPr>
          <w:rFonts w:ascii="Times New Roman" w:hAnsi="Times New Roman"/>
          <w:b/>
          <w:bCs/>
          <w:sz w:val="28"/>
          <w:szCs w:val="28"/>
        </w:rPr>
        <w:t xml:space="preserve">Навчальна мета заняття: </w:t>
      </w:r>
      <w:r w:rsidRPr="00E53EE2">
        <w:rPr>
          <w:rFonts w:ascii="Times New Roman" w:hAnsi="Times New Roman"/>
          <w:sz w:val="28"/>
          <w:szCs w:val="28"/>
        </w:rPr>
        <w:t xml:space="preserve">засвоїти визначення вогнепальної та холодної зброї, їх криміналістичну класифікацію, механізм пострілу та сліди їх застосування; значення криміналістичного дослідження вогнепальної та холодної зброї, слідів її застосування для вирішення ідентифікаційних та діагностичних завдань розслідування. </w:t>
      </w:r>
    </w:p>
    <w:p w14:paraId="6774E1BC" w14:textId="77777777" w:rsidR="004F5D00" w:rsidRPr="00E53EE2" w:rsidRDefault="004F5D00" w:rsidP="00561D73">
      <w:r w:rsidRPr="00E53EE2">
        <w:rPr>
          <w:b/>
          <w:bCs/>
        </w:rPr>
        <w:t>Кількість годин</w:t>
      </w:r>
      <w:r w:rsidRPr="00E53EE2">
        <w:t xml:space="preserve"> 2 год. </w:t>
      </w:r>
    </w:p>
    <w:p w14:paraId="0A04E29C" w14:textId="77777777" w:rsidR="004F5D00" w:rsidRPr="00E53EE2" w:rsidRDefault="004F5D00" w:rsidP="00561D73">
      <w:r w:rsidRPr="00E53EE2">
        <w:rPr>
          <w:b/>
          <w:bCs/>
        </w:rPr>
        <w:t>Місце проведення:</w:t>
      </w:r>
      <w:r w:rsidRPr="00E53EE2">
        <w:t xml:space="preserve"> спеціалізована навчальна аудиторія, полігон.</w:t>
      </w:r>
    </w:p>
    <w:p w14:paraId="78763111" w14:textId="77777777" w:rsidR="004F5D00" w:rsidRPr="00E53EE2" w:rsidRDefault="004F5D00" w:rsidP="00561D73"/>
    <w:p w14:paraId="6945546E" w14:textId="77777777" w:rsidR="004F5D00" w:rsidRPr="00E53EE2" w:rsidRDefault="004F5D00" w:rsidP="00561D73">
      <w:pPr>
        <w:jc w:val="center"/>
        <w:rPr>
          <w:b/>
          <w:bCs/>
        </w:rPr>
      </w:pPr>
      <w:r w:rsidRPr="00E53EE2">
        <w:rPr>
          <w:b/>
          <w:bCs/>
        </w:rPr>
        <w:t>Навчальні питання:</w:t>
      </w:r>
    </w:p>
    <w:p w14:paraId="23C4F886" w14:textId="77777777" w:rsidR="004F5D00" w:rsidRPr="00E53EE2" w:rsidRDefault="004F5D00" w:rsidP="00E5128E">
      <w:pPr>
        <w:pStyle w:val="aff0"/>
        <w:keepNext/>
        <w:keepLines/>
        <w:widowControl/>
        <w:numPr>
          <w:ilvl w:val="0"/>
          <w:numId w:val="11"/>
        </w:numPr>
        <w:tabs>
          <w:tab w:val="num" w:pos="720"/>
        </w:tabs>
        <w:spacing w:line="240" w:lineRule="auto"/>
        <w:ind w:left="0" w:firstLine="720"/>
        <w:rPr>
          <w:rFonts w:ascii="Times New Roman" w:hAnsi="Times New Roman" w:cs="Times New Roman"/>
          <w:sz w:val="28"/>
          <w:szCs w:val="28"/>
        </w:rPr>
      </w:pPr>
      <w:r w:rsidRPr="00E53EE2">
        <w:rPr>
          <w:rFonts w:ascii="Times New Roman" w:hAnsi="Times New Roman" w:cs="Times New Roman"/>
          <w:sz w:val="28"/>
          <w:szCs w:val="28"/>
        </w:rPr>
        <w:t xml:space="preserve">Судова балістика як розділ криміналістики. Поняття вогнепальної зброї та її криміналістична класифікація. </w:t>
      </w:r>
    </w:p>
    <w:p w14:paraId="567EEA1F" w14:textId="77777777" w:rsidR="004F5D00" w:rsidRPr="00E53EE2" w:rsidRDefault="004F5D00" w:rsidP="00E5128E">
      <w:pPr>
        <w:pStyle w:val="aff0"/>
        <w:keepNext/>
        <w:keepLines/>
        <w:widowControl/>
        <w:numPr>
          <w:ilvl w:val="0"/>
          <w:numId w:val="11"/>
        </w:numPr>
        <w:tabs>
          <w:tab w:val="num" w:pos="720"/>
        </w:tabs>
        <w:spacing w:line="240" w:lineRule="auto"/>
        <w:ind w:left="0" w:firstLine="720"/>
        <w:rPr>
          <w:rFonts w:ascii="Times New Roman" w:hAnsi="Times New Roman" w:cs="Times New Roman"/>
          <w:sz w:val="28"/>
          <w:szCs w:val="28"/>
        </w:rPr>
      </w:pPr>
      <w:r w:rsidRPr="00E53EE2">
        <w:rPr>
          <w:rFonts w:ascii="Times New Roman" w:hAnsi="Times New Roman" w:cs="Times New Roman"/>
          <w:sz w:val="28"/>
          <w:szCs w:val="28"/>
        </w:rPr>
        <w:t>Сліди застосування вогнепальної зброї при вчиненні кримінального правопорушення. Механізм пострілу і виникнення його слідів. Прийоми виявлення, фіксації і вилучення слідів застосування вогнепальної зброї.</w:t>
      </w:r>
    </w:p>
    <w:p w14:paraId="5DE87F00" w14:textId="77777777" w:rsidR="004F5D00" w:rsidRPr="00E53EE2" w:rsidRDefault="004F5D00" w:rsidP="00E5128E">
      <w:pPr>
        <w:pStyle w:val="aff0"/>
        <w:keepNext/>
        <w:keepLines/>
        <w:widowControl/>
        <w:numPr>
          <w:ilvl w:val="0"/>
          <w:numId w:val="11"/>
        </w:numPr>
        <w:tabs>
          <w:tab w:val="num" w:pos="720"/>
        </w:tabs>
        <w:spacing w:line="240" w:lineRule="auto"/>
        <w:ind w:left="0" w:firstLine="720"/>
        <w:rPr>
          <w:rFonts w:ascii="Times New Roman" w:hAnsi="Times New Roman" w:cs="Times New Roman"/>
          <w:sz w:val="28"/>
          <w:szCs w:val="28"/>
        </w:rPr>
      </w:pPr>
      <w:r w:rsidRPr="00E53EE2">
        <w:rPr>
          <w:rFonts w:ascii="Times New Roman" w:hAnsi="Times New Roman" w:cs="Times New Roman"/>
          <w:sz w:val="28"/>
          <w:szCs w:val="28"/>
        </w:rPr>
        <w:t>Правила огляду і вилучення вогнепальної зброї.</w:t>
      </w:r>
    </w:p>
    <w:p w14:paraId="3B5D17BD" w14:textId="77777777" w:rsidR="004F5D00" w:rsidRPr="00E53EE2" w:rsidRDefault="004F5D00" w:rsidP="00E5128E">
      <w:pPr>
        <w:pStyle w:val="aff0"/>
        <w:keepNext/>
        <w:keepLines/>
        <w:widowControl/>
        <w:numPr>
          <w:ilvl w:val="0"/>
          <w:numId w:val="11"/>
        </w:numPr>
        <w:tabs>
          <w:tab w:val="num" w:pos="720"/>
        </w:tabs>
        <w:spacing w:line="240" w:lineRule="auto"/>
        <w:ind w:left="0" w:firstLine="720"/>
        <w:rPr>
          <w:rFonts w:ascii="Times New Roman" w:hAnsi="Times New Roman" w:cs="Times New Roman"/>
          <w:sz w:val="28"/>
          <w:szCs w:val="28"/>
        </w:rPr>
      </w:pPr>
      <w:r w:rsidRPr="00E53EE2">
        <w:rPr>
          <w:rFonts w:ascii="Times New Roman" w:hAnsi="Times New Roman" w:cs="Times New Roman"/>
          <w:sz w:val="28"/>
          <w:szCs w:val="28"/>
        </w:rPr>
        <w:t>Поняття холодної зброї, її криміналістична класифікація. Сліди застосування холодної зброї, прийоми їх виявлення, фіксації і вилучення</w:t>
      </w:r>
    </w:p>
    <w:p w14:paraId="518BEA10" w14:textId="77777777" w:rsidR="008F59CE" w:rsidRPr="00E53EE2" w:rsidRDefault="008F59CE" w:rsidP="00561D73">
      <w:pPr>
        <w:jc w:val="center"/>
        <w:rPr>
          <w:b/>
          <w:bCs/>
        </w:rPr>
      </w:pPr>
    </w:p>
    <w:p w14:paraId="7D648759" w14:textId="0E78F642" w:rsidR="004F5D00" w:rsidRPr="00E53EE2" w:rsidRDefault="004F5D00" w:rsidP="00561D73">
      <w:pPr>
        <w:jc w:val="center"/>
        <w:rPr>
          <w:b/>
          <w:bCs/>
        </w:rPr>
      </w:pPr>
      <w:r w:rsidRPr="00E53EE2">
        <w:rPr>
          <w:b/>
          <w:bCs/>
        </w:rPr>
        <w:t>Теми рефератів:</w:t>
      </w:r>
    </w:p>
    <w:p w14:paraId="14A94B6F" w14:textId="77777777" w:rsidR="004F5D00" w:rsidRPr="00E53EE2" w:rsidRDefault="004F5D00" w:rsidP="00561D73">
      <w:pPr>
        <w:jc w:val="both"/>
      </w:pPr>
      <w:r w:rsidRPr="00E53EE2">
        <w:t xml:space="preserve">2. Сучасна вогнепальна зброя і набої до неї: види та характеристика. Особливості слідів що залишаються при її використанні. </w:t>
      </w:r>
    </w:p>
    <w:p w14:paraId="3DBF9C98" w14:textId="77777777" w:rsidR="004F5D00" w:rsidRPr="00E53EE2" w:rsidRDefault="004F5D00" w:rsidP="00561D73">
      <w:pPr>
        <w:jc w:val="both"/>
      </w:pPr>
      <w:r w:rsidRPr="00E53EE2">
        <w:t>3. Холодна зброя: види, характеристика, особливості експертного дослідження.</w:t>
      </w:r>
    </w:p>
    <w:p w14:paraId="7AE740B1" w14:textId="77777777" w:rsidR="004F5D00" w:rsidRPr="00E53EE2" w:rsidRDefault="004F5D00" w:rsidP="00561D73">
      <w:pPr>
        <w:jc w:val="both"/>
      </w:pPr>
      <w:r w:rsidRPr="00E53EE2">
        <w:lastRenderedPageBreak/>
        <w:t>4. Вибухові речовини та пристрої, що використовувались злочинцями при вчиненні терористичних актів: міжнародний досвід протидії тероризму у світі.</w:t>
      </w:r>
    </w:p>
    <w:p w14:paraId="4EB95A9C" w14:textId="77777777" w:rsidR="00B104D7" w:rsidRPr="00E53EE2" w:rsidRDefault="00B104D7" w:rsidP="00561D73">
      <w:pPr>
        <w:pStyle w:val="a7"/>
        <w:spacing w:before="0" w:beforeAutospacing="0" w:after="0" w:afterAutospacing="0"/>
        <w:ind w:left="1080"/>
        <w:rPr>
          <w:rFonts w:ascii="Times New Roman" w:hAnsi="Times New Roman"/>
          <w:b/>
          <w:bCs/>
          <w:color w:val="auto"/>
          <w:sz w:val="28"/>
          <w:szCs w:val="28"/>
          <w:lang w:val="uk-UA"/>
        </w:rPr>
      </w:pPr>
    </w:p>
    <w:p w14:paraId="504B46A5" w14:textId="77777777" w:rsidR="004F5D00" w:rsidRPr="00E53EE2" w:rsidRDefault="004F5D00" w:rsidP="00F70660">
      <w:pPr>
        <w:pStyle w:val="a7"/>
        <w:spacing w:before="0" w:beforeAutospacing="0" w:after="0" w:afterAutospacing="0"/>
        <w:ind w:firstLine="720"/>
        <w:jc w:val="center"/>
        <w:rPr>
          <w:rFonts w:ascii="Times New Roman" w:hAnsi="Times New Roman"/>
          <w:b/>
          <w:bCs/>
          <w:color w:val="auto"/>
          <w:sz w:val="28"/>
          <w:szCs w:val="28"/>
          <w:lang w:val="uk-UA"/>
        </w:rPr>
      </w:pPr>
    </w:p>
    <w:p w14:paraId="72E2042D" w14:textId="77777777" w:rsidR="004F5D00" w:rsidRPr="00E53EE2" w:rsidRDefault="004F5D00" w:rsidP="00561D73">
      <w:pPr>
        <w:ind w:firstLine="567"/>
        <w:jc w:val="center"/>
        <w:rPr>
          <w:b/>
          <w:bCs/>
        </w:rPr>
      </w:pPr>
      <w:r w:rsidRPr="00E53EE2">
        <w:rPr>
          <w:b/>
          <w:bCs/>
        </w:rPr>
        <w:t>План проведення заняття:</w:t>
      </w:r>
    </w:p>
    <w:p w14:paraId="63C72330" w14:textId="77777777" w:rsidR="004F5D00" w:rsidRPr="00E53EE2" w:rsidRDefault="004F5D00" w:rsidP="00561D73">
      <w:pPr>
        <w:pStyle w:val="a7"/>
        <w:spacing w:before="0" w:beforeAutospacing="0" w:after="0" w:afterAutospacing="0"/>
        <w:ind w:firstLine="567"/>
        <w:jc w:val="both"/>
        <w:rPr>
          <w:rFonts w:ascii="Times New Roman" w:hAnsi="Times New Roman"/>
          <w:color w:val="auto"/>
          <w:sz w:val="28"/>
          <w:szCs w:val="28"/>
          <w:lang w:val="uk-UA"/>
        </w:rPr>
      </w:pPr>
      <w:r w:rsidRPr="00E53EE2">
        <w:rPr>
          <w:rFonts w:ascii="Times New Roman" w:hAnsi="Times New Roman"/>
          <w:color w:val="auto"/>
          <w:sz w:val="28"/>
          <w:szCs w:val="28"/>
          <w:lang w:val="uk-UA"/>
        </w:rPr>
        <w:t xml:space="preserve">Вступ до заняття полягає в перевірці присутності здобувачів, оголошенні теми, мети та контрольних питань заняття. </w:t>
      </w:r>
    </w:p>
    <w:p w14:paraId="699DD78E" w14:textId="77777777" w:rsidR="004F5D00" w:rsidRPr="00E53EE2" w:rsidRDefault="004F5D00" w:rsidP="00561D73">
      <w:pPr>
        <w:ind w:firstLine="567"/>
        <w:jc w:val="both"/>
        <w:rPr>
          <w:b/>
          <w:bCs/>
        </w:rPr>
      </w:pPr>
      <w:r w:rsidRPr="00E53EE2">
        <w:t>При підготовці до заняття необхідно розглянути основні положення криміналістичного дослідження зброї, боєприпасів, вибухових речовин, пристроїв та слідів їх застосування. Слід уяснити поняття та класифікацію вогнепальної й холодної зброї, боєприпасів, вибухових речовин і пристроїв, та слідів їх застосування. Здобувачі повинні засвоїти та відпрацювати прийоми виявлення, правильного поводження з вогнепальною зброєю і слідами його застосування, їх фіксації, огляду та вилучення.</w:t>
      </w:r>
    </w:p>
    <w:p w14:paraId="67634ABC" w14:textId="77777777" w:rsidR="004F5D00" w:rsidRPr="00E53EE2" w:rsidRDefault="004F5D00" w:rsidP="00561D73">
      <w:pPr>
        <w:widowControl w:val="0"/>
        <w:ind w:firstLine="545"/>
        <w:jc w:val="both"/>
      </w:pPr>
      <w:r w:rsidRPr="00E53EE2">
        <w:t xml:space="preserve">У ході заняття необхідно розглянути такі види експертиз як судово-балістична, </w:t>
      </w:r>
      <w:proofErr w:type="spellStart"/>
      <w:r w:rsidRPr="00E53EE2">
        <w:t>вибухо</w:t>
      </w:r>
      <w:proofErr w:type="spellEnd"/>
      <w:r w:rsidRPr="00E53EE2">
        <w:t xml:space="preserve">-технічна та експертиза холодної зброї. Акцентувати увагу на об’єктах та предметі дослідження. Слід уяснити основні питання діагностичного та ідентифікаційного характеру, які вирішуються у ході проведення вказаних експертиз. </w:t>
      </w:r>
    </w:p>
    <w:p w14:paraId="6736FA91" w14:textId="77777777" w:rsidR="004F5D00" w:rsidRPr="00E53EE2" w:rsidRDefault="004F5D00" w:rsidP="00561D73">
      <w:pPr>
        <w:widowControl w:val="0"/>
        <w:ind w:firstLine="545"/>
        <w:jc w:val="both"/>
      </w:pPr>
      <w:r w:rsidRPr="00E53EE2">
        <w:t>Значну увагу слід приділити вивченню слідів застосування зброї. Потрібно розрізняти основні та додаткові сліди пострілу. Залежно від виду сліду застосування зброї варіюються основні засоби й тактичні прийоми їх виявлення, фіксації, огляду та вилучення. Особливу увагу звернути на особливості упакування вилученої зброї, боєприпасів чи окремих їх частин. При підготовці до заняття необхідно ознайомитися з довідковою спеціальною літературою, у якій наводиться опис відзначених об'єктів.</w:t>
      </w:r>
    </w:p>
    <w:p w14:paraId="43377893" w14:textId="77777777" w:rsidR="004F5D00" w:rsidRPr="00E53EE2" w:rsidRDefault="004F5D00" w:rsidP="00561D73">
      <w:pPr>
        <w:pStyle w:val="af2"/>
        <w:ind w:firstLine="545"/>
        <w:rPr>
          <w:sz w:val="28"/>
          <w:szCs w:val="28"/>
        </w:rPr>
      </w:pPr>
      <w:r w:rsidRPr="00E53EE2">
        <w:rPr>
          <w:sz w:val="28"/>
          <w:szCs w:val="28"/>
        </w:rPr>
        <w:t xml:space="preserve">Важливим є питання про підготовку та призначення експертиз холодної зброї, судово-балістичної та </w:t>
      </w:r>
      <w:proofErr w:type="spellStart"/>
      <w:r w:rsidRPr="00E53EE2">
        <w:rPr>
          <w:sz w:val="28"/>
          <w:szCs w:val="28"/>
        </w:rPr>
        <w:t>вибухо</w:t>
      </w:r>
      <w:proofErr w:type="spellEnd"/>
      <w:r w:rsidRPr="00E53EE2">
        <w:rPr>
          <w:sz w:val="28"/>
          <w:szCs w:val="28"/>
        </w:rPr>
        <w:t>-технічної. Необхідно вказати особливості підготовки та транспортування об’єктів дослідження для проведення експертизи. Слід розглянути особливості визначення вихідних даних для встановлення обставин пострілу.</w:t>
      </w:r>
    </w:p>
    <w:p w14:paraId="42196875" w14:textId="77777777" w:rsidR="004F5D00" w:rsidRPr="00E53EE2" w:rsidRDefault="004F5D00" w:rsidP="00561D73">
      <w:pPr>
        <w:widowControl w:val="0"/>
        <w:ind w:firstLine="545"/>
        <w:jc w:val="both"/>
      </w:pPr>
      <w:r w:rsidRPr="00E53EE2">
        <w:t xml:space="preserve">Після контрольного опитування </w:t>
      </w:r>
      <w:proofErr w:type="spellStart"/>
      <w:r w:rsidRPr="00E53EE2">
        <w:t>здобувачи</w:t>
      </w:r>
      <w:proofErr w:type="spellEnd"/>
      <w:r w:rsidRPr="00E53EE2">
        <w:t xml:space="preserve"> отримують зразки холодної та вогнепальної зброї, боєприпасів, стріляних куль та гільз, вогнепальних пробоїн і проводять їх огляд. При цьому результати оформляються у вигляді фрагменту протоколу огляду місця події з описанням об’єктів дослідження (самостійна робота № 3).</w:t>
      </w:r>
    </w:p>
    <w:p w14:paraId="63C92E2A" w14:textId="77777777" w:rsidR="004F5D00" w:rsidRPr="00E53EE2" w:rsidRDefault="004F5D00" w:rsidP="00561D73">
      <w:pPr>
        <w:ind w:firstLine="360"/>
        <w:jc w:val="both"/>
      </w:pPr>
      <w:r w:rsidRPr="00E53EE2">
        <w:t>Заключна частина заняття полягає у підведенні викладачем підсумків, оголошенням завдання для самостійної роботи.</w:t>
      </w:r>
    </w:p>
    <w:p w14:paraId="37FCDD0C" w14:textId="454132E3" w:rsidR="004F5D00" w:rsidRPr="00E53EE2" w:rsidRDefault="004F5D00" w:rsidP="00561D73">
      <w:pPr>
        <w:pStyle w:val="a7"/>
        <w:spacing w:before="0" w:beforeAutospacing="0" w:after="0" w:afterAutospacing="0"/>
        <w:ind w:firstLine="720"/>
        <w:jc w:val="center"/>
        <w:rPr>
          <w:rFonts w:ascii="Times New Roman" w:hAnsi="Times New Roman"/>
          <w:b/>
          <w:bCs/>
          <w:color w:val="auto"/>
          <w:sz w:val="28"/>
          <w:szCs w:val="28"/>
          <w:lang w:val="uk-UA"/>
        </w:rPr>
      </w:pPr>
    </w:p>
    <w:p w14:paraId="3D61B5AD" w14:textId="77777777" w:rsidR="008F59CE" w:rsidRPr="00E53EE2" w:rsidRDefault="008F59CE" w:rsidP="008F59CE">
      <w:pPr>
        <w:pStyle w:val="a7"/>
        <w:spacing w:before="0" w:beforeAutospacing="0" w:after="0" w:afterAutospacing="0"/>
        <w:ind w:left="1080"/>
        <w:rPr>
          <w:rFonts w:ascii="Times New Roman" w:hAnsi="Times New Roman"/>
          <w:b/>
          <w:bCs/>
          <w:color w:val="auto"/>
          <w:sz w:val="28"/>
          <w:szCs w:val="28"/>
          <w:lang w:val="uk-UA"/>
        </w:rPr>
      </w:pPr>
      <w:r w:rsidRPr="00E53EE2">
        <w:rPr>
          <w:rFonts w:ascii="Times New Roman" w:hAnsi="Times New Roman"/>
          <w:b/>
          <w:bCs/>
          <w:color w:val="auto"/>
          <w:sz w:val="28"/>
          <w:szCs w:val="28"/>
          <w:lang w:val="uk-UA"/>
        </w:rPr>
        <w:t>Література, методичне та матеріально-технічне забезпечення занять.</w:t>
      </w:r>
    </w:p>
    <w:p w14:paraId="3027CCCF" w14:textId="77777777" w:rsidR="00900B43" w:rsidRPr="00E53EE2" w:rsidRDefault="008F59CE" w:rsidP="00900B43">
      <w:pPr>
        <w:numPr>
          <w:ilvl w:val="3"/>
          <w:numId w:val="10"/>
        </w:numPr>
        <w:ind w:left="0" w:firstLine="720"/>
        <w:jc w:val="both"/>
      </w:pPr>
      <w:bookmarkStart w:id="11" w:name="_Hlk77196679"/>
      <w:proofErr w:type="spellStart"/>
      <w:r w:rsidRPr="00E53EE2">
        <w:lastRenderedPageBreak/>
        <w:t>Борідько</w:t>
      </w:r>
      <w:proofErr w:type="spellEnd"/>
      <w:r w:rsidRPr="00E53EE2">
        <w:t xml:space="preserve"> О. А., Логінова В. В., </w:t>
      </w:r>
      <w:proofErr w:type="spellStart"/>
      <w:r w:rsidRPr="00E53EE2">
        <w:t>Парасочкіна</w:t>
      </w:r>
      <w:proofErr w:type="spellEnd"/>
      <w:r w:rsidRPr="00E53EE2">
        <w:t xml:space="preserve"> К. В. Судове </w:t>
      </w:r>
      <w:proofErr w:type="spellStart"/>
      <w:r w:rsidRPr="00E53EE2">
        <w:t>зброєзнавство</w:t>
      </w:r>
      <w:proofErr w:type="spellEnd"/>
      <w:r w:rsidRPr="00E53EE2">
        <w:t xml:space="preserve">: </w:t>
      </w:r>
      <w:proofErr w:type="spellStart"/>
      <w:r w:rsidRPr="00E53EE2">
        <w:t>навч</w:t>
      </w:r>
      <w:proofErr w:type="spellEnd"/>
      <w:r w:rsidRPr="00E53EE2">
        <w:t>.-</w:t>
      </w:r>
      <w:proofErr w:type="spellStart"/>
      <w:r w:rsidRPr="00E53EE2">
        <w:t>практ</w:t>
      </w:r>
      <w:proofErr w:type="spellEnd"/>
      <w:r w:rsidRPr="00E53EE2">
        <w:t xml:space="preserve">. </w:t>
      </w:r>
      <w:proofErr w:type="spellStart"/>
      <w:r w:rsidRPr="00E53EE2">
        <w:t>посіб</w:t>
      </w:r>
      <w:proofErr w:type="spellEnd"/>
      <w:r w:rsidRPr="00E53EE2">
        <w:t xml:space="preserve">. К: </w:t>
      </w:r>
      <w:proofErr w:type="spellStart"/>
      <w:r w:rsidRPr="00E53EE2">
        <w:t>Юстініан</w:t>
      </w:r>
      <w:proofErr w:type="spellEnd"/>
      <w:r w:rsidRPr="00E53EE2">
        <w:t>, 2015. – 88 с.</w:t>
      </w:r>
      <w:bookmarkEnd w:id="11"/>
    </w:p>
    <w:p w14:paraId="7855B020" w14:textId="77777777" w:rsidR="00900B43" w:rsidRPr="00E53EE2" w:rsidRDefault="00900B43" w:rsidP="00900B43">
      <w:pPr>
        <w:numPr>
          <w:ilvl w:val="3"/>
          <w:numId w:val="10"/>
        </w:numPr>
        <w:ind w:left="0" w:firstLine="720"/>
        <w:jc w:val="both"/>
      </w:pPr>
      <w:r w:rsidRPr="00E53EE2">
        <w:t xml:space="preserve">Бандурка О.М., </w:t>
      </w:r>
      <w:proofErr w:type="spellStart"/>
      <w:r w:rsidRPr="00E53EE2">
        <w:t>Пчеліна</w:t>
      </w:r>
      <w:proofErr w:type="spellEnd"/>
      <w:r w:rsidRPr="00E53EE2">
        <w:t xml:space="preserve"> О.В., Лукаш С.С., </w:t>
      </w:r>
      <w:proofErr w:type="spellStart"/>
      <w:r w:rsidRPr="00E53EE2">
        <w:t>Сімонович</w:t>
      </w:r>
      <w:proofErr w:type="spellEnd"/>
      <w:r w:rsidRPr="00E53EE2">
        <w:t xml:space="preserve"> Д.В. Особливості розслідування кримінальних вибухів // </w:t>
      </w:r>
      <w:r w:rsidRPr="00E53EE2">
        <w:rPr>
          <w:i/>
          <w:iCs/>
        </w:rPr>
        <w:t xml:space="preserve">Актуальні питання діяльності слідчих підрозділів органів внутрішніх справ України : </w:t>
      </w:r>
      <w:proofErr w:type="spellStart"/>
      <w:r w:rsidRPr="0031074C">
        <w:t>зб</w:t>
      </w:r>
      <w:proofErr w:type="spellEnd"/>
      <w:r w:rsidRPr="0031074C">
        <w:t xml:space="preserve">. наук. праць факультету підготовки фахівців для підрозділів слідства та дізнання ХНУВС за 2011 рік / за </w:t>
      </w:r>
      <w:proofErr w:type="spellStart"/>
      <w:r w:rsidRPr="0031074C">
        <w:t>заг</w:t>
      </w:r>
      <w:proofErr w:type="spellEnd"/>
      <w:r w:rsidRPr="0031074C">
        <w:t xml:space="preserve">. ред. академіка </w:t>
      </w:r>
      <w:proofErr w:type="spellStart"/>
      <w:r w:rsidRPr="0031074C">
        <w:t>НАПрН</w:t>
      </w:r>
      <w:proofErr w:type="spellEnd"/>
      <w:r w:rsidRPr="0031074C">
        <w:t xml:space="preserve"> України, д-ра </w:t>
      </w:r>
      <w:proofErr w:type="spellStart"/>
      <w:r w:rsidRPr="0031074C">
        <w:t>юрид</w:t>
      </w:r>
      <w:proofErr w:type="spellEnd"/>
      <w:r w:rsidRPr="0031074C">
        <w:t>. наук, проф. О. М. Бандурки</w:t>
      </w:r>
      <w:r w:rsidRPr="00E53EE2">
        <w:rPr>
          <w:i/>
          <w:iCs/>
        </w:rPr>
        <w:t>.</w:t>
      </w:r>
      <w:r w:rsidRPr="00E53EE2">
        <w:t xml:space="preserve"> – Х.: </w:t>
      </w:r>
      <w:proofErr w:type="spellStart"/>
      <w:r w:rsidRPr="00E53EE2">
        <w:t>НікаНова</w:t>
      </w:r>
      <w:proofErr w:type="spellEnd"/>
      <w:r w:rsidRPr="00E53EE2">
        <w:t>, 2012. – С. 32-61.</w:t>
      </w:r>
    </w:p>
    <w:p w14:paraId="7658ACD1" w14:textId="2DD2500C" w:rsidR="00900B43" w:rsidRPr="00E53EE2" w:rsidRDefault="00900B43" w:rsidP="00900B43">
      <w:pPr>
        <w:numPr>
          <w:ilvl w:val="3"/>
          <w:numId w:val="10"/>
        </w:numPr>
        <w:ind w:left="0" w:firstLine="720"/>
        <w:jc w:val="both"/>
        <w:rPr>
          <w:rStyle w:val="FontStyle16"/>
          <w:i w:val="0"/>
          <w:sz w:val="28"/>
        </w:rPr>
      </w:pPr>
      <w:r w:rsidRPr="00E53EE2">
        <w:t xml:space="preserve">Моторний І.Д. Криміналістична </w:t>
      </w:r>
      <w:proofErr w:type="spellStart"/>
      <w:r w:rsidRPr="00E53EE2">
        <w:t>вибухотехніка</w:t>
      </w:r>
      <w:proofErr w:type="spellEnd"/>
      <w:r w:rsidRPr="00E53EE2">
        <w:t xml:space="preserve">: нове знання в криміналістичній техніці. – К.: Право, 2016. </w:t>
      </w:r>
      <w:r w:rsidRPr="00E53EE2">
        <w:softHyphen/>
        <w:t xml:space="preserve"> 177 с.</w:t>
      </w:r>
    </w:p>
    <w:p w14:paraId="14EBE02A" w14:textId="0A52BEAE" w:rsidR="00900B43" w:rsidRPr="00E53EE2" w:rsidRDefault="00900B43" w:rsidP="00900B43">
      <w:pPr>
        <w:ind w:left="720" w:firstLine="0"/>
        <w:jc w:val="both"/>
      </w:pPr>
    </w:p>
    <w:p w14:paraId="2369C0DA" w14:textId="77777777" w:rsidR="00900B43" w:rsidRPr="00E53EE2" w:rsidRDefault="00900B43" w:rsidP="00900B43">
      <w:pPr>
        <w:ind w:left="720" w:firstLine="0"/>
        <w:jc w:val="both"/>
      </w:pPr>
    </w:p>
    <w:p w14:paraId="20EBC9AA" w14:textId="2D15184C" w:rsidR="004F5D00" w:rsidRPr="00E53EE2" w:rsidRDefault="004F5D00" w:rsidP="00561D73">
      <w:pPr>
        <w:ind w:firstLine="0"/>
        <w:jc w:val="center"/>
        <w:rPr>
          <w:b/>
          <w:bCs/>
        </w:rPr>
      </w:pPr>
      <w:r w:rsidRPr="00E53EE2">
        <w:rPr>
          <w:b/>
          <w:bCs/>
        </w:rPr>
        <w:t>Тема №</w:t>
      </w:r>
      <w:r w:rsidR="008F59CE" w:rsidRPr="00E53EE2">
        <w:rPr>
          <w:b/>
          <w:bCs/>
        </w:rPr>
        <w:t xml:space="preserve"> 9:</w:t>
      </w:r>
      <w:r w:rsidRPr="00E53EE2">
        <w:rPr>
          <w:b/>
          <w:bCs/>
        </w:rPr>
        <w:t xml:space="preserve"> Криміналістичне дослідження документів</w:t>
      </w:r>
      <w:r w:rsidR="00D566AB" w:rsidRPr="00E53EE2">
        <w:rPr>
          <w:b/>
          <w:bCs/>
        </w:rPr>
        <w:t xml:space="preserve"> та письма</w:t>
      </w:r>
    </w:p>
    <w:p w14:paraId="79A37ED6" w14:textId="77777777" w:rsidR="008F59CE" w:rsidRPr="00E53EE2" w:rsidRDefault="008F59CE" w:rsidP="00561D73">
      <w:pPr>
        <w:ind w:firstLine="0"/>
        <w:jc w:val="center"/>
        <w:rPr>
          <w:b/>
          <w:bCs/>
          <w:caps/>
        </w:rPr>
      </w:pPr>
    </w:p>
    <w:p w14:paraId="10A43070" w14:textId="6CBDA8E3" w:rsidR="004F5D00" w:rsidRPr="00E53EE2" w:rsidRDefault="004F5D00" w:rsidP="00561D73">
      <w:pPr>
        <w:pStyle w:val="9"/>
        <w:spacing w:before="0" w:after="0"/>
        <w:ind w:firstLine="360"/>
        <w:jc w:val="both"/>
        <w:rPr>
          <w:rFonts w:ascii="Times New Roman" w:hAnsi="Times New Roman"/>
          <w:b/>
          <w:bCs/>
          <w:sz w:val="28"/>
          <w:szCs w:val="28"/>
        </w:rPr>
      </w:pPr>
      <w:r w:rsidRPr="00E53EE2">
        <w:rPr>
          <w:rFonts w:ascii="Times New Roman" w:hAnsi="Times New Roman"/>
          <w:b/>
          <w:bCs/>
          <w:sz w:val="28"/>
          <w:szCs w:val="28"/>
        </w:rPr>
        <w:t>Практичне заняття</w:t>
      </w:r>
      <w:r w:rsidR="00D566AB" w:rsidRPr="00E53EE2">
        <w:rPr>
          <w:rFonts w:ascii="Times New Roman" w:hAnsi="Times New Roman"/>
          <w:b/>
          <w:bCs/>
          <w:sz w:val="28"/>
          <w:szCs w:val="28"/>
        </w:rPr>
        <w:t xml:space="preserve"> 1</w:t>
      </w:r>
      <w:r w:rsidRPr="00E53EE2">
        <w:rPr>
          <w:rFonts w:ascii="Times New Roman" w:hAnsi="Times New Roman"/>
          <w:b/>
          <w:bCs/>
          <w:sz w:val="28"/>
          <w:szCs w:val="28"/>
        </w:rPr>
        <w:t xml:space="preserve">: </w:t>
      </w:r>
      <w:r w:rsidRPr="00E53EE2">
        <w:rPr>
          <w:rFonts w:ascii="Times New Roman" w:hAnsi="Times New Roman"/>
          <w:sz w:val="28"/>
          <w:szCs w:val="28"/>
        </w:rPr>
        <w:t>Криміналістичне дослідження документів</w:t>
      </w:r>
    </w:p>
    <w:p w14:paraId="05E2FC94" w14:textId="77777777" w:rsidR="004F5D00" w:rsidRPr="00E53EE2" w:rsidRDefault="004F5D00" w:rsidP="00561D73">
      <w:pPr>
        <w:pStyle w:val="9"/>
        <w:spacing w:before="0" w:after="0"/>
        <w:ind w:firstLine="360"/>
        <w:jc w:val="both"/>
        <w:rPr>
          <w:rFonts w:ascii="Times New Roman" w:hAnsi="Times New Roman"/>
          <w:sz w:val="28"/>
          <w:szCs w:val="28"/>
        </w:rPr>
      </w:pPr>
      <w:r w:rsidRPr="00E53EE2">
        <w:rPr>
          <w:rFonts w:ascii="Times New Roman" w:hAnsi="Times New Roman"/>
          <w:b/>
          <w:bCs/>
          <w:sz w:val="28"/>
          <w:szCs w:val="28"/>
        </w:rPr>
        <w:t xml:space="preserve">Навчальна мета заняття: </w:t>
      </w:r>
      <w:r w:rsidRPr="00E53EE2">
        <w:rPr>
          <w:rFonts w:ascii="Times New Roman" w:hAnsi="Times New Roman"/>
          <w:sz w:val="28"/>
          <w:szCs w:val="28"/>
        </w:rPr>
        <w:t xml:space="preserve">уяснити поняття документів та їх криміналістичну класифікацію: види підробок документів та відповідні їм ознаки; правила огляду і вилучення документів; ознаки письмової мови та почерку. </w:t>
      </w:r>
    </w:p>
    <w:p w14:paraId="58ED91E8" w14:textId="1F6608A2" w:rsidR="004F5D00" w:rsidRPr="00E53EE2" w:rsidRDefault="004F5D00" w:rsidP="00232C37">
      <w:pPr>
        <w:ind w:firstLine="360"/>
        <w:jc w:val="both"/>
      </w:pPr>
      <w:r w:rsidRPr="00E53EE2">
        <w:rPr>
          <w:b/>
          <w:bCs/>
        </w:rPr>
        <w:t>Кількість годин</w:t>
      </w:r>
      <w:r w:rsidRPr="00E53EE2">
        <w:t xml:space="preserve"> 2 год. Місце проведення: спеціалізована навчальна аудиторія, полігон</w:t>
      </w:r>
    </w:p>
    <w:p w14:paraId="2D0344D4" w14:textId="77777777" w:rsidR="004F5D00" w:rsidRPr="00E53EE2" w:rsidRDefault="004F5D00" w:rsidP="00561D73">
      <w:pPr>
        <w:rPr>
          <w:b/>
          <w:bCs/>
        </w:rPr>
      </w:pPr>
    </w:p>
    <w:p w14:paraId="717440CB" w14:textId="77777777" w:rsidR="004F5D00" w:rsidRPr="00E53EE2" w:rsidRDefault="004F5D00" w:rsidP="00561D73">
      <w:pPr>
        <w:jc w:val="center"/>
        <w:rPr>
          <w:b/>
          <w:bCs/>
        </w:rPr>
      </w:pPr>
      <w:r w:rsidRPr="00E53EE2">
        <w:rPr>
          <w:b/>
          <w:bCs/>
        </w:rPr>
        <w:t>Навчальні питання:</w:t>
      </w:r>
    </w:p>
    <w:p w14:paraId="13E6AC67" w14:textId="77777777" w:rsidR="004F5D00" w:rsidRPr="00E53EE2" w:rsidRDefault="004F5D00" w:rsidP="00E5128E">
      <w:pPr>
        <w:pStyle w:val="aff0"/>
        <w:keepNext/>
        <w:keepLines/>
        <w:widowControl/>
        <w:numPr>
          <w:ilvl w:val="0"/>
          <w:numId w:val="12"/>
        </w:numPr>
        <w:tabs>
          <w:tab w:val="num" w:pos="0"/>
        </w:tabs>
        <w:spacing w:line="240" w:lineRule="auto"/>
        <w:ind w:left="0" w:firstLine="360"/>
        <w:rPr>
          <w:rFonts w:ascii="Times New Roman" w:hAnsi="Times New Roman" w:cs="Times New Roman"/>
          <w:spacing w:val="-4"/>
          <w:sz w:val="28"/>
          <w:szCs w:val="28"/>
        </w:rPr>
      </w:pPr>
      <w:r w:rsidRPr="00E53EE2">
        <w:rPr>
          <w:rFonts w:ascii="Times New Roman" w:hAnsi="Times New Roman" w:cs="Times New Roman"/>
          <w:spacing w:val="-4"/>
          <w:sz w:val="28"/>
          <w:szCs w:val="28"/>
        </w:rPr>
        <w:t xml:space="preserve">Поняття і види документів. Значення дослідження документів у розслідуванні </w:t>
      </w:r>
      <w:r w:rsidRPr="00E53EE2">
        <w:rPr>
          <w:rFonts w:ascii="Times New Roman" w:hAnsi="Times New Roman" w:cs="Times New Roman"/>
          <w:sz w:val="28"/>
          <w:szCs w:val="28"/>
        </w:rPr>
        <w:t>кримінальних правопорушень</w:t>
      </w:r>
      <w:r w:rsidRPr="00E53EE2">
        <w:rPr>
          <w:rFonts w:ascii="Times New Roman" w:hAnsi="Times New Roman" w:cs="Times New Roman"/>
          <w:spacing w:val="-4"/>
          <w:sz w:val="28"/>
          <w:szCs w:val="28"/>
        </w:rPr>
        <w:t>.</w:t>
      </w:r>
    </w:p>
    <w:p w14:paraId="13709A40" w14:textId="77777777" w:rsidR="004F5D00" w:rsidRPr="00E53EE2" w:rsidRDefault="004F5D00" w:rsidP="00E5128E">
      <w:pPr>
        <w:pStyle w:val="aff0"/>
        <w:keepNext/>
        <w:keepLines/>
        <w:widowControl/>
        <w:numPr>
          <w:ilvl w:val="0"/>
          <w:numId w:val="12"/>
        </w:numPr>
        <w:tabs>
          <w:tab w:val="num" w:pos="0"/>
        </w:tabs>
        <w:spacing w:line="240" w:lineRule="auto"/>
        <w:ind w:left="0" w:firstLine="284"/>
        <w:rPr>
          <w:rFonts w:ascii="Times New Roman" w:hAnsi="Times New Roman" w:cs="Times New Roman"/>
          <w:sz w:val="28"/>
          <w:szCs w:val="28"/>
        </w:rPr>
      </w:pPr>
      <w:r w:rsidRPr="00E53EE2">
        <w:rPr>
          <w:rFonts w:ascii="Times New Roman" w:hAnsi="Times New Roman" w:cs="Times New Roman"/>
          <w:sz w:val="28"/>
          <w:szCs w:val="28"/>
        </w:rPr>
        <w:t xml:space="preserve">Види та способи підробок документів та їх ознаки. </w:t>
      </w:r>
    </w:p>
    <w:p w14:paraId="61DA50E1" w14:textId="77777777" w:rsidR="004F5D00" w:rsidRPr="00E53EE2" w:rsidRDefault="004F5D00" w:rsidP="00E5128E">
      <w:pPr>
        <w:pStyle w:val="aff0"/>
        <w:keepNext/>
        <w:keepLines/>
        <w:widowControl/>
        <w:numPr>
          <w:ilvl w:val="0"/>
          <w:numId w:val="12"/>
        </w:numPr>
        <w:tabs>
          <w:tab w:val="num" w:pos="0"/>
        </w:tabs>
        <w:spacing w:line="240" w:lineRule="auto"/>
        <w:ind w:left="0" w:firstLine="284"/>
        <w:rPr>
          <w:rFonts w:ascii="Times New Roman" w:hAnsi="Times New Roman" w:cs="Times New Roman"/>
          <w:sz w:val="28"/>
          <w:szCs w:val="28"/>
        </w:rPr>
      </w:pPr>
      <w:r w:rsidRPr="00E53EE2">
        <w:rPr>
          <w:rFonts w:ascii="Times New Roman" w:hAnsi="Times New Roman" w:cs="Times New Roman"/>
          <w:sz w:val="28"/>
          <w:szCs w:val="28"/>
        </w:rPr>
        <w:t>Правила огляду і вилучення документів.</w:t>
      </w:r>
    </w:p>
    <w:p w14:paraId="0F5DBA75" w14:textId="77777777" w:rsidR="004F5D00" w:rsidRPr="00E53EE2" w:rsidRDefault="004F5D00" w:rsidP="00E5128E">
      <w:pPr>
        <w:pStyle w:val="aff0"/>
        <w:widowControl/>
        <w:numPr>
          <w:ilvl w:val="0"/>
          <w:numId w:val="12"/>
        </w:numPr>
        <w:spacing w:line="240" w:lineRule="auto"/>
        <w:ind w:left="0" w:firstLine="284"/>
        <w:rPr>
          <w:rFonts w:ascii="Times New Roman" w:hAnsi="Times New Roman" w:cs="Times New Roman"/>
          <w:sz w:val="28"/>
          <w:szCs w:val="28"/>
        </w:rPr>
      </w:pPr>
      <w:r w:rsidRPr="00E53EE2">
        <w:rPr>
          <w:rFonts w:ascii="Times New Roman" w:hAnsi="Times New Roman" w:cs="Times New Roman"/>
          <w:sz w:val="28"/>
          <w:szCs w:val="28"/>
        </w:rPr>
        <w:t xml:space="preserve">Поняття письмової мови та її ознаки. Завдання, що можуть бути вирішеними при дослідженні письмової мови. </w:t>
      </w:r>
    </w:p>
    <w:p w14:paraId="19C6D181" w14:textId="77777777" w:rsidR="004F5D00" w:rsidRPr="00E53EE2" w:rsidRDefault="004F5D00" w:rsidP="00E5128E">
      <w:pPr>
        <w:pStyle w:val="aff0"/>
        <w:widowControl/>
        <w:numPr>
          <w:ilvl w:val="0"/>
          <w:numId w:val="12"/>
        </w:numPr>
        <w:spacing w:line="240" w:lineRule="auto"/>
        <w:ind w:left="0" w:firstLine="284"/>
        <w:rPr>
          <w:rFonts w:ascii="Times New Roman" w:hAnsi="Times New Roman" w:cs="Times New Roman"/>
          <w:sz w:val="28"/>
          <w:szCs w:val="28"/>
        </w:rPr>
      </w:pPr>
      <w:r w:rsidRPr="00E53EE2">
        <w:rPr>
          <w:rFonts w:ascii="Times New Roman" w:hAnsi="Times New Roman" w:cs="Times New Roman"/>
          <w:sz w:val="28"/>
          <w:szCs w:val="28"/>
        </w:rPr>
        <w:t xml:space="preserve">Поняття почерку, його ознаки та класифікація. Завдання, що можуть бути вирішеними при дослідженні почерку. </w:t>
      </w:r>
    </w:p>
    <w:p w14:paraId="7D200DD6" w14:textId="77777777" w:rsidR="00EB20F2" w:rsidRPr="00E53EE2" w:rsidRDefault="00EB20F2" w:rsidP="00561D73">
      <w:pPr>
        <w:ind w:firstLine="0"/>
        <w:jc w:val="center"/>
        <w:rPr>
          <w:b/>
          <w:bCs/>
        </w:rPr>
      </w:pPr>
    </w:p>
    <w:p w14:paraId="7B6001C6" w14:textId="4613B553" w:rsidR="004F5D00" w:rsidRPr="00E53EE2" w:rsidRDefault="004F5D00" w:rsidP="00561D73">
      <w:pPr>
        <w:ind w:firstLine="0"/>
        <w:jc w:val="center"/>
        <w:rPr>
          <w:b/>
          <w:bCs/>
        </w:rPr>
      </w:pPr>
      <w:r w:rsidRPr="00E53EE2">
        <w:rPr>
          <w:b/>
          <w:bCs/>
        </w:rPr>
        <w:t>Теми рефератів:</w:t>
      </w:r>
    </w:p>
    <w:p w14:paraId="2D3106D0" w14:textId="77777777" w:rsidR="004F5D00" w:rsidRPr="00E53EE2" w:rsidRDefault="004F5D00" w:rsidP="00E5128E">
      <w:pPr>
        <w:numPr>
          <w:ilvl w:val="3"/>
          <w:numId w:val="12"/>
        </w:numPr>
        <w:tabs>
          <w:tab w:val="clear" w:pos="3425"/>
          <w:tab w:val="num" w:pos="1134"/>
        </w:tabs>
        <w:ind w:left="0" w:firstLine="284"/>
        <w:rPr>
          <w:b/>
          <w:bCs/>
        </w:rPr>
      </w:pPr>
      <w:r w:rsidRPr="00E53EE2">
        <w:t>Основні положення техніко-криміналістичного дослідження документів.</w:t>
      </w:r>
    </w:p>
    <w:p w14:paraId="4CDF1308" w14:textId="77777777" w:rsidR="004F5D00" w:rsidRPr="00E53EE2" w:rsidRDefault="004F5D00" w:rsidP="00E5128E">
      <w:pPr>
        <w:numPr>
          <w:ilvl w:val="3"/>
          <w:numId w:val="12"/>
        </w:numPr>
        <w:tabs>
          <w:tab w:val="clear" w:pos="3425"/>
          <w:tab w:val="num" w:pos="1134"/>
        </w:tabs>
        <w:ind w:left="0" w:firstLine="284"/>
        <w:jc w:val="both"/>
      </w:pPr>
      <w:r w:rsidRPr="00E53EE2">
        <w:t>Сучасні способи підробки документів.</w:t>
      </w:r>
    </w:p>
    <w:p w14:paraId="24E9FFF6" w14:textId="77777777" w:rsidR="004F5D00" w:rsidRPr="00E53EE2" w:rsidRDefault="004F5D00" w:rsidP="00E5128E">
      <w:pPr>
        <w:numPr>
          <w:ilvl w:val="3"/>
          <w:numId w:val="12"/>
        </w:numPr>
        <w:tabs>
          <w:tab w:val="clear" w:pos="3425"/>
          <w:tab w:val="num" w:pos="1134"/>
        </w:tabs>
        <w:ind w:left="0" w:firstLine="284"/>
        <w:jc w:val="both"/>
      </w:pPr>
      <w:r w:rsidRPr="00E53EE2">
        <w:t>Електронні документи, як носії інформації про злочин. Особливості їх огляду, опису і вилучення.</w:t>
      </w:r>
    </w:p>
    <w:p w14:paraId="266BDD6B" w14:textId="77777777" w:rsidR="00B104D7" w:rsidRPr="00E53EE2" w:rsidRDefault="00B104D7" w:rsidP="00561D73">
      <w:pPr>
        <w:pStyle w:val="a7"/>
        <w:spacing w:before="0" w:beforeAutospacing="0" w:after="0" w:afterAutospacing="0"/>
        <w:ind w:left="1080"/>
        <w:rPr>
          <w:rFonts w:ascii="Times New Roman" w:hAnsi="Times New Roman"/>
          <w:b/>
          <w:bCs/>
          <w:color w:val="auto"/>
          <w:sz w:val="28"/>
          <w:szCs w:val="28"/>
          <w:lang w:val="uk-UA"/>
        </w:rPr>
      </w:pPr>
    </w:p>
    <w:p w14:paraId="412AFBB6" w14:textId="77777777" w:rsidR="004F5D00" w:rsidRPr="00E53EE2" w:rsidRDefault="004F5D00" w:rsidP="00561D73">
      <w:pPr>
        <w:ind w:firstLine="567"/>
        <w:jc w:val="center"/>
        <w:rPr>
          <w:b/>
          <w:bCs/>
        </w:rPr>
      </w:pPr>
      <w:r w:rsidRPr="00E53EE2">
        <w:rPr>
          <w:b/>
          <w:bCs/>
        </w:rPr>
        <w:t>План проведення заняття:</w:t>
      </w:r>
    </w:p>
    <w:p w14:paraId="29074584" w14:textId="77777777" w:rsidR="004F5D00" w:rsidRPr="00E53EE2" w:rsidRDefault="004F5D00" w:rsidP="00561D73">
      <w:pPr>
        <w:pStyle w:val="a7"/>
        <w:spacing w:before="0" w:beforeAutospacing="0" w:after="0" w:afterAutospacing="0"/>
        <w:ind w:firstLine="567"/>
        <w:jc w:val="both"/>
        <w:rPr>
          <w:rFonts w:ascii="Times New Roman" w:hAnsi="Times New Roman"/>
          <w:color w:val="auto"/>
          <w:sz w:val="28"/>
          <w:szCs w:val="28"/>
          <w:lang w:val="uk-UA"/>
        </w:rPr>
      </w:pPr>
      <w:r w:rsidRPr="00E53EE2">
        <w:rPr>
          <w:rFonts w:ascii="Times New Roman" w:hAnsi="Times New Roman"/>
          <w:color w:val="auto"/>
          <w:sz w:val="28"/>
          <w:szCs w:val="28"/>
          <w:lang w:val="uk-UA"/>
        </w:rPr>
        <w:t xml:space="preserve">Вступ до заняття полягає в перевірці присутності здобувачів, оголошенні теми, мети та контрольних питань заняття. </w:t>
      </w:r>
    </w:p>
    <w:p w14:paraId="1702AEF9" w14:textId="77777777" w:rsidR="004F5D00" w:rsidRPr="00E53EE2" w:rsidRDefault="004F5D00" w:rsidP="00561D73">
      <w:pPr>
        <w:pStyle w:val="210"/>
        <w:spacing w:after="0"/>
        <w:ind w:left="0" w:firstLine="545"/>
        <w:jc w:val="both"/>
      </w:pPr>
      <w:r w:rsidRPr="00E53EE2">
        <w:lastRenderedPageBreak/>
        <w:t xml:space="preserve">На практичному занятті розглядаються контрольні питання, обговорюються та роз’яснюються положення, що викликали труднощі в їх розумінні. Передусім потрібно засвоїти поняття та основні положення криміналістичного документознавства. Слід приділити значну увагу поняттям документ, письмо, письмова мова та почерк. При цьому </w:t>
      </w:r>
      <w:proofErr w:type="spellStart"/>
      <w:r w:rsidRPr="00E53EE2">
        <w:t>здобувачи</w:t>
      </w:r>
      <w:proofErr w:type="spellEnd"/>
      <w:r w:rsidRPr="00E53EE2">
        <w:t xml:space="preserve"> повинні уяснити різницю між “документом-речовим доказом” та “документами”. Документи-речові докази містять на собі сліди злочину, були предметом посягання або використовувались як знаряддя злочину, а інші документи містять в собі інформацію про обставини, які мають значення для розслідування злочину, але безпосередньо не використовувалися при його вчиненні. Окрім того, потрібно розглянути класифікацію документів за різними критеріями. </w:t>
      </w:r>
    </w:p>
    <w:p w14:paraId="5CFF4E03" w14:textId="77777777" w:rsidR="004F5D00" w:rsidRPr="00E53EE2" w:rsidRDefault="004F5D00" w:rsidP="00561D73">
      <w:pPr>
        <w:pStyle w:val="210"/>
        <w:spacing w:after="0"/>
        <w:ind w:left="0" w:firstLine="545"/>
        <w:jc w:val="both"/>
      </w:pPr>
      <w:r w:rsidRPr="00E53EE2">
        <w:t xml:space="preserve">Вивченню підлягають способи повної та часткової підробки документів. Ознайомившись з довідковою літературою, треба засвоїти ознаки підробки документів і порядок їхнього опису в протоколах слідчих (розшукових) дій. </w:t>
      </w:r>
    </w:p>
    <w:p w14:paraId="4960B4D6" w14:textId="5D54B54F" w:rsidR="004F5D00" w:rsidRPr="00E53EE2" w:rsidRDefault="00EB20F2" w:rsidP="00561D73">
      <w:pPr>
        <w:pStyle w:val="210"/>
        <w:spacing w:after="0"/>
        <w:ind w:left="0" w:firstLine="545"/>
        <w:jc w:val="both"/>
      </w:pPr>
      <w:r w:rsidRPr="00E53EE2">
        <w:t>Слід враховувати</w:t>
      </w:r>
      <w:r w:rsidR="004F5D00" w:rsidRPr="00E53EE2">
        <w:t xml:space="preserve"> те, що письмо характеризує змістовну та графічну сторони тексту. Цим обумовлюється існування двох напрямів дослідження письмових документів – криміналістичне дослідження письмової мови (</w:t>
      </w:r>
      <w:proofErr w:type="spellStart"/>
      <w:r w:rsidR="004F5D00" w:rsidRPr="00E53EE2">
        <w:t>авторознавство</w:t>
      </w:r>
      <w:proofErr w:type="spellEnd"/>
      <w:r w:rsidR="004F5D00" w:rsidRPr="00E53EE2">
        <w:t xml:space="preserve">) та криміналістичне дослідження почерку (почеркознавство). Необхідно розглянути основні ознаки письмової мови та почерку, уяснити їх сутність. </w:t>
      </w:r>
    </w:p>
    <w:p w14:paraId="1E06573A" w14:textId="77777777" w:rsidR="004F5D00" w:rsidRPr="00E53EE2" w:rsidRDefault="004F5D00" w:rsidP="00561D73">
      <w:pPr>
        <w:pStyle w:val="210"/>
        <w:spacing w:after="0"/>
        <w:ind w:left="0" w:firstLine="545"/>
        <w:jc w:val="both"/>
      </w:pPr>
      <w:proofErr w:type="spellStart"/>
      <w:r w:rsidRPr="00E53EE2">
        <w:t>Здобувачи</w:t>
      </w:r>
      <w:proofErr w:type="spellEnd"/>
      <w:r w:rsidRPr="00E53EE2">
        <w:t xml:space="preserve"> повинні зрозуміти, що техніко-криміналістичним дослідженням документів вирішується ряд діагностичних та ідентифікаційних задач, пов'язаних з виготовленням документів, їх видозміною чи знищенням. Діагностичні дослідження спрямовані на встановлення способів виготовлення документів, виду використаного устаткування, пристроїв; наявності та способів матеріальної підробки документів; виявленням невидимих і </w:t>
      </w:r>
      <w:proofErr w:type="spellStart"/>
      <w:r w:rsidRPr="00E53EE2">
        <w:t>слабовидимих</w:t>
      </w:r>
      <w:proofErr w:type="spellEnd"/>
      <w:r w:rsidRPr="00E53EE2">
        <w:t xml:space="preserve"> записів та ін. Ідентифікаційні дослідження пов'язані з ототожненням об'єктів, на яких були виготовлені документи чи їхні реквізити. </w:t>
      </w:r>
    </w:p>
    <w:p w14:paraId="744D0B9B" w14:textId="77777777" w:rsidR="004F5D00" w:rsidRPr="00E53EE2" w:rsidRDefault="004F5D00" w:rsidP="00561D73">
      <w:pPr>
        <w:pStyle w:val="210"/>
        <w:spacing w:after="0"/>
        <w:ind w:left="0" w:firstLine="545"/>
        <w:jc w:val="both"/>
      </w:pPr>
      <w:r w:rsidRPr="00E53EE2">
        <w:t>Обов’язковим є засвоєння підготовчих заходів при призначенні експертного дослідження. Зокрема, потрібно вивчити особливості пакування та транспортування документів, відбору вільних та експериментальних зразків для порівняльного дослідження. Слід уяснити поняття зразків для порівняльного дослідження, їх види та вимоги, що до них висуваються.</w:t>
      </w:r>
    </w:p>
    <w:p w14:paraId="4AC33AB6" w14:textId="77777777" w:rsidR="004F5D00" w:rsidRPr="00E53EE2" w:rsidRDefault="004F5D00" w:rsidP="00561D73">
      <w:pPr>
        <w:pStyle w:val="210"/>
        <w:spacing w:after="0"/>
        <w:ind w:left="0" w:firstLine="545"/>
        <w:jc w:val="both"/>
      </w:pPr>
      <w:r w:rsidRPr="00E53EE2">
        <w:t xml:space="preserve">Здобувачам слід засвоїти завдання та особливості призначення </w:t>
      </w:r>
      <w:proofErr w:type="spellStart"/>
      <w:r w:rsidRPr="00E53EE2">
        <w:t>авторознавчої</w:t>
      </w:r>
      <w:proofErr w:type="spellEnd"/>
      <w:r w:rsidRPr="00E53EE2">
        <w:t xml:space="preserve"> та почеркознавчої експертиз. Необхідно уяснити які діагностичні та ідентифікаційні питання вони вирішують. Зокрема, діагностичні задачі вказаних видів експертиз полягають відповідно у встановленні соціально-біографічних рис автора чи виконавця документа. Ідентифікаційні дослідження спрямовані на встановлення конкретної особи, що виконала документ. Заняття проводиться у формі учбового огляду документів, під час якого </w:t>
      </w:r>
      <w:proofErr w:type="spellStart"/>
      <w:r w:rsidRPr="00E53EE2">
        <w:t>здобувачи</w:t>
      </w:r>
      <w:proofErr w:type="spellEnd"/>
      <w:r w:rsidRPr="00E53EE2">
        <w:t xml:space="preserve"> відпрацьовують правила поводження з документами – речовими доказами, </w:t>
      </w:r>
      <w:r w:rsidRPr="00E53EE2">
        <w:lastRenderedPageBreak/>
        <w:t>особливості складання протоколу огляду, призначення техніко-криміналістичної експертизи документів.</w:t>
      </w:r>
    </w:p>
    <w:p w14:paraId="3EB02645" w14:textId="77777777" w:rsidR="004F5D00" w:rsidRPr="00E53EE2" w:rsidRDefault="004F5D00" w:rsidP="00561D73">
      <w:pPr>
        <w:ind w:firstLine="360"/>
        <w:jc w:val="both"/>
      </w:pPr>
      <w:r w:rsidRPr="00E53EE2">
        <w:t>Заключна частина заняття полягає у підведенні викладачем підсумків, оголошенням завдання для самостійної роботи.</w:t>
      </w:r>
    </w:p>
    <w:p w14:paraId="06B8E9DB" w14:textId="4304F477" w:rsidR="004F5D00" w:rsidRPr="00E53EE2" w:rsidRDefault="004F5D00" w:rsidP="00561D73">
      <w:pPr>
        <w:pStyle w:val="210"/>
        <w:spacing w:after="0"/>
        <w:ind w:left="0" w:firstLine="545"/>
        <w:jc w:val="both"/>
      </w:pPr>
    </w:p>
    <w:p w14:paraId="6DDCFDF4" w14:textId="6C14B1A0" w:rsidR="00D566AB" w:rsidRPr="00E53EE2" w:rsidRDefault="00D566AB" w:rsidP="00D566AB">
      <w:pPr>
        <w:pStyle w:val="9"/>
        <w:ind w:left="-360"/>
        <w:rPr>
          <w:rFonts w:ascii="Times New Roman" w:hAnsi="Times New Roman"/>
          <w:b/>
          <w:color w:val="000000"/>
          <w:sz w:val="28"/>
          <w:szCs w:val="28"/>
        </w:rPr>
      </w:pPr>
      <w:r w:rsidRPr="00E53EE2">
        <w:rPr>
          <w:rFonts w:ascii="Times New Roman" w:hAnsi="Times New Roman"/>
          <w:b/>
          <w:color w:val="000000"/>
          <w:sz w:val="28"/>
          <w:szCs w:val="28"/>
        </w:rPr>
        <w:t xml:space="preserve">Практичне заняття 2: </w:t>
      </w:r>
      <w:r w:rsidRPr="00E53EE2">
        <w:rPr>
          <w:rFonts w:ascii="Times New Roman" w:hAnsi="Times New Roman"/>
          <w:b/>
          <w:bCs/>
          <w:color w:val="000000"/>
          <w:sz w:val="28"/>
          <w:szCs w:val="28"/>
        </w:rPr>
        <w:t>Криміналістичне дослідження письма</w:t>
      </w:r>
    </w:p>
    <w:p w14:paraId="52077306" w14:textId="77777777" w:rsidR="00D566AB" w:rsidRPr="00E53EE2" w:rsidRDefault="00D566AB" w:rsidP="00D566AB">
      <w:pPr>
        <w:pStyle w:val="9"/>
        <w:ind w:left="-360"/>
        <w:jc w:val="both"/>
        <w:rPr>
          <w:rFonts w:ascii="Times New Roman" w:hAnsi="Times New Roman"/>
          <w:color w:val="000000"/>
          <w:sz w:val="28"/>
          <w:szCs w:val="28"/>
        </w:rPr>
      </w:pPr>
      <w:r w:rsidRPr="00E53EE2">
        <w:rPr>
          <w:rFonts w:ascii="Times New Roman" w:hAnsi="Times New Roman"/>
          <w:b/>
          <w:color w:val="000000"/>
          <w:sz w:val="28"/>
          <w:szCs w:val="28"/>
        </w:rPr>
        <w:t xml:space="preserve">Навчальна мета заняття: </w:t>
      </w:r>
      <w:r w:rsidRPr="00E53EE2">
        <w:rPr>
          <w:rFonts w:ascii="Times New Roman" w:hAnsi="Times New Roman"/>
          <w:color w:val="000000"/>
          <w:sz w:val="28"/>
          <w:szCs w:val="28"/>
        </w:rPr>
        <w:t>на основі вивчення</w:t>
      </w:r>
      <w:r w:rsidRPr="00E53EE2">
        <w:rPr>
          <w:rFonts w:ascii="Times New Roman" w:hAnsi="Times New Roman"/>
          <w:b/>
          <w:color w:val="000000"/>
          <w:sz w:val="28"/>
          <w:szCs w:val="28"/>
        </w:rPr>
        <w:t xml:space="preserve"> </w:t>
      </w:r>
      <w:r w:rsidRPr="00E53EE2">
        <w:rPr>
          <w:rFonts w:ascii="Times New Roman" w:hAnsi="Times New Roman"/>
          <w:color w:val="000000"/>
          <w:sz w:val="28"/>
          <w:szCs w:val="28"/>
        </w:rPr>
        <w:t xml:space="preserve">наукової літератури уяснити і засвоїти поняття письма, аспекти письма, що вивчаються криміналістикою, завдання, що можуть бути вирішеними у розслідуванні кримінальних правопорушень при дослідженні письмової мови та почерку. </w:t>
      </w:r>
    </w:p>
    <w:p w14:paraId="02D490EA" w14:textId="77777777" w:rsidR="00D566AB" w:rsidRPr="00E53EE2" w:rsidRDefault="00D566AB" w:rsidP="00D566AB">
      <w:pPr>
        <w:ind w:left="-360" w:right="637"/>
        <w:rPr>
          <w:bCs/>
          <w:color w:val="000000"/>
        </w:rPr>
      </w:pPr>
      <w:r w:rsidRPr="00E53EE2">
        <w:rPr>
          <w:b/>
          <w:bCs/>
          <w:color w:val="000000"/>
        </w:rPr>
        <w:t>Час проведення</w:t>
      </w:r>
      <w:r w:rsidRPr="00E53EE2">
        <w:rPr>
          <w:bCs/>
          <w:color w:val="000000"/>
        </w:rPr>
        <w:t xml:space="preserve"> 2 год. </w:t>
      </w:r>
    </w:p>
    <w:p w14:paraId="2FC80B6B" w14:textId="77777777" w:rsidR="00D566AB" w:rsidRPr="00E53EE2" w:rsidRDefault="00D566AB" w:rsidP="00D566AB">
      <w:pPr>
        <w:ind w:left="-360" w:right="-1"/>
        <w:jc w:val="both"/>
        <w:rPr>
          <w:b/>
          <w:color w:val="000000"/>
        </w:rPr>
      </w:pPr>
      <w:r w:rsidRPr="00E53EE2">
        <w:rPr>
          <w:b/>
          <w:bCs/>
          <w:color w:val="000000"/>
        </w:rPr>
        <w:t>Місце проведення</w:t>
      </w:r>
      <w:r w:rsidRPr="00E53EE2">
        <w:rPr>
          <w:bCs/>
          <w:color w:val="000000"/>
        </w:rPr>
        <w:t xml:space="preserve"> спеціалізована навчальна аудиторія, криміналістичний полігон.</w:t>
      </w:r>
    </w:p>
    <w:p w14:paraId="286ADA5F" w14:textId="77777777" w:rsidR="00D566AB" w:rsidRPr="00E53EE2" w:rsidRDefault="00D566AB" w:rsidP="00D566AB">
      <w:pPr>
        <w:ind w:left="-360" w:right="637"/>
        <w:jc w:val="center"/>
        <w:rPr>
          <w:b/>
          <w:color w:val="000000"/>
        </w:rPr>
      </w:pPr>
    </w:p>
    <w:p w14:paraId="26483878" w14:textId="77777777" w:rsidR="00D566AB" w:rsidRPr="00E53EE2" w:rsidRDefault="00D566AB" w:rsidP="00D566AB">
      <w:pPr>
        <w:ind w:left="-360" w:right="637"/>
        <w:jc w:val="center"/>
        <w:rPr>
          <w:b/>
          <w:color w:val="000000"/>
        </w:rPr>
      </w:pPr>
      <w:r w:rsidRPr="00E53EE2">
        <w:rPr>
          <w:b/>
          <w:color w:val="000000"/>
        </w:rPr>
        <w:t>Навчальні питання:</w:t>
      </w:r>
    </w:p>
    <w:p w14:paraId="3BAB11C9" w14:textId="77777777" w:rsidR="00D566AB" w:rsidRPr="00E53EE2" w:rsidRDefault="00D566AB" w:rsidP="009432EF">
      <w:pPr>
        <w:pStyle w:val="aff0"/>
        <w:widowControl/>
        <w:numPr>
          <w:ilvl w:val="0"/>
          <w:numId w:val="34"/>
        </w:numPr>
        <w:tabs>
          <w:tab w:val="num" w:pos="72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Поняття письма і аспекти, вивчення яких має значення для вирішення завдань розслідування кримінальних правопорушень. </w:t>
      </w:r>
    </w:p>
    <w:p w14:paraId="2CD61CB8" w14:textId="77777777" w:rsidR="00D566AB" w:rsidRPr="00E53EE2" w:rsidRDefault="00D566AB" w:rsidP="009432EF">
      <w:pPr>
        <w:pStyle w:val="aff0"/>
        <w:widowControl/>
        <w:numPr>
          <w:ilvl w:val="0"/>
          <w:numId w:val="34"/>
        </w:numPr>
        <w:tabs>
          <w:tab w:val="num" w:pos="72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Поняття письмової мови та її ознаки. Завдання, що можуть бути вирішеними при дослідженні письмової мови. </w:t>
      </w:r>
    </w:p>
    <w:p w14:paraId="2D188A5F" w14:textId="77777777" w:rsidR="00D566AB" w:rsidRPr="00E53EE2" w:rsidRDefault="00D566AB" w:rsidP="009432EF">
      <w:pPr>
        <w:pStyle w:val="aff0"/>
        <w:widowControl/>
        <w:numPr>
          <w:ilvl w:val="0"/>
          <w:numId w:val="34"/>
        </w:numPr>
        <w:tabs>
          <w:tab w:val="num" w:pos="72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Поняття почерку, його ознаки та класифікація. Завдання, що можуть бути вирішеними при дослідженні почерку. </w:t>
      </w:r>
    </w:p>
    <w:p w14:paraId="21813BF3" w14:textId="77777777" w:rsidR="00D566AB" w:rsidRPr="00E53EE2" w:rsidRDefault="00D566AB" w:rsidP="009432EF">
      <w:pPr>
        <w:pStyle w:val="aff0"/>
        <w:widowControl/>
        <w:numPr>
          <w:ilvl w:val="0"/>
          <w:numId w:val="34"/>
        </w:numPr>
        <w:tabs>
          <w:tab w:val="num" w:pos="72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Особливості підготовки і призначення </w:t>
      </w:r>
      <w:proofErr w:type="spellStart"/>
      <w:r w:rsidRPr="00E53EE2">
        <w:rPr>
          <w:rFonts w:ascii="Times New Roman" w:hAnsi="Times New Roman" w:cs="Times New Roman"/>
          <w:color w:val="000000"/>
          <w:sz w:val="28"/>
          <w:szCs w:val="28"/>
        </w:rPr>
        <w:t>авторознавчої</w:t>
      </w:r>
      <w:proofErr w:type="spellEnd"/>
      <w:r w:rsidRPr="00E53EE2">
        <w:rPr>
          <w:rFonts w:ascii="Times New Roman" w:hAnsi="Times New Roman" w:cs="Times New Roman"/>
          <w:color w:val="000000"/>
          <w:sz w:val="28"/>
          <w:szCs w:val="28"/>
        </w:rPr>
        <w:t xml:space="preserve"> експертизи. Питання, які можуть бути поставленні на вирішення експерту. Особливості відібрання зразків для порівняльного дослідження. </w:t>
      </w:r>
    </w:p>
    <w:p w14:paraId="75E5A028" w14:textId="77777777" w:rsidR="00D566AB" w:rsidRPr="00E53EE2" w:rsidRDefault="00D566AB" w:rsidP="009432EF">
      <w:pPr>
        <w:pStyle w:val="aff0"/>
        <w:widowControl/>
        <w:numPr>
          <w:ilvl w:val="0"/>
          <w:numId w:val="34"/>
        </w:numPr>
        <w:tabs>
          <w:tab w:val="num" w:pos="72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Особливості підготовки і призначення почеркознавчої експертизи. Питання, які можуть бути поставленні на вирішення експерту. Особливості відібрання зразків для порівняльного дослідження.</w:t>
      </w:r>
    </w:p>
    <w:p w14:paraId="3A36AF2B" w14:textId="77777777" w:rsidR="00D566AB" w:rsidRPr="00E53EE2" w:rsidRDefault="00D566AB" w:rsidP="00D566AB">
      <w:pPr>
        <w:ind w:left="-360"/>
        <w:jc w:val="both"/>
        <w:rPr>
          <w:color w:val="000000"/>
        </w:rPr>
      </w:pPr>
    </w:p>
    <w:p w14:paraId="5EEAC7C1" w14:textId="77777777" w:rsidR="00D566AB" w:rsidRPr="0031074C" w:rsidRDefault="00D566AB" w:rsidP="00D566AB">
      <w:pPr>
        <w:ind w:left="-360"/>
        <w:jc w:val="center"/>
        <w:rPr>
          <w:bCs/>
          <w:i/>
          <w:iCs/>
          <w:color w:val="000000"/>
        </w:rPr>
      </w:pPr>
      <w:r w:rsidRPr="0031074C">
        <w:rPr>
          <w:bCs/>
          <w:i/>
          <w:iCs/>
          <w:color w:val="000000"/>
        </w:rPr>
        <w:t>Теми рефератів:</w:t>
      </w:r>
    </w:p>
    <w:p w14:paraId="6FFE2DB9" w14:textId="77777777" w:rsidR="00D566AB" w:rsidRPr="00E53EE2" w:rsidRDefault="00D566AB" w:rsidP="00D566AB">
      <w:pPr>
        <w:ind w:left="-360"/>
        <w:jc w:val="both"/>
        <w:rPr>
          <w:color w:val="000000"/>
        </w:rPr>
      </w:pPr>
      <w:r w:rsidRPr="00E53EE2">
        <w:rPr>
          <w:color w:val="000000"/>
        </w:rPr>
        <w:t>1. Судово-почеркознавча експертиза: об’єкти та задачі.</w:t>
      </w:r>
    </w:p>
    <w:p w14:paraId="052D00A8" w14:textId="77777777" w:rsidR="00D566AB" w:rsidRPr="00E53EE2" w:rsidRDefault="00D566AB" w:rsidP="00D566AB">
      <w:pPr>
        <w:ind w:left="-360"/>
        <w:jc w:val="both"/>
        <w:rPr>
          <w:color w:val="000000"/>
        </w:rPr>
      </w:pPr>
      <w:r w:rsidRPr="00E53EE2">
        <w:rPr>
          <w:color w:val="000000"/>
        </w:rPr>
        <w:t>2. Судово-</w:t>
      </w:r>
      <w:proofErr w:type="spellStart"/>
      <w:r w:rsidRPr="00E53EE2">
        <w:rPr>
          <w:color w:val="000000"/>
        </w:rPr>
        <w:t>авторознавча</w:t>
      </w:r>
      <w:proofErr w:type="spellEnd"/>
      <w:r w:rsidRPr="00E53EE2">
        <w:rPr>
          <w:color w:val="000000"/>
        </w:rPr>
        <w:t xml:space="preserve"> експертиза. </w:t>
      </w:r>
    </w:p>
    <w:p w14:paraId="2A7ED69E" w14:textId="77777777" w:rsidR="00D566AB" w:rsidRPr="00E53EE2" w:rsidRDefault="00D566AB" w:rsidP="00D566AB">
      <w:pPr>
        <w:ind w:left="-360"/>
        <w:jc w:val="both"/>
        <w:rPr>
          <w:b/>
          <w:caps/>
          <w:color w:val="000000"/>
        </w:rPr>
      </w:pPr>
      <w:r w:rsidRPr="00E53EE2">
        <w:rPr>
          <w:color w:val="000000"/>
        </w:rPr>
        <w:t>3. Можливості складення психологічного портрету особи за ознаками її письмової мови та почерку.</w:t>
      </w:r>
    </w:p>
    <w:p w14:paraId="0DE23361" w14:textId="77777777" w:rsidR="00D566AB" w:rsidRPr="00E53EE2" w:rsidRDefault="00D566AB" w:rsidP="00D566AB">
      <w:pPr>
        <w:pStyle w:val="a7"/>
        <w:spacing w:before="0" w:beforeAutospacing="0" w:after="0" w:afterAutospacing="0"/>
        <w:ind w:left="-360" w:firstLine="720"/>
        <w:jc w:val="center"/>
        <w:rPr>
          <w:rFonts w:ascii="Times New Roman" w:hAnsi="Times New Roman"/>
          <w:b/>
          <w:color w:val="000000"/>
          <w:sz w:val="28"/>
          <w:szCs w:val="28"/>
          <w:lang w:val="uk-UA"/>
        </w:rPr>
      </w:pPr>
    </w:p>
    <w:p w14:paraId="39D9D360" w14:textId="77777777" w:rsidR="00D566AB" w:rsidRPr="00E53EE2" w:rsidRDefault="00D566AB" w:rsidP="00D566AB">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748EDA1F" w14:textId="77777777" w:rsidR="00D566AB" w:rsidRPr="00E53EE2" w:rsidRDefault="00D566AB" w:rsidP="00D566AB">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2752C5B5" w14:textId="77777777" w:rsidR="00D566AB" w:rsidRPr="00E53EE2" w:rsidRDefault="00D566AB" w:rsidP="00D566AB">
      <w:pPr>
        <w:pStyle w:val="35"/>
        <w:ind w:left="-360" w:firstLine="720"/>
        <w:rPr>
          <w:bCs/>
          <w:iCs/>
          <w:color w:val="000000"/>
          <w:sz w:val="28"/>
          <w:szCs w:val="28"/>
          <w:lang w:val="uk-UA"/>
        </w:rPr>
      </w:pPr>
      <w:r w:rsidRPr="00E53EE2">
        <w:rPr>
          <w:color w:val="000000"/>
          <w:sz w:val="28"/>
          <w:szCs w:val="28"/>
          <w:lang w:val="uk-UA"/>
        </w:rPr>
        <w:t xml:space="preserve">При висвітленні основних положень теми, необхідно уяснити поняття письма, а також те, що при дослідження рукописних документів окремо вивчаються аспекти -  смисловий (письмова мова) і графічний (почерк і </w:t>
      </w:r>
      <w:r w:rsidRPr="00E53EE2">
        <w:rPr>
          <w:color w:val="000000"/>
          <w:sz w:val="28"/>
          <w:szCs w:val="28"/>
          <w:lang w:val="uk-UA"/>
        </w:rPr>
        <w:lastRenderedPageBreak/>
        <w:t xml:space="preserve">топографію розташування тексту). Розгляд контрольних питань теми супроводжується або/та продовжується </w:t>
      </w:r>
      <w:r w:rsidRPr="00E53EE2">
        <w:rPr>
          <w:bCs/>
          <w:iCs/>
          <w:color w:val="000000"/>
          <w:sz w:val="28"/>
          <w:szCs w:val="28"/>
          <w:lang w:val="uk-UA"/>
        </w:rPr>
        <w:t>поліцейським квестом з імітацією професійних умов, що максимально наближені до реальних.</w:t>
      </w:r>
    </w:p>
    <w:p w14:paraId="2D7780B4" w14:textId="77777777" w:rsidR="00D566AB" w:rsidRPr="00E53EE2" w:rsidRDefault="00D566AB" w:rsidP="00D566AB">
      <w:pPr>
        <w:pStyle w:val="35"/>
        <w:ind w:left="-360" w:firstLine="720"/>
        <w:rPr>
          <w:color w:val="000000"/>
          <w:sz w:val="28"/>
          <w:szCs w:val="28"/>
          <w:lang w:val="uk-UA"/>
        </w:rPr>
      </w:pPr>
      <w:r w:rsidRPr="00E53EE2">
        <w:rPr>
          <w:color w:val="000000"/>
          <w:sz w:val="28"/>
          <w:szCs w:val="28"/>
          <w:lang w:val="uk-UA"/>
        </w:rPr>
        <w:t xml:space="preserve">В першу чергу розкрити необхідно поняття письмової мови, ознаки і характеристику її особливостей. Проаналізувати різницю між автором тексту та його виконавцем. Встановити особливості дій слідчого по підготовці і призначенню </w:t>
      </w:r>
      <w:proofErr w:type="spellStart"/>
      <w:r w:rsidRPr="00E53EE2">
        <w:rPr>
          <w:color w:val="000000"/>
          <w:sz w:val="28"/>
          <w:szCs w:val="28"/>
          <w:lang w:val="uk-UA"/>
        </w:rPr>
        <w:t>авторознавчої</w:t>
      </w:r>
      <w:proofErr w:type="spellEnd"/>
      <w:r w:rsidRPr="00E53EE2">
        <w:rPr>
          <w:color w:val="000000"/>
          <w:sz w:val="28"/>
          <w:szCs w:val="28"/>
          <w:lang w:val="uk-UA"/>
        </w:rPr>
        <w:t xml:space="preserve"> експертизи, відібранню зразків для її проведення. Розглянути питання, які можуть бути поставленні на вирішення експерту. </w:t>
      </w:r>
    </w:p>
    <w:p w14:paraId="5C914BF6" w14:textId="77777777" w:rsidR="00D566AB" w:rsidRPr="00E53EE2" w:rsidRDefault="00D566AB" w:rsidP="00D566AB">
      <w:pPr>
        <w:pStyle w:val="210"/>
        <w:spacing w:after="0"/>
        <w:ind w:left="-360"/>
        <w:jc w:val="both"/>
        <w:rPr>
          <w:color w:val="000000"/>
        </w:rPr>
      </w:pPr>
      <w:r w:rsidRPr="00E53EE2">
        <w:rPr>
          <w:color w:val="000000"/>
        </w:rPr>
        <w:t>Потім необхідно детально проаналізувати і уяснити поняття почерку, його ознаки та криміналістичну класифікацію. Встановити особливості дій слідчого по підготовці і призначенню почеркознавчої експертизи, відібранню зразків для її проведення. Розглянути питання, які можуть бути поставленні на вирішення експерту.</w:t>
      </w:r>
    </w:p>
    <w:p w14:paraId="4D1BFCA6" w14:textId="77777777" w:rsidR="00D566AB" w:rsidRPr="00E53EE2" w:rsidRDefault="00D566AB" w:rsidP="00D566AB">
      <w:pPr>
        <w:pStyle w:val="210"/>
        <w:spacing w:after="0"/>
        <w:ind w:left="-360"/>
        <w:jc w:val="both"/>
        <w:rPr>
          <w:color w:val="000000"/>
        </w:rPr>
      </w:pPr>
      <w:r w:rsidRPr="00E53EE2">
        <w:rPr>
          <w:color w:val="000000"/>
        </w:rPr>
        <w:t xml:space="preserve">Окремо необхідно приділити увагу можливостям складання соціально-біографічного і психолого-психіатричного портрету автора і виконавця тексту документу. Після контрольного опитування курсанти одержують документи із рукописом і складають в робочих зошитах фрагменти протоколів їх опису. </w:t>
      </w:r>
    </w:p>
    <w:p w14:paraId="45B855CE" w14:textId="77777777" w:rsidR="00D566AB" w:rsidRPr="00E53EE2" w:rsidRDefault="00D566AB" w:rsidP="00D566AB">
      <w:pPr>
        <w:pStyle w:val="210"/>
        <w:spacing w:after="0"/>
        <w:ind w:left="-360"/>
        <w:jc w:val="both"/>
        <w:rPr>
          <w:color w:val="000000"/>
        </w:rPr>
      </w:pPr>
      <w:r w:rsidRPr="00E53EE2">
        <w:rPr>
          <w:color w:val="000000"/>
        </w:rPr>
        <w:t xml:space="preserve">Заключна частина заняття полягає у підведенні викладачем підсумків, оголошенням завдання для самостійної роботи, яке може бути пов’язано з </w:t>
      </w:r>
      <w:proofErr w:type="spellStart"/>
      <w:r w:rsidRPr="00E53EE2">
        <w:rPr>
          <w:color w:val="000000"/>
        </w:rPr>
        <w:t>web-квестом</w:t>
      </w:r>
      <w:proofErr w:type="spellEnd"/>
      <w:r w:rsidRPr="00E53EE2">
        <w:rPr>
          <w:color w:val="000000"/>
        </w:rPr>
        <w:t>.</w:t>
      </w:r>
    </w:p>
    <w:p w14:paraId="30235791" w14:textId="77777777" w:rsidR="00D566AB" w:rsidRPr="00E53EE2" w:rsidRDefault="00D566AB" w:rsidP="00561D73">
      <w:pPr>
        <w:pStyle w:val="210"/>
        <w:spacing w:after="0"/>
        <w:ind w:left="0" w:firstLine="545"/>
        <w:jc w:val="both"/>
      </w:pPr>
    </w:p>
    <w:p w14:paraId="2B851661" w14:textId="70EF42E7" w:rsidR="00900B43" w:rsidRPr="00E53EE2" w:rsidRDefault="00900B43" w:rsidP="00900B43">
      <w:pPr>
        <w:pStyle w:val="a7"/>
        <w:spacing w:before="0" w:beforeAutospacing="0" w:after="0" w:afterAutospacing="0"/>
        <w:ind w:left="1080"/>
        <w:rPr>
          <w:rFonts w:ascii="Times New Roman" w:hAnsi="Times New Roman"/>
          <w:b/>
          <w:bCs/>
          <w:color w:val="auto"/>
          <w:sz w:val="28"/>
          <w:szCs w:val="28"/>
          <w:lang w:val="uk-UA"/>
        </w:rPr>
      </w:pPr>
      <w:r w:rsidRPr="00E53EE2">
        <w:rPr>
          <w:rFonts w:ascii="Times New Roman" w:hAnsi="Times New Roman"/>
          <w:b/>
          <w:bCs/>
          <w:color w:val="auto"/>
          <w:sz w:val="28"/>
          <w:szCs w:val="28"/>
          <w:lang w:val="uk-UA"/>
        </w:rPr>
        <w:t>Література, методичне та матеріально-технічне забезпечення занять</w:t>
      </w:r>
    </w:p>
    <w:p w14:paraId="5850B6E3" w14:textId="77777777" w:rsidR="00900B43" w:rsidRPr="00E53EE2" w:rsidRDefault="00900B43" w:rsidP="00561D73">
      <w:pPr>
        <w:pStyle w:val="210"/>
        <w:spacing w:after="0"/>
        <w:ind w:left="0" w:firstLine="545"/>
        <w:jc w:val="both"/>
      </w:pPr>
    </w:p>
    <w:p w14:paraId="792268B9" w14:textId="2CEA1FB0" w:rsidR="00900B43" w:rsidRPr="00E53EE2" w:rsidRDefault="00900B43" w:rsidP="00900B43">
      <w:pPr>
        <w:jc w:val="both"/>
      </w:pPr>
      <w:r w:rsidRPr="00E53EE2">
        <w:t xml:space="preserve">1. Бірюков В.В. Криміналістичне дослідження документів: </w:t>
      </w:r>
      <w:proofErr w:type="spellStart"/>
      <w:r w:rsidRPr="00E53EE2">
        <w:t>моногр</w:t>
      </w:r>
      <w:proofErr w:type="spellEnd"/>
      <w:r w:rsidRPr="00E53EE2">
        <w:t>., Л.: Вид-во ЛДУВС, 2013. 163 с.</w:t>
      </w:r>
    </w:p>
    <w:p w14:paraId="38186D08" w14:textId="77777777" w:rsidR="00900B43" w:rsidRPr="00E53EE2" w:rsidRDefault="00900B43" w:rsidP="00900B43">
      <w:pPr>
        <w:jc w:val="both"/>
      </w:pPr>
      <w:r w:rsidRPr="00E53EE2">
        <w:t>2.</w:t>
      </w:r>
      <w:r w:rsidRPr="00E53EE2">
        <w:tab/>
        <w:t xml:space="preserve">Івакін Е.О. Питання методики діагностичних досліджень у судовому почеркознавстві. </w:t>
      </w:r>
      <w:r w:rsidRPr="00E53EE2">
        <w:rPr>
          <w:i/>
          <w:iCs/>
        </w:rPr>
        <w:t>Актуальні проблеми сучасної криміналістики. Ч.2. Сімферополь, 2010</w:t>
      </w:r>
      <w:r w:rsidRPr="00E53EE2">
        <w:t>. - С.43-48.</w:t>
      </w:r>
    </w:p>
    <w:p w14:paraId="1C1B8E12" w14:textId="2404030C" w:rsidR="00900B43" w:rsidRPr="00E53EE2" w:rsidRDefault="00900B43" w:rsidP="00900B43">
      <w:pPr>
        <w:jc w:val="both"/>
      </w:pPr>
      <w:r w:rsidRPr="00E53EE2">
        <w:t>3.</w:t>
      </w:r>
      <w:r w:rsidRPr="00E53EE2">
        <w:tab/>
      </w:r>
      <w:proofErr w:type="spellStart"/>
      <w:r w:rsidRPr="00E53EE2">
        <w:t>Задеренко</w:t>
      </w:r>
      <w:proofErr w:type="spellEnd"/>
      <w:r w:rsidRPr="00E53EE2">
        <w:t xml:space="preserve"> С.В. Системна розробка окремих ознак почерку. </w:t>
      </w:r>
      <w:r w:rsidRPr="00E53EE2">
        <w:rPr>
          <w:i/>
          <w:iCs/>
        </w:rPr>
        <w:t>Криміналістичний вісник. 2005. № 2</w:t>
      </w:r>
      <w:r w:rsidRPr="00E53EE2">
        <w:t>. С.86-90.</w:t>
      </w:r>
    </w:p>
    <w:p w14:paraId="68260AEC" w14:textId="127FCC35" w:rsidR="00900B43" w:rsidRPr="00E53EE2" w:rsidRDefault="00900B43" w:rsidP="00900B43">
      <w:pPr>
        <w:jc w:val="both"/>
      </w:pPr>
      <w:r w:rsidRPr="00E53EE2">
        <w:t>4.</w:t>
      </w:r>
      <w:r w:rsidRPr="00E53EE2">
        <w:tab/>
        <w:t xml:space="preserve">Клименко Н. Судове почеркознавство і його сучасні можливості / </w:t>
      </w:r>
      <w:r w:rsidRPr="00E53EE2">
        <w:rPr>
          <w:i/>
          <w:iCs/>
        </w:rPr>
        <w:t>Право України. 2005. № 4</w:t>
      </w:r>
      <w:r w:rsidRPr="00E53EE2">
        <w:t>. С. 70-74.</w:t>
      </w:r>
    </w:p>
    <w:p w14:paraId="7EF0204A" w14:textId="4BC9CEF7" w:rsidR="004F5D00" w:rsidRPr="00E53EE2" w:rsidRDefault="004F5D00" w:rsidP="00561D73">
      <w:pPr>
        <w:jc w:val="both"/>
      </w:pPr>
    </w:p>
    <w:p w14:paraId="1ACE2A5B" w14:textId="77777777" w:rsidR="00D566AB" w:rsidRPr="00E53EE2" w:rsidRDefault="00D566AB" w:rsidP="00561D73">
      <w:pPr>
        <w:jc w:val="both"/>
      </w:pPr>
    </w:p>
    <w:p w14:paraId="4F177314" w14:textId="59B9B288" w:rsidR="00D566AB" w:rsidRPr="00E53EE2" w:rsidRDefault="004F5D00" w:rsidP="00D566AB">
      <w:pPr>
        <w:ind w:left="-360" w:right="1"/>
        <w:jc w:val="center"/>
        <w:rPr>
          <w:b/>
          <w:color w:val="000000"/>
        </w:rPr>
      </w:pPr>
      <w:r w:rsidRPr="00E53EE2">
        <w:rPr>
          <w:b/>
          <w:bCs/>
        </w:rPr>
        <w:t>Тема №</w:t>
      </w:r>
      <w:r w:rsidR="00D566AB" w:rsidRPr="00E53EE2">
        <w:rPr>
          <w:b/>
          <w:bCs/>
        </w:rPr>
        <w:t xml:space="preserve"> 10:</w:t>
      </w:r>
      <w:r w:rsidRPr="00E53EE2">
        <w:rPr>
          <w:b/>
          <w:bCs/>
        </w:rPr>
        <w:t xml:space="preserve"> </w:t>
      </w:r>
      <w:r w:rsidR="00D566AB" w:rsidRPr="00E53EE2">
        <w:rPr>
          <w:b/>
          <w:color w:val="000000"/>
        </w:rPr>
        <w:t>Криміналістичне дослідження людини за ознаками зовнішності (</w:t>
      </w:r>
      <w:proofErr w:type="spellStart"/>
      <w:r w:rsidR="00D566AB" w:rsidRPr="00E53EE2">
        <w:rPr>
          <w:b/>
          <w:color w:val="000000"/>
        </w:rPr>
        <w:t>габітологія</w:t>
      </w:r>
      <w:proofErr w:type="spellEnd"/>
      <w:r w:rsidR="00D566AB" w:rsidRPr="00E53EE2">
        <w:rPr>
          <w:b/>
          <w:color w:val="000000"/>
        </w:rPr>
        <w:t>)</w:t>
      </w:r>
    </w:p>
    <w:p w14:paraId="51A6A6FF" w14:textId="77777777" w:rsidR="00D566AB" w:rsidRPr="00E53EE2" w:rsidRDefault="00D566AB" w:rsidP="00D566AB">
      <w:pPr>
        <w:ind w:left="-360" w:right="1"/>
        <w:jc w:val="center"/>
        <w:rPr>
          <w:b/>
          <w:color w:val="000000"/>
        </w:rPr>
      </w:pPr>
    </w:p>
    <w:p w14:paraId="01617196" w14:textId="4085B803" w:rsidR="00D566AB" w:rsidRPr="00E53EE2" w:rsidRDefault="00D566AB" w:rsidP="00D566AB">
      <w:pPr>
        <w:ind w:left="-360" w:right="1"/>
        <w:jc w:val="both"/>
        <w:rPr>
          <w:color w:val="000000"/>
        </w:rPr>
      </w:pPr>
      <w:r w:rsidRPr="00E53EE2">
        <w:rPr>
          <w:b/>
          <w:color w:val="000000"/>
        </w:rPr>
        <w:t xml:space="preserve">Навчальна мета заняття: </w:t>
      </w:r>
      <w:r w:rsidRPr="00E53EE2">
        <w:rPr>
          <w:color w:val="000000"/>
        </w:rPr>
        <w:t>на основі вивчення</w:t>
      </w:r>
      <w:r w:rsidRPr="00E53EE2">
        <w:rPr>
          <w:b/>
          <w:color w:val="000000"/>
        </w:rPr>
        <w:t xml:space="preserve"> </w:t>
      </w:r>
      <w:r w:rsidRPr="00E53EE2">
        <w:rPr>
          <w:color w:val="000000"/>
        </w:rPr>
        <w:t xml:space="preserve">наукової літератури засвоїти особливості зовнішності людини, її ознаки, виробити навички складання словесного портрету та знання про способи використання даних про зовнішність людини у розслідуванні кримінальних правопорушень. </w:t>
      </w:r>
    </w:p>
    <w:p w14:paraId="124F3F04" w14:textId="77777777" w:rsidR="00D566AB" w:rsidRPr="00E53EE2" w:rsidRDefault="00D566AB" w:rsidP="00D566AB">
      <w:pPr>
        <w:tabs>
          <w:tab w:val="left" w:pos="9592"/>
        </w:tabs>
        <w:ind w:left="-360" w:right="-64"/>
        <w:jc w:val="both"/>
        <w:rPr>
          <w:bCs/>
          <w:color w:val="000000"/>
        </w:rPr>
      </w:pPr>
      <w:r w:rsidRPr="00E53EE2">
        <w:rPr>
          <w:bCs/>
          <w:color w:val="000000"/>
        </w:rPr>
        <w:lastRenderedPageBreak/>
        <w:t xml:space="preserve">Шляхом проведення поліцейського квесту, через ситуаційний метод та занурення у рольову гру, здобувачі повинні опанувати алгоритм дій, пов'язаний з описом зовнішності людини, призначенням відповідних експертиз та відпрацювання алгоритму пошуку людини за відкритими джерелами за технологією OSINT. </w:t>
      </w:r>
    </w:p>
    <w:p w14:paraId="4E755330" w14:textId="05E81D17" w:rsidR="00D566AB" w:rsidRPr="00E53EE2" w:rsidRDefault="00D566AB" w:rsidP="0039184A">
      <w:pPr>
        <w:ind w:left="-360" w:right="637"/>
        <w:jc w:val="both"/>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0605498C" w14:textId="77777777" w:rsidR="00D566AB" w:rsidRPr="00E53EE2" w:rsidRDefault="00D566AB" w:rsidP="00D566AB">
      <w:pPr>
        <w:ind w:left="-360" w:right="637"/>
        <w:rPr>
          <w:b/>
          <w:color w:val="000000"/>
        </w:rPr>
      </w:pPr>
    </w:p>
    <w:p w14:paraId="13E32746" w14:textId="77777777" w:rsidR="00D566AB" w:rsidRPr="00E53EE2" w:rsidRDefault="00D566AB" w:rsidP="00D566AB">
      <w:pPr>
        <w:ind w:left="-360" w:right="637"/>
        <w:jc w:val="center"/>
        <w:rPr>
          <w:b/>
          <w:color w:val="000000"/>
        </w:rPr>
      </w:pPr>
      <w:r w:rsidRPr="00E53EE2">
        <w:rPr>
          <w:b/>
          <w:color w:val="000000"/>
        </w:rPr>
        <w:t>Навчальні питання:</w:t>
      </w:r>
    </w:p>
    <w:p w14:paraId="0C6670BD" w14:textId="77777777" w:rsidR="00D566AB" w:rsidRPr="00E53EE2" w:rsidRDefault="00D566AB" w:rsidP="00D566AB">
      <w:pPr>
        <w:numPr>
          <w:ilvl w:val="0"/>
          <w:numId w:val="13"/>
        </w:numPr>
        <w:ind w:left="-360" w:right="637" w:firstLine="720"/>
        <w:jc w:val="both"/>
        <w:rPr>
          <w:color w:val="000000"/>
        </w:rPr>
      </w:pPr>
      <w:r w:rsidRPr="00E53EE2">
        <w:rPr>
          <w:color w:val="000000"/>
        </w:rPr>
        <w:t>Наукові основи криміналістичного вчення про ознаки зовнішності людини.</w:t>
      </w:r>
    </w:p>
    <w:p w14:paraId="50FFC100" w14:textId="77777777" w:rsidR="00D566AB" w:rsidRPr="00E53EE2" w:rsidRDefault="00D566AB" w:rsidP="00D566AB">
      <w:pPr>
        <w:pStyle w:val="aff0"/>
        <w:keepNext/>
        <w:keepLines/>
        <w:widowControl/>
        <w:numPr>
          <w:ilvl w:val="0"/>
          <w:numId w:val="13"/>
        </w:numPr>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Класифікація ознак зовнішності людини.</w:t>
      </w:r>
    </w:p>
    <w:p w14:paraId="7E9BFBA2" w14:textId="77777777" w:rsidR="00D566AB" w:rsidRPr="00E53EE2" w:rsidRDefault="00D566AB" w:rsidP="00D566AB">
      <w:pPr>
        <w:pStyle w:val="aff0"/>
        <w:keepNext/>
        <w:keepLines/>
        <w:widowControl/>
        <w:numPr>
          <w:ilvl w:val="0"/>
          <w:numId w:val="13"/>
        </w:numPr>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Метод словесного портрету, правила його складання  і використання технології OSINT у ході розслідування кримінальних правопорушень.</w:t>
      </w:r>
    </w:p>
    <w:p w14:paraId="41115F80" w14:textId="77777777" w:rsidR="00D566AB" w:rsidRPr="00E53EE2" w:rsidRDefault="00D566AB" w:rsidP="00D566AB">
      <w:pPr>
        <w:pStyle w:val="aff0"/>
        <w:keepNext/>
        <w:keepLines/>
        <w:widowControl/>
        <w:numPr>
          <w:ilvl w:val="0"/>
          <w:numId w:val="13"/>
        </w:numPr>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Виготовлення суб`єктивних портретів.</w:t>
      </w:r>
    </w:p>
    <w:p w14:paraId="52898FD5" w14:textId="77777777" w:rsidR="00D566AB" w:rsidRPr="00E53EE2" w:rsidRDefault="00D566AB" w:rsidP="00D566AB">
      <w:pPr>
        <w:pStyle w:val="aff0"/>
        <w:keepNext/>
        <w:keepLines/>
        <w:widowControl/>
        <w:numPr>
          <w:ilvl w:val="0"/>
          <w:numId w:val="13"/>
        </w:numPr>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color w:val="000000"/>
          <w:spacing w:val="-4"/>
          <w:sz w:val="28"/>
          <w:szCs w:val="28"/>
        </w:rPr>
        <w:t>Підготовка і призначення судово-портретної експертизи.</w:t>
      </w:r>
    </w:p>
    <w:p w14:paraId="311C00A0" w14:textId="77777777" w:rsidR="00D566AB" w:rsidRPr="00E53EE2" w:rsidRDefault="00D566AB" w:rsidP="00D566AB">
      <w:pPr>
        <w:ind w:left="-360" w:right="1"/>
        <w:jc w:val="both"/>
        <w:rPr>
          <w:color w:val="000000"/>
        </w:rPr>
      </w:pPr>
    </w:p>
    <w:p w14:paraId="1A50B878" w14:textId="77777777" w:rsidR="00D566AB" w:rsidRPr="0039184A" w:rsidRDefault="00D566AB" w:rsidP="00D566AB">
      <w:pPr>
        <w:tabs>
          <w:tab w:val="left" w:pos="900"/>
        </w:tabs>
        <w:ind w:left="-360"/>
        <w:jc w:val="center"/>
        <w:rPr>
          <w:bCs/>
          <w:i/>
          <w:iCs/>
          <w:color w:val="000000"/>
        </w:rPr>
      </w:pPr>
      <w:r w:rsidRPr="0039184A">
        <w:rPr>
          <w:bCs/>
          <w:i/>
          <w:iCs/>
          <w:color w:val="000000"/>
        </w:rPr>
        <w:t>Теми рефератів:</w:t>
      </w:r>
    </w:p>
    <w:p w14:paraId="25C1A2DF" w14:textId="77777777" w:rsidR="00D566AB" w:rsidRPr="00E53EE2" w:rsidRDefault="00D566AB" w:rsidP="00D566AB">
      <w:pPr>
        <w:numPr>
          <w:ilvl w:val="0"/>
          <w:numId w:val="14"/>
        </w:numPr>
        <w:tabs>
          <w:tab w:val="left" w:pos="900"/>
        </w:tabs>
        <w:ind w:left="-360" w:firstLine="720"/>
        <w:jc w:val="both"/>
        <w:rPr>
          <w:color w:val="000000"/>
        </w:rPr>
      </w:pPr>
      <w:r w:rsidRPr="00E53EE2">
        <w:rPr>
          <w:color w:val="000000"/>
        </w:rPr>
        <w:t xml:space="preserve">Наукові основи </w:t>
      </w:r>
      <w:proofErr w:type="spellStart"/>
      <w:r w:rsidRPr="00E53EE2">
        <w:rPr>
          <w:color w:val="000000"/>
        </w:rPr>
        <w:t>габітоскопії</w:t>
      </w:r>
      <w:proofErr w:type="spellEnd"/>
      <w:r w:rsidRPr="00E53EE2">
        <w:rPr>
          <w:color w:val="000000"/>
        </w:rPr>
        <w:t>.</w:t>
      </w:r>
    </w:p>
    <w:p w14:paraId="1091FF3C" w14:textId="77777777" w:rsidR="00D566AB" w:rsidRPr="00E53EE2" w:rsidRDefault="00D566AB" w:rsidP="00D566AB">
      <w:pPr>
        <w:numPr>
          <w:ilvl w:val="0"/>
          <w:numId w:val="14"/>
        </w:numPr>
        <w:tabs>
          <w:tab w:val="left" w:pos="900"/>
        </w:tabs>
        <w:ind w:left="-360" w:firstLine="720"/>
        <w:jc w:val="both"/>
        <w:rPr>
          <w:color w:val="000000"/>
        </w:rPr>
      </w:pPr>
      <w:r w:rsidRPr="00E53EE2">
        <w:rPr>
          <w:color w:val="000000"/>
        </w:rPr>
        <w:t xml:space="preserve">Новітні ознаки зовнішності людей (татуювання, </w:t>
      </w:r>
      <w:proofErr w:type="spellStart"/>
      <w:r w:rsidRPr="00E53EE2">
        <w:rPr>
          <w:color w:val="000000"/>
        </w:rPr>
        <w:t>шрамування</w:t>
      </w:r>
      <w:proofErr w:type="spellEnd"/>
      <w:r w:rsidRPr="00E53EE2">
        <w:rPr>
          <w:color w:val="000000"/>
        </w:rPr>
        <w:t xml:space="preserve">, таврування, </w:t>
      </w:r>
      <w:proofErr w:type="spellStart"/>
      <w:r w:rsidRPr="00E53EE2">
        <w:rPr>
          <w:color w:val="000000"/>
        </w:rPr>
        <w:t>пірсінг</w:t>
      </w:r>
      <w:proofErr w:type="spellEnd"/>
      <w:r w:rsidRPr="00E53EE2">
        <w:rPr>
          <w:color w:val="000000"/>
        </w:rPr>
        <w:t>) та значення їх дослідження у розслідуванні кримінальних правопорушень.</w:t>
      </w:r>
    </w:p>
    <w:p w14:paraId="4BF95971" w14:textId="77777777" w:rsidR="00D566AB" w:rsidRPr="00E53EE2" w:rsidRDefault="00D566AB" w:rsidP="00D566AB">
      <w:pPr>
        <w:numPr>
          <w:ilvl w:val="0"/>
          <w:numId w:val="14"/>
        </w:numPr>
        <w:tabs>
          <w:tab w:val="left" w:pos="900"/>
        </w:tabs>
        <w:ind w:left="-360" w:firstLine="720"/>
        <w:jc w:val="both"/>
        <w:rPr>
          <w:color w:val="000000"/>
        </w:rPr>
      </w:pPr>
      <w:r w:rsidRPr="00E53EE2">
        <w:rPr>
          <w:color w:val="000000"/>
        </w:rPr>
        <w:t>Криміналістичні засоби і методи фіксації ознак зовнішності людини.</w:t>
      </w:r>
    </w:p>
    <w:p w14:paraId="37E92A2E" w14:textId="77777777" w:rsidR="00D566AB" w:rsidRPr="00E53EE2" w:rsidRDefault="00D566AB" w:rsidP="00D566AB">
      <w:pPr>
        <w:pStyle w:val="a7"/>
        <w:numPr>
          <w:ilvl w:val="0"/>
          <w:numId w:val="14"/>
        </w:numPr>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Застосування «словесного портрету» в роботі по розшуку злочинців.</w:t>
      </w:r>
    </w:p>
    <w:p w14:paraId="0703F04B" w14:textId="77777777" w:rsidR="00D566AB" w:rsidRPr="00E53EE2" w:rsidRDefault="00D566AB" w:rsidP="00D566AB">
      <w:pPr>
        <w:pStyle w:val="a7"/>
        <w:spacing w:before="0" w:beforeAutospacing="0" w:after="0" w:afterAutospacing="0"/>
        <w:ind w:left="360"/>
        <w:jc w:val="center"/>
        <w:rPr>
          <w:rFonts w:ascii="Times New Roman" w:hAnsi="Times New Roman"/>
          <w:b/>
          <w:color w:val="000000"/>
          <w:sz w:val="28"/>
          <w:szCs w:val="28"/>
          <w:lang w:val="uk-UA"/>
        </w:rPr>
      </w:pPr>
    </w:p>
    <w:p w14:paraId="3D262EF5" w14:textId="77777777" w:rsidR="00D566AB" w:rsidRPr="00E53EE2" w:rsidRDefault="00D566AB" w:rsidP="00D566AB">
      <w:pPr>
        <w:pStyle w:val="a7"/>
        <w:spacing w:before="0" w:beforeAutospacing="0" w:after="0" w:afterAutospacing="0"/>
        <w:ind w:left="36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7CE4524E" w14:textId="77777777" w:rsidR="00D566AB" w:rsidRPr="00E53EE2" w:rsidRDefault="00D566AB" w:rsidP="00D566AB">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5E366A5A" w14:textId="77777777" w:rsidR="00D566AB" w:rsidRPr="00E53EE2" w:rsidRDefault="00D566AB" w:rsidP="00D566AB">
      <w:pPr>
        <w:pStyle w:val="35"/>
        <w:ind w:left="-360" w:firstLine="720"/>
        <w:rPr>
          <w:color w:val="000000"/>
          <w:sz w:val="28"/>
          <w:szCs w:val="28"/>
          <w:lang w:val="uk-UA"/>
        </w:rPr>
      </w:pPr>
      <w:r w:rsidRPr="00E53EE2">
        <w:rPr>
          <w:color w:val="000000"/>
          <w:sz w:val="28"/>
          <w:szCs w:val="28"/>
          <w:lang w:val="uk-UA"/>
        </w:rPr>
        <w:t xml:space="preserve">Курсантам необхідно засвоїти основні терміни криміналістичного вчення про зовнішність людини: поняття зовнішності, елементів і ознак зовнішності. У криміналістиці поняття зовнішності людини включає сукупність елементів і ознак будови його тіла і речей, що носяться. Необхідно розрізняти власні і супутні ознаки зовнішності, особливі і помітні прикмети. Криміналістична класифікація ознак зовнішності включає три групи: </w:t>
      </w:r>
      <w:proofErr w:type="spellStart"/>
      <w:r w:rsidRPr="00E53EE2">
        <w:rPr>
          <w:color w:val="000000"/>
          <w:sz w:val="28"/>
          <w:szCs w:val="28"/>
          <w:lang w:val="uk-UA"/>
        </w:rPr>
        <w:t>загальнофізичні</w:t>
      </w:r>
      <w:proofErr w:type="spellEnd"/>
      <w:r w:rsidRPr="00E53EE2">
        <w:rPr>
          <w:color w:val="000000"/>
          <w:sz w:val="28"/>
          <w:szCs w:val="28"/>
          <w:lang w:val="uk-UA"/>
        </w:rPr>
        <w:t xml:space="preserve"> (стать, вік, зріст, расова належність та ін.); анатомічні ознаки тіла людини; функціональні (хода, мова, міміка тощо). Найбільш повний опис ознак проводиться методом словесного портрета. Варто зрозуміти в чому є особливість опису зовнішності людини методом словесного портрета і її відмінність від повсякденного опису. При вивченні теми треба розрізняти види суб'єктивних портретів: мальовані, мальовано-композиційні, фото-композиційні.</w:t>
      </w:r>
    </w:p>
    <w:p w14:paraId="689AEDD0" w14:textId="77777777" w:rsidR="00D566AB" w:rsidRPr="00E53EE2" w:rsidRDefault="00D566AB" w:rsidP="00D566AB">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Джерелами інформації про зовнішність розшукуваної людини (злочинця, особи, що пропала без звістки) можуть служити ідеальні і матеріальні сліди. При підготовці до заняття необхідно вивчити ці джерела інформації. Окрему увагу слід </w:t>
      </w:r>
      <w:r w:rsidRPr="00E53EE2">
        <w:rPr>
          <w:rFonts w:ascii="Times New Roman" w:hAnsi="Times New Roman" w:cs="Times New Roman"/>
          <w:color w:val="000000"/>
          <w:sz w:val="28"/>
          <w:szCs w:val="28"/>
        </w:rPr>
        <w:lastRenderedPageBreak/>
        <w:t xml:space="preserve">приділити технології пошуку людини по відкритим джерелам (камери зовнішнього та внутрішнього спостереження, </w:t>
      </w:r>
      <w:proofErr w:type="spellStart"/>
      <w:r w:rsidRPr="00E53EE2">
        <w:rPr>
          <w:rFonts w:ascii="Times New Roman" w:hAnsi="Times New Roman" w:cs="Times New Roman"/>
          <w:color w:val="000000"/>
          <w:sz w:val="28"/>
          <w:szCs w:val="28"/>
        </w:rPr>
        <w:t>web</w:t>
      </w:r>
      <w:proofErr w:type="spellEnd"/>
      <w:r w:rsidRPr="00E53EE2">
        <w:rPr>
          <w:rFonts w:ascii="Times New Roman" w:hAnsi="Times New Roman" w:cs="Times New Roman"/>
          <w:color w:val="000000"/>
          <w:sz w:val="28"/>
          <w:szCs w:val="28"/>
        </w:rPr>
        <w:t>-сайти), використовуючи технологію OSINT.</w:t>
      </w:r>
    </w:p>
    <w:p w14:paraId="1AA22CB7" w14:textId="77777777" w:rsidR="00D566AB" w:rsidRPr="00E53EE2" w:rsidRDefault="00D566AB" w:rsidP="00D566AB">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Необхідно засвоїти ті суб'єктивні й об'єктивні обставини, що впливають на сприйняття, запам'ятовування і відтворення ознак зовнішності людини. Перші (суб’єктивні) відображають властивості особи (очевидця, потерпілого), що сприймала зовнішність розшукуваного і запам'ятала його ознаки (стан зору, розумовий розвиток і ін.). Друга група обставин (об’єктивні) обумовлює обставини сприйняття (відстань, освітленість, тривалість спостереження і ін.).</w:t>
      </w:r>
    </w:p>
    <w:p w14:paraId="5A9A2E63" w14:textId="77777777" w:rsidR="00D566AB" w:rsidRPr="00E53EE2" w:rsidRDefault="00D566AB" w:rsidP="00D566AB">
      <w:pPr>
        <w:pStyle w:val="aff0"/>
        <w:spacing w:line="240" w:lineRule="auto"/>
        <w:ind w:left="-360" w:firstLine="720"/>
        <w:rPr>
          <w:rFonts w:ascii="Times New Roman" w:hAnsi="Times New Roman" w:cs="Times New Roman"/>
          <w:bCs/>
          <w:iCs/>
          <w:color w:val="000000"/>
          <w:sz w:val="28"/>
          <w:szCs w:val="28"/>
        </w:rPr>
      </w:pPr>
      <w:r w:rsidRPr="00E53EE2">
        <w:rPr>
          <w:rFonts w:ascii="Times New Roman" w:hAnsi="Times New Roman" w:cs="Times New Roman"/>
          <w:color w:val="000000"/>
          <w:sz w:val="28"/>
          <w:szCs w:val="28"/>
        </w:rPr>
        <w:t xml:space="preserve">На занятті курсанти повинні одержати знання і практичні уміння опитування потерпілих (свідків) про зовнішність людини. Тому заняття проводиться у </w:t>
      </w:r>
      <w:r w:rsidRPr="00E53EE2">
        <w:rPr>
          <w:rFonts w:ascii="Times New Roman" w:hAnsi="Times New Roman" w:cs="Times New Roman"/>
          <w:bCs/>
          <w:iCs/>
          <w:color w:val="000000"/>
          <w:sz w:val="28"/>
          <w:szCs w:val="28"/>
        </w:rPr>
        <w:t>формі поліцейського квесту, в якій беруть участь «слідчі» і «потерпілі» з числа курсантів.</w:t>
      </w:r>
    </w:p>
    <w:p w14:paraId="67F277DC" w14:textId="77777777" w:rsidR="00D566AB" w:rsidRPr="00E53EE2" w:rsidRDefault="00D566AB" w:rsidP="00D566AB">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Напередодні заняття викладач призначає «потерпілих», яких знайомить з фотокартками певних осіб, яких вони повинні описати на учбовому допиті.</w:t>
      </w:r>
    </w:p>
    <w:p w14:paraId="5BED2257" w14:textId="77777777" w:rsidR="00D566AB" w:rsidRPr="00E53EE2" w:rsidRDefault="00D566AB" w:rsidP="00D566AB">
      <w:pPr>
        <w:pStyle w:val="aff0"/>
        <w:keepNext/>
        <w:keepLines/>
        <w:widowControl/>
        <w:spacing w:line="240" w:lineRule="auto"/>
        <w:ind w:left="-360" w:firstLine="720"/>
        <w:rPr>
          <w:rFonts w:ascii="Times New Roman" w:hAnsi="Times New Roman" w:cs="Times New Roman"/>
          <w:bCs/>
          <w:iCs/>
          <w:color w:val="000000"/>
          <w:sz w:val="28"/>
          <w:szCs w:val="28"/>
        </w:rPr>
      </w:pPr>
      <w:r w:rsidRPr="00E53EE2">
        <w:rPr>
          <w:rFonts w:ascii="Times New Roman" w:hAnsi="Times New Roman" w:cs="Times New Roman"/>
          <w:color w:val="000000"/>
          <w:sz w:val="28"/>
          <w:szCs w:val="28"/>
        </w:rPr>
        <w:t xml:space="preserve">Під час заняття курсанти уважно стежать за допитом і фіксують ознаки зовнішності в робочих зошитах за методом словесного портрету. Виконане завдання обговорюється. Протягом заняття </w:t>
      </w:r>
      <w:r w:rsidRPr="00E53EE2">
        <w:rPr>
          <w:rFonts w:ascii="Times New Roman" w:hAnsi="Times New Roman" w:cs="Times New Roman"/>
          <w:bCs/>
          <w:iCs/>
          <w:color w:val="000000"/>
          <w:sz w:val="28"/>
          <w:szCs w:val="28"/>
        </w:rPr>
        <w:t>поліцейський квест може повторюватись в різноманітних варіантах.</w:t>
      </w:r>
    </w:p>
    <w:p w14:paraId="334B4144" w14:textId="77777777" w:rsidR="00D566AB" w:rsidRPr="00E53EE2" w:rsidRDefault="00D566AB" w:rsidP="00D566AB">
      <w:pPr>
        <w:ind w:left="-360"/>
        <w:jc w:val="both"/>
        <w:rPr>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p w14:paraId="6913A97D" w14:textId="77777777" w:rsidR="00D566AB" w:rsidRPr="00E53EE2" w:rsidRDefault="00D566AB" w:rsidP="00D566AB">
      <w:pPr>
        <w:ind w:left="-360"/>
        <w:jc w:val="both"/>
        <w:rPr>
          <w:color w:val="000000"/>
        </w:rPr>
      </w:pPr>
    </w:p>
    <w:p w14:paraId="325A0DCE" w14:textId="77777777" w:rsidR="00D566AB" w:rsidRPr="00E53EE2" w:rsidRDefault="00D566AB" w:rsidP="00D566AB">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43D0792B" w14:textId="77777777" w:rsidR="00D566AB" w:rsidRPr="00E53EE2" w:rsidRDefault="00D566AB" w:rsidP="00D566AB">
      <w:pPr>
        <w:ind w:firstLine="0"/>
        <w:jc w:val="both"/>
        <w:rPr>
          <w:color w:val="000000"/>
        </w:rPr>
      </w:pPr>
      <w:bookmarkStart w:id="12" w:name="_Hlk70004518"/>
    </w:p>
    <w:p w14:paraId="2FC53E97" w14:textId="77777777" w:rsidR="00D566AB" w:rsidRPr="00E53EE2" w:rsidRDefault="00D566AB" w:rsidP="009432EF">
      <w:pPr>
        <w:numPr>
          <w:ilvl w:val="0"/>
          <w:numId w:val="26"/>
        </w:numPr>
        <w:ind w:left="0" w:firstLine="357"/>
        <w:jc w:val="both"/>
      </w:pPr>
      <w:proofErr w:type="spellStart"/>
      <w:r w:rsidRPr="00E53EE2">
        <w:t>Задеренко</w:t>
      </w:r>
      <w:proofErr w:type="spellEnd"/>
      <w:r w:rsidRPr="00E53EE2">
        <w:t xml:space="preserve"> С.В. Портретна експертна ідентифікація на сучасному рівні. </w:t>
      </w:r>
      <w:r w:rsidRPr="00E53EE2">
        <w:rPr>
          <w:i/>
          <w:iCs/>
        </w:rPr>
        <w:t>Криміналістичний вісник</w:t>
      </w:r>
      <w:r w:rsidRPr="00E53EE2">
        <w:t xml:space="preserve"> – 2015 – № 1. С. 100-108.</w:t>
      </w:r>
    </w:p>
    <w:p w14:paraId="3CFEE3C6" w14:textId="77777777" w:rsidR="00D566AB" w:rsidRPr="00E53EE2" w:rsidRDefault="00D566AB" w:rsidP="009432EF">
      <w:pPr>
        <w:numPr>
          <w:ilvl w:val="0"/>
          <w:numId w:val="26"/>
        </w:numPr>
        <w:ind w:left="0" w:firstLine="357"/>
        <w:jc w:val="both"/>
      </w:pPr>
      <w:proofErr w:type="spellStart"/>
      <w:r w:rsidRPr="00E53EE2">
        <w:t>Тагаев</w:t>
      </w:r>
      <w:proofErr w:type="spellEnd"/>
      <w:r w:rsidRPr="00E53EE2">
        <w:t xml:space="preserve"> Н.Н. Послідовність ідентифікації невідомої особи. </w:t>
      </w:r>
      <w:r w:rsidRPr="00E53EE2">
        <w:rPr>
          <w:i/>
          <w:iCs/>
        </w:rPr>
        <w:t>Актуальні проблеми сучасної криміналістики. Ч.1.</w:t>
      </w:r>
      <w:r w:rsidRPr="00E53EE2">
        <w:t xml:space="preserve"> – Київ. – 2005. С. 77-84.</w:t>
      </w:r>
    </w:p>
    <w:p w14:paraId="1974F042" w14:textId="77777777" w:rsidR="00D566AB" w:rsidRPr="00E53EE2" w:rsidRDefault="00D566AB" w:rsidP="009432EF">
      <w:pPr>
        <w:numPr>
          <w:ilvl w:val="0"/>
          <w:numId w:val="26"/>
        </w:numPr>
        <w:ind w:left="0" w:firstLine="357"/>
        <w:jc w:val="both"/>
        <w:rPr>
          <w:rStyle w:val="FontStyle16"/>
          <w:i w:val="0"/>
        </w:rPr>
      </w:pPr>
      <w:proofErr w:type="spellStart"/>
      <w:r w:rsidRPr="00E53EE2">
        <w:t>Пазинич</w:t>
      </w:r>
      <w:proofErr w:type="spellEnd"/>
      <w:r w:rsidRPr="00E53EE2">
        <w:t xml:space="preserve"> Т. А. Лапта С. П. Новітні татуювання: види, особливості та криміналістичне значення. </w:t>
      </w:r>
      <w:r w:rsidRPr="00E53EE2">
        <w:rPr>
          <w:i/>
          <w:iCs/>
        </w:rPr>
        <w:t>Право і безпека. - 2016.</w:t>
      </w:r>
      <w:r w:rsidRPr="00E53EE2">
        <w:t xml:space="preserve"> - № 3 (58). - С. 77–82., 2015)</w:t>
      </w:r>
    </w:p>
    <w:bookmarkEnd w:id="12"/>
    <w:p w14:paraId="044E7B8F" w14:textId="2E752A9B" w:rsidR="004F5D00" w:rsidRPr="00E53EE2" w:rsidRDefault="004F5D00" w:rsidP="00D566AB">
      <w:pPr>
        <w:ind w:firstLine="0"/>
        <w:jc w:val="center"/>
      </w:pPr>
    </w:p>
    <w:p w14:paraId="17075822" w14:textId="77777777" w:rsidR="001D73DF" w:rsidRPr="00E53EE2" w:rsidRDefault="001D73DF" w:rsidP="00D566AB">
      <w:pPr>
        <w:ind w:firstLine="0"/>
        <w:jc w:val="center"/>
        <w:rPr>
          <w:b/>
          <w:bCs/>
        </w:rPr>
      </w:pPr>
    </w:p>
    <w:p w14:paraId="3D0A230E" w14:textId="77777777" w:rsidR="001D73DF" w:rsidRPr="00E53EE2" w:rsidRDefault="001D73DF" w:rsidP="00D566AB">
      <w:pPr>
        <w:ind w:firstLine="0"/>
        <w:jc w:val="center"/>
        <w:rPr>
          <w:b/>
          <w:bCs/>
        </w:rPr>
      </w:pPr>
    </w:p>
    <w:p w14:paraId="5FF04BF5" w14:textId="0FCCC0B9" w:rsidR="00D566AB" w:rsidRPr="00E53EE2" w:rsidRDefault="00D566AB" w:rsidP="00D566AB">
      <w:pPr>
        <w:ind w:firstLine="0"/>
        <w:jc w:val="center"/>
        <w:rPr>
          <w:b/>
          <w:bCs/>
        </w:rPr>
      </w:pPr>
      <w:r w:rsidRPr="00E53EE2">
        <w:rPr>
          <w:b/>
          <w:bCs/>
        </w:rPr>
        <w:t>КРИМІНАЛІСТИЧНА ТАКТИКА</w:t>
      </w:r>
    </w:p>
    <w:p w14:paraId="3E50CC06" w14:textId="77777777" w:rsidR="004F5D00" w:rsidRPr="00E53EE2" w:rsidRDefault="004F5D00" w:rsidP="00561D73">
      <w:pPr>
        <w:jc w:val="center"/>
        <w:rPr>
          <w:b/>
          <w:bCs/>
        </w:rPr>
      </w:pPr>
    </w:p>
    <w:p w14:paraId="33422F5F" w14:textId="77777777" w:rsidR="00B104D7" w:rsidRPr="00E53EE2" w:rsidRDefault="00B104D7" w:rsidP="00561D73">
      <w:pPr>
        <w:jc w:val="center"/>
        <w:rPr>
          <w:b/>
          <w:bCs/>
        </w:rPr>
      </w:pPr>
    </w:p>
    <w:p w14:paraId="352026B3" w14:textId="77777777" w:rsidR="00D566AB" w:rsidRPr="00E53EE2" w:rsidRDefault="00D566AB" w:rsidP="00D566AB">
      <w:pPr>
        <w:ind w:left="-360" w:right="1"/>
        <w:jc w:val="center"/>
        <w:rPr>
          <w:b/>
          <w:color w:val="000000"/>
        </w:rPr>
      </w:pPr>
      <w:r w:rsidRPr="00E53EE2">
        <w:rPr>
          <w:b/>
          <w:color w:val="000000"/>
        </w:rPr>
        <w:t>Практичне заняття № 11: Загальні положення криміналістичної тактики</w:t>
      </w:r>
    </w:p>
    <w:p w14:paraId="2D797121" w14:textId="77777777" w:rsidR="00D566AB" w:rsidRPr="00E53EE2" w:rsidRDefault="00D566AB" w:rsidP="00D566AB">
      <w:pPr>
        <w:ind w:left="-360" w:right="1"/>
        <w:jc w:val="both"/>
        <w:rPr>
          <w:color w:val="000000"/>
        </w:rPr>
      </w:pPr>
      <w:r w:rsidRPr="00E53EE2">
        <w:rPr>
          <w:color w:val="000000"/>
        </w:rPr>
        <w:t xml:space="preserve">У процесі самостійної підготовки курсанти повинні уяснити, що криміналістична тактика є складовою частиною науки криміналістика. Під час вивчення теми необхідно засвоїти основні поняття криміналістичної тактики: тактичної задачі розслідування і засобів їх вирішення. Останні складають: тактичні прийоми, тактичні операції та комбінації. Необхідно розглянути методи, які </w:t>
      </w:r>
      <w:r w:rsidRPr="00E53EE2">
        <w:rPr>
          <w:color w:val="000000"/>
        </w:rPr>
        <w:lastRenderedPageBreak/>
        <w:t>використовуються при розробці тактичних прийомів: логічні, психологічні, соціологічні та ін., а також принципи слідчої тактики як критерії допустимості і ефективності використання тактичних засобів, співвідношення слідчих дій з процесуальним порядком їх проведення, поняття слідчої ситуації і тактичного рішення. З‘ясувати співвідношення слідчих (розшукових) дій з процесуальним порядком їх проведення, поняття слідчої ситуації, тактичного рішення і тактичного ризику, взаємозв’язок криміналістичної тактики і техніки у ході розслідування кримінальних правопорушень.</w:t>
      </w:r>
    </w:p>
    <w:p w14:paraId="26F5B922" w14:textId="77777777" w:rsidR="00D566AB" w:rsidRPr="00E53EE2" w:rsidRDefault="00D566AB" w:rsidP="00D566AB">
      <w:pPr>
        <w:ind w:left="-360" w:right="1"/>
        <w:jc w:val="both"/>
        <w:rPr>
          <w:color w:val="000000"/>
        </w:rPr>
      </w:pPr>
    </w:p>
    <w:p w14:paraId="3BCC2565" w14:textId="77777777" w:rsidR="00D566AB" w:rsidRPr="00E53EE2" w:rsidRDefault="00D566AB" w:rsidP="00D566AB">
      <w:pPr>
        <w:ind w:left="-360"/>
        <w:jc w:val="center"/>
        <w:rPr>
          <w:color w:val="000000"/>
        </w:rPr>
      </w:pPr>
      <w:r w:rsidRPr="00E53EE2">
        <w:rPr>
          <w:b/>
          <w:color w:val="000000"/>
        </w:rPr>
        <w:t>Теми рефератів:</w:t>
      </w:r>
    </w:p>
    <w:p w14:paraId="21C35794" w14:textId="77777777" w:rsidR="00D566AB" w:rsidRPr="00E53EE2" w:rsidRDefault="00D566AB" w:rsidP="00D566AB">
      <w:pPr>
        <w:ind w:left="-360"/>
        <w:jc w:val="both"/>
        <w:rPr>
          <w:color w:val="000000"/>
        </w:rPr>
      </w:pPr>
      <w:r w:rsidRPr="00E53EE2">
        <w:rPr>
          <w:color w:val="000000"/>
        </w:rPr>
        <w:t>1. Поняття, система і задачі криміналістичної тактики.</w:t>
      </w:r>
    </w:p>
    <w:p w14:paraId="5E0391F8" w14:textId="77777777" w:rsidR="00D566AB" w:rsidRPr="00E53EE2" w:rsidRDefault="00D566AB" w:rsidP="00D566AB">
      <w:pPr>
        <w:ind w:left="-360"/>
        <w:jc w:val="both"/>
        <w:rPr>
          <w:color w:val="000000"/>
        </w:rPr>
      </w:pPr>
      <w:r w:rsidRPr="00E53EE2">
        <w:rPr>
          <w:color w:val="000000"/>
        </w:rPr>
        <w:t>2. Правові, психологічні та етичні основи криміналістичної тактики.</w:t>
      </w:r>
    </w:p>
    <w:p w14:paraId="4A03C2B1" w14:textId="77777777" w:rsidR="00D566AB" w:rsidRPr="00E53EE2" w:rsidRDefault="00D566AB" w:rsidP="00D566AB">
      <w:pPr>
        <w:ind w:left="-360"/>
        <w:jc w:val="both"/>
        <w:rPr>
          <w:color w:val="000000"/>
        </w:rPr>
      </w:pPr>
      <w:r w:rsidRPr="00E53EE2">
        <w:rPr>
          <w:color w:val="000000"/>
        </w:rPr>
        <w:t>3. Слідча дія-засіб, форма і метод збирання криміналістичної інфор</w:t>
      </w:r>
      <w:r w:rsidRPr="00E53EE2">
        <w:rPr>
          <w:color w:val="000000"/>
        </w:rPr>
        <w:softHyphen/>
        <w:t>мації.</w:t>
      </w:r>
    </w:p>
    <w:p w14:paraId="0D50D3D9" w14:textId="77777777" w:rsidR="00D566AB" w:rsidRPr="00E53EE2" w:rsidRDefault="00D566AB" w:rsidP="00D566AB">
      <w:pPr>
        <w:ind w:left="-360"/>
        <w:jc w:val="both"/>
        <w:rPr>
          <w:color w:val="000000"/>
        </w:rPr>
      </w:pPr>
      <w:r w:rsidRPr="00E53EE2">
        <w:rPr>
          <w:color w:val="000000"/>
        </w:rPr>
        <w:t>4. Тактичний прийом: поняття, види, джерела їх виникнення і критерії допустимості.</w:t>
      </w:r>
    </w:p>
    <w:p w14:paraId="70DBF39C" w14:textId="77777777" w:rsidR="00D566AB" w:rsidRPr="00E53EE2" w:rsidRDefault="00D566AB" w:rsidP="00D566AB">
      <w:pPr>
        <w:ind w:left="-360"/>
        <w:jc w:val="both"/>
        <w:rPr>
          <w:color w:val="000000"/>
        </w:rPr>
      </w:pPr>
      <w:r w:rsidRPr="00E53EE2">
        <w:rPr>
          <w:color w:val="000000"/>
        </w:rPr>
        <w:t>5. Тактична операція: поняття, види, загальні умори допустимості і використання.</w:t>
      </w:r>
    </w:p>
    <w:p w14:paraId="411DA853" w14:textId="77777777" w:rsidR="00D566AB" w:rsidRPr="00E53EE2" w:rsidRDefault="00D566AB" w:rsidP="00D566AB">
      <w:pPr>
        <w:ind w:left="-360"/>
        <w:jc w:val="both"/>
        <w:rPr>
          <w:color w:val="000000"/>
        </w:rPr>
      </w:pPr>
      <w:r w:rsidRPr="00E53EE2">
        <w:rPr>
          <w:color w:val="000000"/>
        </w:rPr>
        <w:t>6. Тактична рекомендація: поняття, види, критерії оцінки та їх  використання.</w:t>
      </w:r>
    </w:p>
    <w:p w14:paraId="29CF4D59" w14:textId="77777777" w:rsidR="00D566AB" w:rsidRPr="00E53EE2" w:rsidRDefault="00D566AB" w:rsidP="00D566AB">
      <w:pPr>
        <w:ind w:left="-360" w:right="1"/>
        <w:jc w:val="center"/>
        <w:rPr>
          <w:b/>
          <w:color w:val="000000"/>
        </w:rPr>
      </w:pPr>
    </w:p>
    <w:p w14:paraId="10D716F7" w14:textId="77777777" w:rsidR="00D566AB" w:rsidRPr="00E53EE2" w:rsidRDefault="00D566AB" w:rsidP="00D566AB">
      <w:pPr>
        <w:ind w:left="-360" w:right="1"/>
        <w:jc w:val="center"/>
        <w:rPr>
          <w:b/>
          <w:color w:val="000000"/>
        </w:rPr>
      </w:pPr>
    </w:p>
    <w:p w14:paraId="2698CE16" w14:textId="77777777" w:rsidR="00D566AB" w:rsidRPr="00E53EE2" w:rsidRDefault="00D566AB" w:rsidP="00D566AB">
      <w:pPr>
        <w:ind w:left="-360" w:right="1"/>
        <w:jc w:val="center"/>
        <w:rPr>
          <w:color w:val="000000"/>
        </w:rPr>
      </w:pPr>
      <w:r w:rsidRPr="00E53EE2">
        <w:rPr>
          <w:b/>
          <w:color w:val="000000"/>
        </w:rPr>
        <w:t>Практичне заняття №12 (1) Тактика огляду та обшуку</w:t>
      </w:r>
    </w:p>
    <w:p w14:paraId="4F26D8FD" w14:textId="77777777" w:rsidR="00D566AB" w:rsidRPr="00E53EE2" w:rsidRDefault="00D566AB" w:rsidP="00D566AB">
      <w:pPr>
        <w:ind w:left="-360" w:right="1"/>
        <w:jc w:val="center"/>
        <w:rPr>
          <w:caps/>
          <w:color w:val="000000"/>
        </w:rPr>
      </w:pPr>
    </w:p>
    <w:p w14:paraId="205F4831" w14:textId="77777777" w:rsidR="00D566AB" w:rsidRPr="00E53EE2" w:rsidRDefault="00D566AB" w:rsidP="00D566AB">
      <w:pPr>
        <w:tabs>
          <w:tab w:val="left" w:pos="9592"/>
        </w:tabs>
        <w:ind w:left="-360" w:right="-64"/>
        <w:jc w:val="both"/>
        <w:rPr>
          <w:iCs/>
          <w:color w:val="000000"/>
        </w:rPr>
      </w:pPr>
      <w:r w:rsidRPr="00E53EE2">
        <w:rPr>
          <w:b/>
          <w:color w:val="000000"/>
        </w:rPr>
        <w:t xml:space="preserve">Навчальна мета заняття: </w:t>
      </w:r>
      <w:r w:rsidRPr="00E53EE2">
        <w:rPr>
          <w:color w:val="000000"/>
        </w:rPr>
        <w:t>на основі вивчення</w:t>
      </w:r>
      <w:r w:rsidRPr="00E53EE2">
        <w:rPr>
          <w:b/>
          <w:color w:val="000000"/>
        </w:rPr>
        <w:t xml:space="preserve"> </w:t>
      </w:r>
      <w:r w:rsidRPr="00E53EE2">
        <w:rPr>
          <w:color w:val="000000"/>
        </w:rPr>
        <w:t xml:space="preserve">наукової літератури формування вмінь щодо організації та проведення огляду та обшуку. </w:t>
      </w:r>
      <w:r w:rsidRPr="00E53EE2">
        <w:rPr>
          <w:bCs/>
          <w:color w:val="000000"/>
        </w:rPr>
        <w:t xml:space="preserve">Шляхом проведення </w:t>
      </w:r>
      <w:r w:rsidRPr="00E53EE2">
        <w:rPr>
          <w:iCs/>
          <w:color w:val="000000"/>
        </w:rPr>
        <w:t xml:space="preserve">поліцейського квесту, через ситуаційний метод та занурення у рольову гру, здобувачі повинні опанувати алгоритм дій, пов'язаний з виконанням конкретних учбових завдань. </w:t>
      </w:r>
    </w:p>
    <w:p w14:paraId="026130F5" w14:textId="77777777" w:rsidR="00D566AB" w:rsidRPr="00E53EE2" w:rsidRDefault="00D566AB" w:rsidP="00D566AB">
      <w:pPr>
        <w:ind w:left="-360" w:right="637"/>
        <w:jc w:val="both"/>
        <w:rPr>
          <w:bCs/>
          <w:color w:val="000000"/>
        </w:rPr>
      </w:pPr>
      <w:r w:rsidRPr="00E53EE2">
        <w:rPr>
          <w:b/>
          <w:bCs/>
          <w:color w:val="000000"/>
        </w:rPr>
        <w:t>Час проведення</w:t>
      </w:r>
      <w:r w:rsidRPr="00E53EE2">
        <w:rPr>
          <w:bCs/>
          <w:color w:val="000000"/>
        </w:rPr>
        <w:t xml:space="preserve"> 2 год. </w:t>
      </w:r>
    </w:p>
    <w:p w14:paraId="659FE079" w14:textId="77777777" w:rsidR="00D566AB" w:rsidRPr="00E53EE2" w:rsidRDefault="00D566AB" w:rsidP="00D566AB">
      <w:pPr>
        <w:ind w:left="-360" w:right="637"/>
        <w:jc w:val="both"/>
        <w:rPr>
          <w:bCs/>
          <w:color w:val="000000"/>
        </w:rPr>
      </w:pPr>
      <w:r w:rsidRPr="00E53EE2">
        <w:rPr>
          <w:b/>
          <w:bCs/>
          <w:color w:val="000000"/>
        </w:rPr>
        <w:t>Місце проведення</w:t>
      </w:r>
      <w:r w:rsidRPr="00E53EE2">
        <w:rPr>
          <w:bCs/>
          <w:color w:val="000000"/>
        </w:rPr>
        <w:t xml:space="preserve"> спеціалізована навчальна аудиторія, криміналістичний полігон.</w:t>
      </w:r>
    </w:p>
    <w:p w14:paraId="41736803" w14:textId="77777777" w:rsidR="00D566AB" w:rsidRPr="00E53EE2" w:rsidRDefault="00D566AB" w:rsidP="00D566AB">
      <w:pPr>
        <w:ind w:left="-360" w:right="637"/>
        <w:jc w:val="both"/>
        <w:rPr>
          <w:b/>
          <w:color w:val="000000"/>
        </w:rPr>
      </w:pPr>
    </w:p>
    <w:p w14:paraId="036A14B5" w14:textId="77777777" w:rsidR="00D566AB" w:rsidRPr="00E53EE2" w:rsidRDefault="00D566AB" w:rsidP="00D566AB">
      <w:pPr>
        <w:ind w:left="-360" w:right="637"/>
        <w:jc w:val="center"/>
        <w:rPr>
          <w:b/>
          <w:color w:val="000000"/>
        </w:rPr>
      </w:pPr>
      <w:r w:rsidRPr="00E53EE2">
        <w:rPr>
          <w:b/>
          <w:color w:val="000000"/>
        </w:rPr>
        <w:t>Навчальні питання:</w:t>
      </w:r>
    </w:p>
    <w:p w14:paraId="17A92086" w14:textId="77777777" w:rsidR="00D566AB" w:rsidRPr="00E53EE2" w:rsidRDefault="00D566AB" w:rsidP="00D566AB">
      <w:pPr>
        <w:pStyle w:val="aff0"/>
        <w:widowControl/>
        <w:numPr>
          <w:ilvl w:val="0"/>
          <w:numId w:val="15"/>
        </w:numPr>
        <w:tabs>
          <w:tab w:val="num" w:pos="720"/>
        </w:tabs>
        <w:spacing w:line="240" w:lineRule="auto"/>
        <w:ind w:left="-360" w:right="45" w:firstLine="720"/>
        <w:rPr>
          <w:rFonts w:ascii="Times New Roman" w:hAnsi="Times New Roman" w:cs="Times New Roman"/>
          <w:color w:val="000000"/>
          <w:spacing w:val="-8"/>
          <w:sz w:val="28"/>
          <w:szCs w:val="28"/>
        </w:rPr>
      </w:pPr>
      <w:r w:rsidRPr="00E53EE2">
        <w:rPr>
          <w:rFonts w:ascii="Times New Roman" w:hAnsi="Times New Roman" w:cs="Times New Roman"/>
          <w:color w:val="000000"/>
          <w:spacing w:val="-8"/>
          <w:sz w:val="28"/>
          <w:szCs w:val="28"/>
        </w:rPr>
        <w:t>Поняття огляду і його значення як способу одержання доказів. Види оглядів.</w:t>
      </w:r>
    </w:p>
    <w:p w14:paraId="4E517412" w14:textId="77777777" w:rsidR="00D566AB" w:rsidRPr="00E53EE2" w:rsidRDefault="00D566AB" w:rsidP="00D566AB">
      <w:pPr>
        <w:pStyle w:val="aff0"/>
        <w:widowControl/>
        <w:numPr>
          <w:ilvl w:val="0"/>
          <w:numId w:val="15"/>
        </w:numPr>
        <w:tabs>
          <w:tab w:val="num" w:pos="720"/>
        </w:tabs>
        <w:spacing w:line="240" w:lineRule="auto"/>
        <w:ind w:left="-360" w:right="45"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Огляд місця події: поняття, види, стадії, порядок проведення, тактичні задачі, що вирішуються. Особливості роботи слідчо-оперативної групи при виїзді на місце події при отриманні повідомлення про злочин.</w:t>
      </w:r>
    </w:p>
    <w:p w14:paraId="25DEA3A4" w14:textId="77777777" w:rsidR="00D566AB" w:rsidRPr="00E53EE2" w:rsidRDefault="00D566AB" w:rsidP="00D566AB">
      <w:pPr>
        <w:pStyle w:val="aff0"/>
        <w:widowControl/>
        <w:numPr>
          <w:ilvl w:val="0"/>
          <w:numId w:val="15"/>
        </w:numPr>
        <w:tabs>
          <w:tab w:val="num" w:pos="720"/>
        </w:tabs>
        <w:spacing w:line="240" w:lineRule="auto"/>
        <w:ind w:left="-360" w:right="45"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Огляд трупу: поняття, види, стадії, порядок проведення, тактичні задачі, що вирішуються. Особливості проведення ексгумації.</w:t>
      </w:r>
    </w:p>
    <w:p w14:paraId="6938A0E5" w14:textId="77777777" w:rsidR="00D566AB" w:rsidRPr="00E53EE2" w:rsidRDefault="00D566AB" w:rsidP="00D566AB">
      <w:pPr>
        <w:pStyle w:val="aff0"/>
        <w:widowControl/>
        <w:numPr>
          <w:ilvl w:val="0"/>
          <w:numId w:val="15"/>
        </w:numPr>
        <w:tabs>
          <w:tab w:val="num" w:pos="720"/>
        </w:tabs>
        <w:spacing w:line="240" w:lineRule="auto"/>
        <w:ind w:left="-360" w:right="45"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Огляд речей і документів: поняття, види, стадії, тактичні задачі, що вирішуються.</w:t>
      </w:r>
    </w:p>
    <w:p w14:paraId="3C81549F" w14:textId="77777777" w:rsidR="00D566AB" w:rsidRPr="00E53EE2" w:rsidRDefault="00D566AB" w:rsidP="00D566AB">
      <w:pPr>
        <w:pStyle w:val="aff0"/>
        <w:widowControl/>
        <w:numPr>
          <w:ilvl w:val="0"/>
          <w:numId w:val="15"/>
        </w:numPr>
        <w:tabs>
          <w:tab w:val="num" w:pos="720"/>
        </w:tabs>
        <w:spacing w:line="240" w:lineRule="auto"/>
        <w:ind w:left="-360" w:right="45" w:firstLine="720"/>
        <w:rPr>
          <w:rFonts w:ascii="Times New Roman" w:hAnsi="Times New Roman" w:cs="Times New Roman"/>
          <w:color w:val="000000"/>
          <w:sz w:val="28"/>
          <w:szCs w:val="28"/>
        </w:rPr>
      </w:pPr>
      <w:proofErr w:type="spellStart"/>
      <w:r w:rsidRPr="00E53EE2">
        <w:rPr>
          <w:rFonts w:ascii="Times New Roman" w:hAnsi="Times New Roman" w:cs="Times New Roman"/>
          <w:color w:val="000000"/>
          <w:sz w:val="28"/>
          <w:szCs w:val="28"/>
        </w:rPr>
        <w:lastRenderedPageBreak/>
        <w:t>Освідування</w:t>
      </w:r>
      <w:proofErr w:type="spellEnd"/>
      <w:r w:rsidRPr="00E53EE2">
        <w:rPr>
          <w:rFonts w:ascii="Times New Roman" w:hAnsi="Times New Roman" w:cs="Times New Roman"/>
          <w:color w:val="000000"/>
          <w:sz w:val="28"/>
          <w:szCs w:val="28"/>
        </w:rPr>
        <w:t xml:space="preserve"> як від огляду: поняття, тактичні задачі, особливості проведення.</w:t>
      </w:r>
    </w:p>
    <w:p w14:paraId="48983306" w14:textId="77777777" w:rsidR="00D566AB" w:rsidRPr="00E53EE2" w:rsidRDefault="00D566AB" w:rsidP="00D566AB">
      <w:pPr>
        <w:pStyle w:val="aff0"/>
        <w:widowControl/>
        <w:numPr>
          <w:ilvl w:val="0"/>
          <w:numId w:val="15"/>
        </w:numPr>
        <w:tabs>
          <w:tab w:val="num" w:pos="720"/>
        </w:tabs>
        <w:spacing w:line="240" w:lineRule="auto"/>
        <w:ind w:left="-360" w:right="45"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Негативні обставини, що виявляються в ході огляду, та значення їх дослідження слідчим у розслідуванні злочинів.</w:t>
      </w:r>
    </w:p>
    <w:p w14:paraId="11EA502A" w14:textId="77777777" w:rsidR="00D566AB" w:rsidRPr="00E53EE2" w:rsidRDefault="00D566AB" w:rsidP="00D566AB">
      <w:pPr>
        <w:pStyle w:val="aff0"/>
        <w:widowControl/>
        <w:spacing w:line="240" w:lineRule="auto"/>
        <w:ind w:left="-360" w:right="45" w:firstLine="720"/>
        <w:rPr>
          <w:rFonts w:ascii="Times New Roman" w:hAnsi="Times New Roman" w:cs="Times New Roman"/>
          <w:color w:val="000000"/>
          <w:sz w:val="28"/>
          <w:szCs w:val="28"/>
        </w:rPr>
      </w:pPr>
    </w:p>
    <w:p w14:paraId="65120CB5" w14:textId="77777777" w:rsidR="00D566AB" w:rsidRPr="00E53EE2" w:rsidRDefault="00D566AB" w:rsidP="00D566AB">
      <w:pPr>
        <w:ind w:left="-360"/>
        <w:jc w:val="center"/>
        <w:rPr>
          <w:b/>
          <w:color w:val="000000"/>
        </w:rPr>
      </w:pPr>
      <w:r w:rsidRPr="00E53EE2">
        <w:rPr>
          <w:b/>
          <w:color w:val="000000"/>
        </w:rPr>
        <w:t>Теми рефератів:</w:t>
      </w:r>
    </w:p>
    <w:p w14:paraId="007E7777" w14:textId="77777777" w:rsidR="00D566AB" w:rsidRPr="00E53EE2" w:rsidRDefault="00D566AB" w:rsidP="00D566AB">
      <w:pPr>
        <w:tabs>
          <w:tab w:val="left" w:pos="900"/>
        </w:tabs>
        <w:ind w:left="-360"/>
        <w:jc w:val="both"/>
        <w:rPr>
          <w:color w:val="000000"/>
        </w:rPr>
      </w:pPr>
      <w:r w:rsidRPr="00E53EE2">
        <w:rPr>
          <w:color w:val="000000"/>
        </w:rPr>
        <w:t xml:space="preserve">1. Місце події - важливе джерело інформації про кримінальне правопорушення і осіб, які його вчинили. </w:t>
      </w:r>
    </w:p>
    <w:p w14:paraId="0EB9BF70" w14:textId="77777777" w:rsidR="00D566AB" w:rsidRPr="00E53EE2" w:rsidRDefault="00D566AB" w:rsidP="00D566AB">
      <w:pPr>
        <w:tabs>
          <w:tab w:val="left" w:pos="900"/>
        </w:tabs>
        <w:ind w:left="-360"/>
        <w:jc w:val="both"/>
        <w:rPr>
          <w:color w:val="000000"/>
        </w:rPr>
      </w:pPr>
      <w:r w:rsidRPr="00E53EE2">
        <w:rPr>
          <w:color w:val="000000"/>
        </w:rPr>
        <w:t>2. Організація роботи слідчо-оперативних груп при виїзді на місце події.</w:t>
      </w:r>
    </w:p>
    <w:p w14:paraId="06F1EFCD" w14:textId="77777777" w:rsidR="00D566AB" w:rsidRPr="00E53EE2" w:rsidRDefault="00D566AB" w:rsidP="00D566AB">
      <w:pPr>
        <w:tabs>
          <w:tab w:val="num" w:pos="0"/>
          <w:tab w:val="left" w:pos="900"/>
        </w:tabs>
        <w:ind w:left="-360"/>
        <w:jc w:val="both"/>
        <w:rPr>
          <w:color w:val="000000"/>
        </w:rPr>
      </w:pPr>
      <w:r w:rsidRPr="00E53EE2">
        <w:rPr>
          <w:color w:val="000000"/>
        </w:rPr>
        <w:t>3. Тактичні особливості проведення ексгумації.</w:t>
      </w:r>
    </w:p>
    <w:p w14:paraId="0A894EB9" w14:textId="77777777" w:rsidR="00D566AB" w:rsidRPr="00E53EE2" w:rsidRDefault="00D566AB" w:rsidP="00D566AB">
      <w:pPr>
        <w:tabs>
          <w:tab w:val="num" w:pos="0"/>
          <w:tab w:val="left" w:pos="900"/>
        </w:tabs>
        <w:ind w:left="-360"/>
        <w:jc w:val="both"/>
        <w:rPr>
          <w:color w:val="000000"/>
        </w:rPr>
      </w:pPr>
      <w:r w:rsidRPr="00E53EE2">
        <w:rPr>
          <w:color w:val="000000"/>
        </w:rPr>
        <w:t>4. Поняття «негативних обставин» та їх роль у викритті інсценувань кримінальних правопорушень.</w:t>
      </w:r>
    </w:p>
    <w:p w14:paraId="509DD6BA" w14:textId="77777777" w:rsidR="00D566AB" w:rsidRPr="00E53EE2" w:rsidRDefault="00D566AB" w:rsidP="00D566AB">
      <w:pPr>
        <w:tabs>
          <w:tab w:val="num" w:pos="0"/>
          <w:tab w:val="left" w:pos="900"/>
        </w:tabs>
        <w:ind w:left="-360"/>
        <w:jc w:val="both"/>
        <w:rPr>
          <w:color w:val="000000"/>
        </w:rPr>
      </w:pPr>
      <w:r w:rsidRPr="00E53EE2">
        <w:rPr>
          <w:color w:val="000000"/>
        </w:rPr>
        <w:t xml:space="preserve">5. Тактика </w:t>
      </w:r>
      <w:proofErr w:type="spellStart"/>
      <w:r w:rsidRPr="00E53EE2">
        <w:rPr>
          <w:color w:val="000000"/>
        </w:rPr>
        <w:t>освідування</w:t>
      </w:r>
      <w:proofErr w:type="spellEnd"/>
      <w:r w:rsidRPr="00E53EE2">
        <w:rPr>
          <w:color w:val="000000"/>
        </w:rPr>
        <w:t>.</w:t>
      </w:r>
    </w:p>
    <w:p w14:paraId="524372A7" w14:textId="77777777" w:rsidR="00D566AB" w:rsidRPr="00E53EE2" w:rsidRDefault="00D566AB" w:rsidP="00D566AB">
      <w:pPr>
        <w:pStyle w:val="a7"/>
        <w:spacing w:before="0" w:beforeAutospacing="0" w:after="0" w:afterAutospacing="0"/>
        <w:ind w:left="-360" w:firstLine="720"/>
        <w:jc w:val="center"/>
        <w:rPr>
          <w:rFonts w:ascii="Times New Roman" w:hAnsi="Times New Roman"/>
          <w:b/>
          <w:color w:val="000000"/>
          <w:sz w:val="28"/>
          <w:szCs w:val="28"/>
          <w:lang w:val="uk-UA"/>
        </w:rPr>
      </w:pPr>
    </w:p>
    <w:p w14:paraId="009240FF" w14:textId="77777777" w:rsidR="00D566AB" w:rsidRPr="00E53EE2" w:rsidRDefault="00D566AB" w:rsidP="00D566AB">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05D41F54" w14:textId="77777777" w:rsidR="00D566AB" w:rsidRPr="00E53EE2" w:rsidRDefault="00D566AB" w:rsidP="00D566AB">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35C27ED5" w14:textId="77777777" w:rsidR="00D566AB" w:rsidRPr="00E53EE2" w:rsidRDefault="00D566AB" w:rsidP="00D566AB">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Курсанти повинні засвоїти, що кожний злочин залишає в навколишньому середовищі певні сліди. Вони є носіями інформації, на основі якої можна встановити обставини злочину і осіб, що його скоїли. Огляд є слідчою дією, за допомогою якої виявляються і збираються докази на основі безпосереднього сприйняття обстановки кримінального правопорушення, відшукання і вилучення його слідів.</w:t>
      </w:r>
    </w:p>
    <w:p w14:paraId="018881E4" w14:textId="77777777" w:rsidR="00D566AB" w:rsidRPr="00E53EE2" w:rsidRDefault="00D566AB" w:rsidP="00D566AB">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Необхідно розглянути види огляду, виходячи з особливостей об’єктів, що оглядаються, послідовності його проведення. Особливу увагу приділити найбільш поширеному виду огляду – огляду місця події.</w:t>
      </w:r>
    </w:p>
    <w:p w14:paraId="581DE2B5" w14:textId="77777777" w:rsidR="001D73DF" w:rsidRPr="00E53EE2" w:rsidRDefault="00D566AB" w:rsidP="001D73DF">
      <w:pPr>
        <w:pStyle w:val="aff0"/>
        <w:spacing w:line="240" w:lineRule="auto"/>
        <w:ind w:left="-360" w:firstLine="720"/>
        <w:rPr>
          <w:rFonts w:ascii="Times New Roman" w:hAnsi="Times New Roman"/>
          <w:sz w:val="28"/>
          <w:szCs w:val="28"/>
        </w:rPr>
      </w:pPr>
      <w:r w:rsidRPr="00E53EE2">
        <w:rPr>
          <w:rFonts w:ascii="Times New Roman" w:hAnsi="Times New Roman"/>
          <w:sz w:val="28"/>
          <w:szCs w:val="28"/>
        </w:rPr>
        <w:t xml:space="preserve">Готуючись до заняття, слід зрозуміти в чому складається сутність кожного з етапів проведення огляду місця події: підготовчого, робочого і заключного. З'ясувати особливості загального і детального огляду місця події, що проводяться на робочому етапі. Розглянути види оглядів: концентричний, ексцентричний, фронтальний. Проаналізувати стадії огляду. Окремо необхідно розглянути особливості проведення оглядів трупу, предметів і документів (речових доказів), а також </w:t>
      </w:r>
      <w:proofErr w:type="spellStart"/>
      <w:r w:rsidRPr="00E53EE2">
        <w:rPr>
          <w:rFonts w:ascii="Times New Roman" w:hAnsi="Times New Roman"/>
          <w:sz w:val="28"/>
          <w:szCs w:val="28"/>
        </w:rPr>
        <w:t>освідування</w:t>
      </w:r>
      <w:proofErr w:type="spellEnd"/>
      <w:r w:rsidRPr="00E53EE2">
        <w:rPr>
          <w:rFonts w:ascii="Times New Roman" w:hAnsi="Times New Roman"/>
          <w:sz w:val="28"/>
          <w:szCs w:val="28"/>
        </w:rPr>
        <w:t>. Розглядаючи кожен вид огляду, необхідно уяснити порядок і стадії проведення, тактичні задачі и рекомендації щодо їх вирішення.</w:t>
      </w:r>
      <w:r w:rsidR="001D73DF" w:rsidRPr="00E53EE2">
        <w:rPr>
          <w:rFonts w:ascii="Times New Roman" w:hAnsi="Times New Roman"/>
          <w:sz w:val="28"/>
          <w:szCs w:val="28"/>
        </w:rPr>
        <w:t xml:space="preserve"> </w:t>
      </w:r>
    </w:p>
    <w:p w14:paraId="4967FA24" w14:textId="1AB62108" w:rsidR="00D566AB" w:rsidRPr="00E53EE2" w:rsidRDefault="00D566AB" w:rsidP="001D73DF">
      <w:pPr>
        <w:pStyle w:val="aff0"/>
        <w:spacing w:line="240" w:lineRule="auto"/>
        <w:ind w:left="-360" w:firstLine="720"/>
        <w:rPr>
          <w:rFonts w:ascii="Times New Roman" w:hAnsi="Times New Roman"/>
          <w:b/>
          <w:i/>
          <w:sz w:val="28"/>
          <w:szCs w:val="28"/>
        </w:rPr>
      </w:pPr>
      <w:r w:rsidRPr="00E53EE2">
        <w:rPr>
          <w:rFonts w:ascii="Times New Roman" w:hAnsi="Times New Roman"/>
          <w:sz w:val="28"/>
          <w:szCs w:val="28"/>
        </w:rPr>
        <w:t>Варто звернути увагу на той факт, що при огляді місця події можуть бути виявлені такі обставини, що суперечать загальній обстановці вчинення кримінального правопорушення, даним про механізм його вчинення тощо. Такі обставини отримали назву – негативних обставин. Виявлення і дослідження слідчим цих обставин при огляді має велике значення у викритті осіб, що можливо інсценували злочин, фальсифікували його сліди чи іншим чином вносили зміни на місці події.</w:t>
      </w:r>
    </w:p>
    <w:p w14:paraId="34F41989" w14:textId="77777777" w:rsidR="00D566AB" w:rsidRPr="00E53EE2" w:rsidRDefault="00D566AB" w:rsidP="00D566AB">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lastRenderedPageBreak/>
        <w:t>Після контрольного опитування курсанти під керівництвом викладача знайомляться з технічними засобами, інструментами, що знаходяться в слідчій валізі. На учбових матеріалах кримінальних проваджень ознайомлюються з структурою протоколу огляду.</w:t>
      </w:r>
    </w:p>
    <w:p w14:paraId="13846A2C" w14:textId="77777777" w:rsidR="00D566AB" w:rsidRPr="00E53EE2" w:rsidRDefault="00D566AB" w:rsidP="00D566AB">
      <w:pPr>
        <w:ind w:left="-360"/>
        <w:jc w:val="both"/>
        <w:rPr>
          <w:bCs/>
          <w:iCs/>
          <w:color w:val="000000"/>
        </w:rPr>
      </w:pPr>
      <w:r w:rsidRPr="00E53EE2">
        <w:rPr>
          <w:color w:val="000000"/>
        </w:rPr>
        <w:t xml:space="preserve">Заключна частина заняття полягає у підведенні викладачем підсумків, оголошенням завдання для самостійної роботи, яке може бути пов’язано з </w:t>
      </w:r>
      <w:proofErr w:type="spellStart"/>
      <w:r w:rsidRPr="00E53EE2">
        <w:rPr>
          <w:bCs/>
          <w:iCs/>
          <w:color w:val="000000"/>
        </w:rPr>
        <w:t>web-квестом</w:t>
      </w:r>
      <w:proofErr w:type="spellEnd"/>
      <w:r w:rsidRPr="00E53EE2">
        <w:rPr>
          <w:bCs/>
          <w:iCs/>
          <w:color w:val="000000"/>
        </w:rPr>
        <w:t>.</w:t>
      </w:r>
    </w:p>
    <w:p w14:paraId="506640F4" w14:textId="77777777" w:rsidR="00D566AB" w:rsidRPr="00E53EE2" w:rsidRDefault="00D566AB" w:rsidP="00D566AB">
      <w:pPr>
        <w:ind w:left="-360" w:right="1"/>
        <w:jc w:val="center"/>
        <w:rPr>
          <w:b/>
          <w:color w:val="000000"/>
        </w:rPr>
      </w:pPr>
    </w:p>
    <w:p w14:paraId="7DD6B0B2" w14:textId="7D63DCDD" w:rsidR="00D566AB" w:rsidRPr="00E53EE2" w:rsidRDefault="00D566AB" w:rsidP="001D73DF">
      <w:pPr>
        <w:ind w:left="-360" w:right="1"/>
        <w:jc w:val="center"/>
        <w:rPr>
          <w:caps/>
          <w:color w:val="000000"/>
        </w:rPr>
      </w:pPr>
      <w:r w:rsidRPr="00E53EE2">
        <w:rPr>
          <w:b/>
          <w:color w:val="000000"/>
        </w:rPr>
        <w:t>Практичне заняття №12 (2) Тактика обшуку</w:t>
      </w:r>
    </w:p>
    <w:p w14:paraId="3045979F" w14:textId="77777777" w:rsidR="00D566AB" w:rsidRPr="00E53EE2" w:rsidRDefault="00D566AB" w:rsidP="00D566AB">
      <w:pPr>
        <w:tabs>
          <w:tab w:val="left" w:pos="9592"/>
        </w:tabs>
        <w:ind w:left="-360" w:right="-64"/>
        <w:jc w:val="both"/>
        <w:rPr>
          <w:b/>
          <w:color w:val="000000"/>
        </w:rPr>
      </w:pPr>
    </w:p>
    <w:p w14:paraId="78D68B72" w14:textId="77777777" w:rsidR="00D566AB" w:rsidRPr="00E53EE2" w:rsidRDefault="00D566AB" w:rsidP="00D566AB">
      <w:pPr>
        <w:tabs>
          <w:tab w:val="left" w:pos="9592"/>
        </w:tabs>
        <w:ind w:left="-360" w:right="-64"/>
        <w:jc w:val="both"/>
        <w:rPr>
          <w:bCs/>
          <w:color w:val="000000"/>
        </w:rPr>
      </w:pPr>
      <w:r w:rsidRPr="00E53EE2">
        <w:rPr>
          <w:b/>
          <w:color w:val="000000"/>
        </w:rPr>
        <w:t xml:space="preserve">Навчальна мета заняття: </w:t>
      </w:r>
      <w:r w:rsidRPr="00E53EE2">
        <w:rPr>
          <w:color w:val="000000"/>
        </w:rPr>
        <w:t>на основі вивчення</w:t>
      </w:r>
      <w:r w:rsidRPr="00E53EE2">
        <w:rPr>
          <w:b/>
          <w:color w:val="000000"/>
        </w:rPr>
        <w:t xml:space="preserve"> </w:t>
      </w:r>
      <w:r w:rsidRPr="00E53EE2">
        <w:rPr>
          <w:color w:val="000000"/>
        </w:rPr>
        <w:t xml:space="preserve">наукової літератури формування вмінь щодо організації та проведення слідчого обшуку. </w:t>
      </w:r>
      <w:r w:rsidRPr="00E53EE2">
        <w:rPr>
          <w:bCs/>
          <w:color w:val="000000"/>
        </w:rPr>
        <w:t xml:space="preserve">Шляхом проведення </w:t>
      </w:r>
      <w:r w:rsidRPr="00E53EE2">
        <w:rPr>
          <w:iCs/>
          <w:color w:val="000000"/>
        </w:rPr>
        <w:t>поліцейського квесту, через ситуаційний метод та занурення у рольову гру, здобувачі</w:t>
      </w:r>
      <w:r w:rsidRPr="00E53EE2">
        <w:rPr>
          <w:bCs/>
          <w:color w:val="000000"/>
        </w:rPr>
        <w:t xml:space="preserve"> повинні опанувати алгоритм дій, пов'язаний з виконанням конкретних завдань. </w:t>
      </w:r>
    </w:p>
    <w:p w14:paraId="647937A2" w14:textId="767E1216" w:rsidR="00D566AB" w:rsidRPr="00E53EE2" w:rsidRDefault="00D566AB" w:rsidP="0039184A">
      <w:pPr>
        <w:ind w:left="-360" w:right="637"/>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 заняття:</w:t>
      </w:r>
      <w:r w:rsidRPr="00E53EE2">
        <w:rPr>
          <w:bCs/>
          <w:color w:val="000000"/>
        </w:rPr>
        <w:t xml:space="preserve"> криміналістичний полігон.</w:t>
      </w:r>
    </w:p>
    <w:p w14:paraId="19581E51" w14:textId="77777777" w:rsidR="00D566AB" w:rsidRPr="00E53EE2" w:rsidRDefault="00D566AB" w:rsidP="00D566AB">
      <w:pPr>
        <w:ind w:left="-360" w:right="637"/>
        <w:rPr>
          <w:b/>
          <w:color w:val="000000"/>
        </w:rPr>
      </w:pPr>
    </w:p>
    <w:p w14:paraId="648FC272" w14:textId="77777777" w:rsidR="00D566AB" w:rsidRPr="00E53EE2" w:rsidRDefault="00D566AB" w:rsidP="00D566AB">
      <w:pPr>
        <w:ind w:left="-360" w:right="637"/>
        <w:jc w:val="center"/>
        <w:rPr>
          <w:b/>
          <w:color w:val="000000"/>
        </w:rPr>
      </w:pPr>
      <w:r w:rsidRPr="00E53EE2">
        <w:rPr>
          <w:b/>
          <w:color w:val="000000"/>
        </w:rPr>
        <w:t>Навчальні питання:</w:t>
      </w:r>
    </w:p>
    <w:p w14:paraId="7A237204" w14:textId="77777777" w:rsidR="00D566AB" w:rsidRPr="00E53EE2" w:rsidRDefault="00D566AB" w:rsidP="009432EF">
      <w:pPr>
        <w:numPr>
          <w:ilvl w:val="0"/>
          <w:numId w:val="35"/>
        </w:numPr>
        <w:tabs>
          <w:tab w:val="num" w:pos="720"/>
        </w:tabs>
        <w:ind w:left="-360" w:firstLine="720"/>
        <w:rPr>
          <w:color w:val="000000"/>
        </w:rPr>
      </w:pPr>
      <w:r w:rsidRPr="00E53EE2">
        <w:rPr>
          <w:color w:val="000000"/>
        </w:rPr>
        <w:t>Поняття, види і правові підстави проведення обшуку.</w:t>
      </w:r>
    </w:p>
    <w:p w14:paraId="3CDA0528" w14:textId="77777777" w:rsidR="00D566AB" w:rsidRPr="00E53EE2" w:rsidRDefault="00D566AB" w:rsidP="009432EF">
      <w:pPr>
        <w:numPr>
          <w:ilvl w:val="0"/>
          <w:numId w:val="35"/>
        </w:numPr>
        <w:tabs>
          <w:tab w:val="num" w:pos="720"/>
        </w:tabs>
        <w:ind w:left="-360" w:firstLine="720"/>
        <w:rPr>
          <w:color w:val="000000"/>
        </w:rPr>
      </w:pPr>
      <w:r w:rsidRPr="00E53EE2">
        <w:rPr>
          <w:color w:val="000000"/>
        </w:rPr>
        <w:t>Порядок проведення обшуку в приміщенні.</w:t>
      </w:r>
    </w:p>
    <w:p w14:paraId="13049332" w14:textId="77777777" w:rsidR="00D566AB" w:rsidRPr="00E53EE2" w:rsidRDefault="00D566AB" w:rsidP="009432EF">
      <w:pPr>
        <w:numPr>
          <w:ilvl w:val="0"/>
          <w:numId w:val="35"/>
        </w:numPr>
        <w:tabs>
          <w:tab w:val="num" w:pos="720"/>
        </w:tabs>
        <w:ind w:left="-360" w:firstLine="720"/>
        <w:rPr>
          <w:color w:val="000000"/>
        </w:rPr>
      </w:pPr>
      <w:r w:rsidRPr="00E53EE2">
        <w:rPr>
          <w:color w:val="000000"/>
        </w:rPr>
        <w:t>Порядок проведення особистого обшуку.</w:t>
      </w:r>
    </w:p>
    <w:p w14:paraId="318F9977" w14:textId="77777777" w:rsidR="00D566AB" w:rsidRPr="00E53EE2" w:rsidRDefault="00D566AB" w:rsidP="009432EF">
      <w:pPr>
        <w:numPr>
          <w:ilvl w:val="0"/>
          <w:numId w:val="35"/>
        </w:numPr>
        <w:tabs>
          <w:tab w:val="num" w:pos="720"/>
        </w:tabs>
        <w:ind w:left="-360" w:firstLine="720"/>
        <w:rPr>
          <w:color w:val="000000"/>
        </w:rPr>
      </w:pPr>
      <w:r w:rsidRPr="00E53EE2">
        <w:rPr>
          <w:color w:val="000000"/>
        </w:rPr>
        <w:t>Тактичні прийоми виявлення місць приховування і тайників.</w:t>
      </w:r>
    </w:p>
    <w:p w14:paraId="6CFF3BD3" w14:textId="77777777" w:rsidR="00D566AB" w:rsidRPr="00E53EE2" w:rsidRDefault="00D566AB" w:rsidP="009432EF">
      <w:pPr>
        <w:pStyle w:val="aff0"/>
        <w:keepNext/>
        <w:keepLines/>
        <w:widowControl/>
        <w:numPr>
          <w:ilvl w:val="0"/>
          <w:numId w:val="35"/>
        </w:numPr>
        <w:tabs>
          <w:tab w:val="num" w:pos="72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Особливості обшуку в готелях, гуртожитках, на ділянках місцевості. </w:t>
      </w:r>
    </w:p>
    <w:p w14:paraId="16A70671" w14:textId="77777777" w:rsidR="00D566AB" w:rsidRPr="00E53EE2" w:rsidRDefault="00D566AB" w:rsidP="009432EF">
      <w:pPr>
        <w:pStyle w:val="aff0"/>
        <w:keepNext/>
        <w:keepLines/>
        <w:widowControl/>
        <w:numPr>
          <w:ilvl w:val="0"/>
          <w:numId w:val="35"/>
        </w:numPr>
        <w:tabs>
          <w:tab w:val="num" w:pos="72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Особливості тимчасового вилучення майна.</w:t>
      </w:r>
    </w:p>
    <w:p w14:paraId="20AEC909" w14:textId="77777777" w:rsidR="00D566AB" w:rsidRPr="00E53EE2" w:rsidRDefault="00D566AB" w:rsidP="009432EF">
      <w:pPr>
        <w:pStyle w:val="aff0"/>
        <w:keepNext/>
        <w:keepLines/>
        <w:widowControl/>
        <w:numPr>
          <w:ilvl w:val="0"/>
          <w:numId w:val="35"/>
        </w:numPr>
        <w:tabs>
          <w:tab w:val="num" w:pos="72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Фіксація результатів обшуку. </w:t>
      </w:r>
    </w:p>
    <w:p w14:paraId="6C6329A5" w14:textId="77777777" w:rsidR="00D566AB" w:rsidRPr="00E53EE2" w:rsidRDefault="00D566AB" w:rsidP="00D566AB">
      <w:pPr>
        <w:pStyle w:val="aff0"/>
        <w:keepNext/>
        <w:keepLines/>
        <w:widowControl/>
        <w:spacing w:line="240" w:lineRule="auto"/>
        <w:ind w:left="360" w:firstLine="0"/>
        <w:rPr>
          <w:rFonts w:ascii="Times New Roman" w:hAnsi="Times New Roman" w:cs="Times New Roman"/>
          <w:color w:val="000000"/>
          <w:sz w:val="28"/>
          <w:szCs w:val="28"/>
        </w:rPr>
      </w:pPr>
    </w:p>
    <w:p w14:paraId="334194CE" w14:textId="77777777" w:rsidR="00D566AB" w:rsidRPr="00E53EE2" w:rsidRDefault="00D566AB" w:rsidP="00D566AB">
      <w:pPr>
        <w:pStyle w:val="a7"/>
        <w:spacing w:before="0" w:beforeAutospacing="0" w:after="0" w:afterAutospacing="0"/>
        <w:ind w:left="905"/>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75F67208" w14:textId="77777777" w:rsidR="00D566AB" w:rsidRPr="00E53EE2" w:rsidRDefault="00D566AB" w:rsidP="00D566AB">
      <w:pPr>
        <w:pStyle w:val="35"/>
        <w:ind w:left="-360" w:firstLine="720"/>
        <w:rPr>
          <w:color w:val="000000"/>
          <w:sz w:val="28"/>
          <w:szCs w:val="28"/>
          <w:lang w:val="uk-UA"/>
        </w:rPr>
      </w:pPr>
      <w:r w:rsidRPr="00E53EE2">
        <w:rPr>
          <w:color w:val="000000"/>
          <w:sz w:val="28"/>
          <w:szCs w:val="28"/>
          <w:lang w:val="uk-UA"/>
        </w:rPr>
        <w:t>Вступ до заняття полягає в перевірці присутності курсантів, оголошенні теми, мети та контрольних питань заняття.</w:t>
      </w:r>
    </w:p>
    <w:p w14:paraId="0A819CE3" w14:textId="77777777" w:rsidR="00D566AB" w:rsidRPr="00E53EE2" w:rsidRDefault="00D566AB" w:rsidP="00D566AB">
      <w:pPr>
        <w:pStyle w:val="35"/>
        <w:ind w:left="-360" w:firstLine="720"/>
        <w:rPr>
          <w:color w:val="000000"/>
          <w:sz w:val="28"/>
          <w:szCs w:val="28"/>
          <w:lang w:val="uk-UA"/>
        </w:rPr>
      </w:pPr>
      <w:r w:rsidRPr="00E53EE2">
        <w:rPr>
          <w:color w:val="000000"/>
          <w:sz w:val="28"/>
          <w:szCs w:val="28"/>
          <w:lang w:val="uk-UA"/>
        </w:rPr>
        <w:t xml:space="preserve">Заняття проводиться на криміналістичному полігоні у </w:t>
      </w:r>
      <w:r w:rsidRPr="00E53EE2">
        <w:rPr>
          <w:bCs/>
          <w:iCs/>
          <w:color w:val="000000"/>
          <w:sz w:val="28"/>
          <w:szCs w:val="28"/>
          <w:lang w:val="uk-UA"/>
        </w:rPr>
        <w:t>формі поліцейського квесту, де інсценоване місце події (в приміщенні або</w:t>
      </w:r>
      <w:r w:rsidRPr="00E53EE2">
        <w:rPr>
          <w:color w:val="000000"/>
          <w:sz w:val="28"/>
          <w:szCs w:val="28"/>
          <w:lang w:val="uk-UA"/>
        </w:rPr>
        <w:t xml:space="preserve"> на відкритій місцевості). Після короткого контрольного опитування курсанти по фабулі, яку запропонує викладач, фіксують обстановку місця події у фрагменті протоколу огляду і складають його схематичний план в робочих зошитах. </w:t>
      </w:r>
    </w:p>
    <w:p w14:paraId="296C6D3C" w14:textId="77777777" w:rsidR="00D566AB" w:rsidRPr="00E53EE2" w:rsidRDefault="00D566AB" w:rsidP="00D566AB">
      <w:pPr>
        <w:pStyle w:val="35"/>
        <w:ind w:left="-360" w:firstLine="720"/>
        <w:rPr>
          <w:color w:val="000000"/>
          <w:sz w:val="28"/>
          <w:szCs w:val="28"/>
          <w:lang w:val="uk-UA"/>
        </w:rPr>
      </w:pPr>
      <w:r w:rsidRPr="00E53EE2">
        <w:rPr>
          <w:color w:val="000000"/>
          <w:sz w:val="28"/>
          <w:szCs w:val="28"/>
          <w:lang w:val="uk-UA"/>
        </w:rPr>
        <w:t xml:space="preserve">Необхідно звернути увагу на основні (протоколювання) і додаткові (фото-, відеозйомка, складання схем, планів і ін.) способи фіксації обстановки і результатів огляду місця події. Розглянути загальні принципи опису місця події, окремих предметів і слідів злочину в протоколі. Курсанти повинні дати загальну характеристику місця події (місцезнаходження, його оточення, розміри та інші дані будівлі, наявність і кількість дверей, вікон, їх стан та ін.), а також об`єктів, що знаходяться на місці. Занесення відповідних даних в протокол додатково </w:t>
      </w:r>
      <w:r w:rsidRPr="00E53EE2">
        <w:rPr>
          <w:color w:val="000000"/>
          <w:sz w:val="28"/>
          <w:szCs w:val="28"/>
          <w:lang w:val="uk-UA"/>
        </w:rPr>
        <w:lastRenderedPageBreak/>
        <w:t>супроводжується складанням схематичного плану. Заняття є підсумковим, мета якого полягає у формуванні в курсантів цілісного уявлення про структуру такої складної слідчої (розшукової) дії, як огляд місця події та відпрацювання практичних умінь по його проведенню і складанню протоколу та додатків до нього.</w:t>
      </w:r>
    </w:p>
    <w:p w14:paraId="3FA75630" w14:textId="77777777" w:rsidR="00D566AB" w:rsidRPr="00E53EE2" w:rsidRDefault="00D566AB" w:rsidP="00D566AB">
      <w:pPr>
        <w:pStyle w:val="aff0"/>
        <w:keepNext/>
        <w:keepLines/>
        <w:widowControl/>
        <w:spacing w:line="240" w:lineRule="auto"/>
        <w:ind w:left="-360" w:firstLine="720"/>
        <w:rPr>
          <w:rFonts w:ascii="Times New Roman" w:hAnsi="Times New Roman" w:cs="Times New Roman"/>
          <w:bCs/>
          <w:iCs/>
          <w:color w:val="000000"/>
          <w:sz w:val="28"/>
          <w:szCs w:val="28"/>
        </w:rPr>
      </w:pPr>
      <w:r w:rsidRPr="00E53EE2">
        <w:rPr>
          <w:rFonts w:ascii="Times New Roman" w:hAnsi="Times New Roman" w:cs="Times New Roman"/>
          <w:color w:val="000000"/>
          <w:sz w:val="28"/>
          <w:szCs w:val="28"/>
        </w:rPr>
        <w:t xml:space="preserve">Підсумкове заняття проводиться у формі </w:t>
      </w:r>
      <w:r w:rsidRPr="00E53EE2">
        <w:rPr>
          <w:rFonts w:ascii="Times New Roman" w:hAnsi="Times New Roman" w:cs="Times New Roman"/>
          <w:bCs/>
          <w:iCs/>
          <w:color w:val="000000"/>
          <w:sz w:val="28"/>
          <w:szCs w:val="28"/>
        </w:rPr>
        <w:t>поліцейського квесту на інсценованому місці події. Під керівництвом викладача з курсантів формується слідчо-оперативна група, яка проводить завершальну частину огляду місця події за квест-фабулою.</w:t>
      </w:r>
    </w:p>
    <w:p w14:paraId="11A23C8B" w14:textId="77777777" w:rsidR="00D566AB" w:rsidRPr="00E53EE2" w:rsidRDefault="00D566AB" w:rsidP="00D566AB">
      <w:pPr>
        <w:ind w:left="-360"/>
        <w:jc w:val="both"/>
        <w:rPr>
          <w:color w:val="000000"/>
        </w:rPr>
      </w:pPr>
      <w:r w:rsidRPr="00E53EE2">
        <w:rPr>
          <w:color w:val="000000"/>
        </w:rPr>
        <w:t xml:space="preserve">Завдання курсантів полягає у складанні повного протоколу огляду місця події з усіма додатками до нього, для чого використовуються фрагменти, виконані на попередніх заняттях. В часи самостійної підготовки курсанти по даній темі, використовуючи виконані на аудиторних заняттях завдання, оформляють і здають викладачу для перевірки контрольну (лабораторну) роботу №3. Лабораторна робота повинна містити протокол огляду міста події. </w:t>
      </w:r>
    </w:p>
    <w:p w14:paraId="52902F35" w14:textId="77777777" w:rsidR="00D566AB" w:rsidRPr="00E53EE2" w:rsidRDefault="00D566AB" w:rsidP="00D566AB">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Залежно від об'єкта, який підлягає обшуку, ця слідча дія поділяється на обшук житла, інших приміщення, ділянки місцевості, особистий обшук особи, обшук транспортних засобів.</w:t>
      </w:r>
    </w:p>
    <w:p w14:paraId="006FDF85" w14:textId="77777777" w:rsidR="00D566AB" w:rsidRPr="00E53EE2" w:rsidRDefault="00D566AB" w:rsidP="00D566AB">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Підготовка до обшуку включає одержання інформації про об'єкти, що підлягають відшуканню, місце і обстановку обшуку, особистості осіб, що проживають у приміщенні, а також у проведенні організаційних заходів (підбір часу проведення, транспортних та техніко-криміналістичних засобів, складу групи учасників тощо). Безпосередньо під час обшуку використовуються різні тактичні і психологічні прийоми, які необхідно знати. </w:t>
      </w:r>
    </w:p>
    <w:p w14:paraId="5EDEADEF" w14:textId="77777777" w:rsidR="00D566AB" w:rsidRPr="00E53EE2" w:rsidRDefault="00D566AB" w:rsidP="00D566AB">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Фіксація ходу і результату обшуку  в протоколі відрізняється своєрідністю: описується місце приховування, ознаки виявлених об'єктів, поводження осіб, що обшукуються.  </w:t>
      </w:r>
    </w:p>
    <w:p w14:paraId="1FC381A5" w14:textId="77777777" w:rsidR="00D566AB" w:rsidRPr="00E53EE2" w:rsidRDefault="00D566AB" w:rsidP="00D566AB">
      <w:pPr>
        <w:pStyle w:val="aff0"/>
        <w:spacing w:line="240" w:lineRule="auto"/>
        <w:ind w:left="-360" w:firstLine="720"/>
        <w:rPr>
          <w:rFonts w:ascii="Times New Roman" w:hAnsi="Times New Roman" w:cs="Times New Roman"/>
          <w:bCs/>
          <w:iCs/>
          <w:color w:val="000000"/>
          <w:sz w:val="28"/>
          <w:szCs w:val="28"/>
        </w:rPr>
      </w:pPr>
      <w:r w:rsidRPr="00E53EE2">
        <w:rPr>
          <w:rFonts w:ascii="Times New Roman" w:hAnsi="Times New Roman" w:cs="Times New Roman"/>
          <w:color w:val="000000"/>
          <w:sz w:val="28"/>
          <w:szCs w:val="28"/>
        </w:rPr>
        <w:t xml:space="preserve">Після контрольного опитування курсанти виконують завдання з відповідної теми з тестів. Результати обговорюються, визначається правильне рішення. Робота кожного курсанта оцінюється викладачем. Далі заняття проходить у формі </w:t>
      </w:r>
      <w:r w:rsidRPr="00E53EE2">
        <w:rPr>
          <w:rFonts w:ascii="Times New Roman" w:hAnsi="Times New Roman" w:cs="Times New Roman"/>
          <w:bCs/>
          <w:iCs/>
          <w:color w:val="000000"/>
          <w:sz w:val="28"/>
          <w:szCs w:val="28"/>
        </w:rPr>
        <w:t>поліцейського квесту.</w:t>
      </w:r>
    </w:p>
    <w:p w14:paraId="2A515163" w14:textId="77777777" w:rsidR="00D566AB" w:rsidRPr="00E53EE2" w:rsidRDefault="00D566AB" w:rsidP="00D566AB">
      <w:pPr>
        <w:pStyle w:val="aff0"/>
        <w:keepLines/>
        <w:widowControl/>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i/>
          <w:color w:val="000000"/>
          <w:spacing w:val="-4"/>
          <w:sz w:val="28"/>
          <w:szCs w:val="28"/>
        </w:rPr>
        <w:t>Фабула 1</w:t>
      </w:r>
      <w:r w:rsidRPr="00E53EE2">
        <w:rPr>
          <w:rFonts w:ascii="Times New Roman" w:hAnsi="Times New Roman" w:cs="Times New Roman"/>
          <w:color w:val="000000"/>
          <w:spacing w:val="-4"/>
          <w:sz w:val="28"/>
          <w:szCs w:val="28"/>
        </w:rPr>
        <w:t xml:space="preserve">. На Південному вокзалі м. Харкова робітниками міліції був затриманий мешканець міста </w:t>
      </w:r>
      <w:proofErr w:type="spellStart"/>
      <w:r w:rsidRPr="00E53EE2">
        <w:rPr>
          <w:rFonts w:ascii="Times New Roman" w:hAnsi="Times New Roman" w:cs="Times New Roman"/>
          <w:color w:val="000000"/>
          <w:spacing w:val="-4"/>
          <w:sz w:val="28"/>
          <w:szCs w:val="28"/>
        </w:rPr>
        <w:t>Кірєєв</w:t>
      </w:r>
      <w:proofErr w:type="spellEnd"/>
      <w:r w:rsidRPr="00E53EE2">
        <w:rPr>
          <w:rFonts w:ascii="Times New Roman" w:hAnsi="Times New Roman" w:cs="Times New Roman"/>
          <w:color w:val="000000"/>
          <w:spacing w:val="-4"/>
          <w:sz w:val="28"/>
          <w:szCs w:val="28"/>
        </w:rPr>
        <w:t xml:space="preserve"> А.П., який підозрювався у незаконному перевезенні наркотичних засобів. При затриманні у </w:t>
      </w:r>
      <w:proofErr w:type="spellStart"/>
      <w:r w:rsidRPr="00E53EE2">
        <w:rPr>
          <w:rFonts w:ascii="Times New Roman" w:hAnsi="Times New Roman" w:cs="Times New Roman"/>
          <w:color w:val="000000"/>
          <w:spacing w:val="-4"/>
          <w:sz w:val="28"/>
          <w:szCs w:val="28"/>
        </w:rPr>
        <w:t>Кірєєва</w:t>
      </w:r>
      <w:proofErr w:type="spellEnd"/>
      <w:r w:rsidRPr="00E53EE2">
        <w:rPr>
          <w:rFonts w:ascii="Times New Roman" w:hAnsi="Times New Roman" w:cs="Times New Roman"/>
          <w:color w:val="000000"/>
          <w:spacing w:val="-4"/>
          <w:sz w:val="28"/>
          <w:szCs w:val="28"/>
        </w:rPr>
        <w:t xml:space="preserve"> було виявлено і вилучено сумку з 10 кг макової соломки і 5 пістолетних патронів калібром 9 мм. </w:t>
      </w:r>
      <w:proofErr w:type="spellStart"/>
      <w:r w:rsidRPr="00E53EE2">
        <w:rPr>
          <w:rFonts w:ascii="Times New Roman" w:hAnsi="Times New Roman" w:cs="Times New Roman"/>
          <w:color w:val="000000"/>
          <w:spacing w:val="-4"/>
          <w:sz w:val="28"/>
          <w:szCs w:val="28"/>
        </w:rPr>
        <w:t>Кірєєв</w:t>
      </w:r>
      <w:proofErr w:type="spellEnd"/>
      <w:r w:rsidRPr="00E53EE2">
        <w:rPr>
          <w:rFonts w:ascii="Times New Roman" w:hAnsi="Times New Roman" w:cs="Times New Roman"/>
          <w:color w:val="000000"/>
          <w:spacing w:val="-4"/>
          <w:sz w:val="28"/>
          <w:szCs w:val="28"/>
        </w:rPr>
        <w:t xml:space="preserve"> пояснював, що макову соломку привіз з м. Львова для особистого споживання. Наявність патронів він пояснити не міг. Матеріалами дослідчої перевірки встановлено, що </w:t>
      </w:r>
      <w:proofErr w:type="spellStart"/>
      <w:r w:rsidRPr="00E53EE2">
        <w:rPr>
          <w:rFonts w:ascii="Times New Roman" w:hAnsi="Times New Roman" w:cs="Times New Roman"/>
          <w:color w:val="000000"/>
          <w:spacing w:val="-4"/>
          <w:sz w:val="28"/>
          <w:szCs w:val="28"/>
        </w:rPr>
        <w:t>Кірєєв</w:t>
      </w:r>
      <w:proofErr w:type="spellEnd"/>
      <w:r w:rsidRPr="00E53EE2">
        <w:rPr>
          <w:rFonts w:ascii="Times New Roman" w:hAnsi="Times New Roman" w:cs="Times New Roman"/>
          <w:color w:val="000000"/>
          <w:spacing w:val="-4"/>
          <w:sz w:val="28"/>
          <w:szCs w:val="28"/>
        </w:rPr>
        <w:t xml:space="preserve"> є студентом електромеханічного технікуму і проживає в гуртожитку технікуму в кімнаті № 23. Розпочато досудове розслідування злочину.</w:t>
      </w:r>
    </w:p>
    <w:p w14:paraId="0CAC1085" w14:textId="77777777" w:rsidR="00D566AB" w:rsidRPr="00E53EE2" w:rsidRDefault="00D566AB" w:rsidP="00D566AB">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Завдання: </w:t>
      </w:r>
    </w:p>
    <w:p w14:paraId="400271B8" w14:textId="77777777" w:rsidR="00D566AB" w:rsidRPr="00E53EE2" w:rsidRDefault="00D566AB" w:rsidP="00D566AB">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1) скласти письмовий план проведення обшуку по місту проживання </w:t>
      </w:r>
      <w:proofErr w:type="spellStart"/>
      <w:r w:rsidRPr="00E53EE2">
        <w:rPr>
          <w:rFonts w:ascii="Times New Roman" w:hAnsi="Times New Roman" w:cs="Times New Roman"/>
          <w:color w:val="000000"/>
          <w:sz w:val="28"/>
          <w:szCs w:val="28"/>
        </w:rPr>
        <w:t>Кірєєва</w:t>
      </w:r>
      <w:proofErr w:type="spellEnd"/>
      <w:r w:rsidRPr="00E53EE2">
        <w:rPr>
          <w:rFonts w:ascii="Times New Roman" w:hAnsi="Times New Roman" w:cs="Times New Roman"/>
          <w:color w:val="000000"/>
          <w:sz w:val="28"/>
          <w:szCs w:val="28"/>
        </w:rPr>
        <w:t>;</w:t>
      </w:r>
    </w:p>
    <w:p w14:paraId="38D16A8C" w14:textId="77777777" w:rsidR="00D566AB" w:rsidRPr="00E53EE2" w:rsidRDefault="00D566AB" w:rsidP="00D566AB">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lastRenderedPageBreak/>
        <w:t>2) підготувати проведення обшуку на криміналістичному полігоні «Житлова кімната».</w:t>
      </w:r>
    </w:p>
    <w:p w14:paraId="54F15A5E" w14:textId="77777777" w:rsidR="00D566AB" w:rsidRPr="00E53EE2" w:rsidRDefault="00D566AB" w:rsidP="00D566AB">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i/>
          <w:color w:val="000000"/>
          <w:spacing w:val="-4"/>
          <w:sz w:val="28"/>
          <w:szCs w:val="28"/>
        </w:rPr>
        <w:t>Фабула 2.</w:t>
      </w:r>
      <w:r w:rsidRPr="00E53EE2">
        <w:rPr>
          <w:rFonts w:ascii="Times New Roman" w:hAnsi="Times New Roman" w:cs="Times New Roman"/>
          <w:color w:val="000000"/>
          <w:spacing w:val="-4"/>
          <w:sz w:val="28"/>
          <w:szCs w:val="28"/>
        </w:rPr>
        <w:t xml:space="preserve"> По кримінальному провадженню про розкрадання грошей групою керівників-підприємців було встановлено, що керівник приватного підприємства «Арал» Гурко І.І. укладав фіктивні договори на продаж бензину, використовуючи підроблені документи про наявність великих партій бензину. З метою вилучення цих та інших документів прийнято рішення про проведення обшуку на робочому місці Гурко.</w:t>
      </w:r>
    </w:p>
    <w:p w14:paraId="4A24BC5D" w14:textId="77777777" w:rsidR="00D566AB" w:rsidRPr="00E53EE2" w:rsidRDefault="00D566AB" w:rsidP="00D566AB">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Завдання: </w:t>
      </w:r>
    </w:p>
    <w:p w14:paraId="7E5B0B0E" w14:textId="77777777" w:rsidR="00D566AB" w:rsidRPr="00E53EE2" w:rsidRDefault="00D566AB" w:rsidP="00D566AB">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1) скласти письмовий план проведення обшуку робочого місця Гурко;</w:t>
      </w:r>
    </w:p>
    <w:p w14:paraId="05C41F09" w14:textId="77777777" w:rsidR="00D566AB" w:rsidRPr="00E53EE2" w:rsidRDefault="00D566AB" w:rsidP="00D566AB">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2) підготувати проведення обшуку на криміналістичному полігоні «Службовий кабінет».</w:t>
      </w:r>
    </w:p>
    <w:p w14:paraId="4FE754FD" w14:textId="77777777" w:rsidR="00D566AB" w:rsidRPr="00E53EE2" w:rsidRDefault="00D566AB" w:rsidP="00D566AB">
      <w:pPr>
        <w:ind w:left="-360"/>
        <w:jc w:val="both"/>
        <w:rPr>
          <w:color w:val="000000"/>
        </w:rPr>
      </w:pPr>
      <w:r w:rsidRPr="00E53EE2">
        <w:rPr>
          <w:color w:val="000000"/>
        </w:rPr>
        <w:t xml:space="preserve">Заключна частина заняття полягає у підведенні викладачем підсумків, оголошенням завдання для самостійної роботи, яке може бути пов’язано з </w:t>
      </w:r>
      <w:proofErr w:type="spellStart"/>
      <w:r w:rsidRPr="00E53EE2">
        <w:rPr>
          <w:color w:val="000000"/>
        </w:rPr>
        <w:t>web-квестом</w:t>
      </w:r>
      <w:proofErr w:type="spellEnd"/>
      <w:r w:rsidRPr="00E53EE2">
        <w:rPr>
          <w:color w:val="000000"/>
        </w:rPr>
        <w:t>.</w:t>
      </w:r>
    </w:p>
    <w:p w14:paraId="78B45B01" w14:textId="77777777" w:rsidR="00D566AB" w:rsidRPr="00E53EE2" w:rsidRDefault="00D566AB" w:rsidP="00D566AB">
      <w:pPr>
        <w:pStyle w:val="aff0"/>
        <w:keepNext/>
        <w:keepLines/>
        <w:widowControl/>
        <w:spacing w:line="240" w:lineRule="auto"/>
        <w:ind w:left="360" w:firstLine="0"/>
        <w:rPr>
          <w:rFonts w:ascii="Times New Roman" w:hAnsi="Times New Roman" w:cs="Times New Roman"/>
          <w:color w:val="000000"/>
          <w:sz w:val="28"/>
          <w:szCs w:val="28"/>
        </w:rPr>
      </w:pPr>
    </w:p>
    <w:p w14:paraId="3A142130" w14:textId="77777777" w:rsidR="00D566AB" w:rsidRPr="00E53EE2" w:rsidRDefault="00D566AB" w:rsidP="00D566AB">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3149F09A" w14:textId="77777777" w:rsidR="00D566AB" w:rsidRPr="00E53EE2" w:rsidRDefault="00D566AB" w:rsidP="009432EF">
      <w:pPr>
        <w:widowControl w:val="0"/>
        <w:numPr>
          <w:ilvl w:val="0"/>
          <w:numId w:val="27"/>
        </w:numPr>
        <w:ind w:left="0" w:firstLine="357"/>
        <w:jc w:val="both"/>
      </w:pPr>
      <w:bookmarkStart w:id="13" w:name="_Hlk70004845"/>
      <w:r w:rsidRPr="00E53EE2">
        <w:t>Комаха В.О. Слідчий огляд: сутність, види, тактика проведення огляду місця події і тактика використання техніко-криміналістичних засобів та спеціальних знань: монографія. – Дніпропетровськ: ІМА-прес, 2015. – 396 с.</w:t>
      </w:r>
    </w:p>
    <w:p w14:paraId="7CA00654" w14:textId="77777777" w:rsidR="00D566AB" w:rsidRPr="00E53EE2" w:rsidRDefault="00D566AB" w:rsidP="009432EF">
      <w:pPr>
        <w:widowControl w:val="0"/>
        <w:numPr>
          <w:ilvl w:val="0"/>
          <w:numId w:val="27"/>
        </w:numPr>
        <w:ind w:left="0" w:firstLine="357"/>
        <w:jc w:val="both"/>
      </w:pPr>
      <w:r w:rsidRPr="00E53EE2">
        <w:t xml:space="preserve">Особливості тактики проведення окремих слідчих дій: [навчальний посібник / за </w:t>
      </w:r>
      <w:proofErr w:type="spellStart"/>
      <w:r w:rsidRPr="00E53EE2">
        <w:t>заг</w:t>
      </w:r>
      <w:proofErr w:type="spellEnd"/>
      <w:r w:rsidRPr="00E53EE2">
        <w:t xml:space="preserve">. ред. </w:t>
      </w:r>
      <w:proofErr w:type="spellStart"/>
      <w:r w:rsidRPr="00E53EE2">
        <w:t>к.ю.н</w:t>
      </w:r>
      <w:proofErr w:type="spellEnd"/>
      <w:r w:rsidRPr="00E53EE2">
        <w:t>., доцента Д. Д. Зайця]. – Х.: ХНУВС, 2011. – 184 с.</w:t>
      </w:r>
    </w:p>
    <w:bookmarkEnd w:id="13"/>
    <w:p w14:paraId="10E06C0D" w14:textId="77777777" w:rsidR="004F5D00" w:rsidRPr="00E53EE2" w:rsidRDefault="004F5D00" w:rsidP="00561D73">
      <w:pPr>
        <w:pStyle w:val="a7"/>
        <w:spacing w:before="0" w:beforeAutospacing="0" w:after="0" w:afterAutospacing="0"/>
        <w:ind w:firstLine="720"/>
        <w:jc w:val="center"/>
        <w:rPr>
          <w:rFonts w:ascii="Times New Roman" w:hAnsi="Times New Roman"/>
          <w:b/>
          <w:bCs/>
          <w:color w:val="auto"/>
          <w:sz w:val="28"/>
          <w:szCs w:val="28"/>
          <w:lang w:val="uk-UA"/>
        </w:rPr>
      </w:pPr>
    </w:p>
    <w:p w14:paraId="0C9DD829" w14:textId="77777777" w:rsidR="004F5D00" w:rsidRPr="00E53EE2" w:rsidRDefault="004F5D00" w:rsidP="00561D73">
      <w:pPr>
        <w:jc w:val="center"/>
        <w:rPr>
          <w:b/>
          <w:bCs/>
        </w:rPr>
      </w:pPr>
    </w:p>
    <w:p w14:paraId="38D34497" w14:textId="77777777" w:rsidR="002B04D7" w:rsidRPr="00E53EE2" w:rsidRDefault="002B04D7" w:rsidP="007C29FA">
      <w:pPr>
        <w:ind w:left="-360" w:right="1"/>
        <w:jc w:val="center"/>
        <w:rPr>
          <w:b/>
          <w:color w:val="000000"/>
        </w:rPr>
      </w:pPr>
      <w:bookmarkStart w:id="14" w:name="_Hlk77199667"/>
    </w:p>
    <w:p w14:paraId="4C1A96A4" w14:textId="62F053FF" w:rsidR="007C29FA" w:rsidRPr="00E53EE2" w:rsidRDefault="007C29FA" w:rsidP="007C29FA">
      <w:pPr>
        <w:ind w:left="-360" w:right="1"/>
        <w:jc w:val="center"/>
        <w:rPr>
          <w:b/>
          <w:color w:val="000000"/>
        </w:rPr>
      </w:pPr>
      <w:r w:rsidRPr="00E53EE2">
        <w:rPr>
          <w:b/>
          <w:color w:val="000000"/>
        </w:rPr>
        <w:t>Практичне заняття № 13:</w:t>
      </w:r>
      <w:r w:rsidRPr="00E53EE2">
        <w:t xml:space="preserve"> </w:t>
      </w:r>
      <w:r w:rsidRPr="00E53EE2">
        <w:rPr>
          <w:b/>
          <w:color w:val="000000"/>
        </w:rPr>
        <w:t>Тактика допиту</w:t>
      </w:r>
    </w:p>
    <w:p w14:paraId="3311E426" w14:textId="77777777" w:rsidR="007C29FA" w:rsidRPr="00E53EE2" w:rsidRDefault="007C29FA" w:rsidP="007C29FA">
      <w:pPr>
        <w:ind w:left="-360" w:right="1"/>
        <w:jc w:val="center"/>
        <w:rPr>
          <w:caps/>
          <w:color w:val="000000"/>
        </w:rPr>
      </w:pPr>
    </w:p>
    <w:p w14:paraId="506A6616" w14:textId="77777777" w:rsidR="007C29FA" w:rsidRPr="00E53EE2" w:rsidRDefault="007C29FA" w:rsidP="007C29FA">
      <w:pPr>
        <w:tabs>
          <w:tab w:val="left" w:pos="9592"/>
        </w:tabs>
        <w:ind w:left="-360" w:right="-64"/>
        <w:jc w:val="both"/>
        <w:rPr>
          <w:bCs/>
          <w:color w:val="000000"/>
        </w:rPr>
      </w:pPr>
      <w:r w:rsidRPr="00E53EE2">
        <w:rPr>
          <w:b/>
          <w:color w:val="000000"/>
        </w:rPr>
        <w:t xml:space="preserve">Навчальна мета заняття: </w:t>
      </w:r>
      <w:r w:rsidRPr="00E53EE2">
        <w:rPr>
          <w:color w:val="000000"/>
        </w:rPr>
        <w:t>на основі вивчення</w:t>
      </w:r>
      <w:r w:rsidRPr="00E53EE2">
        <w:rPr>
          <w:b/>
          <w:color w:val="000000"/>
        </w:rPr>
        <w:t xml:space="preserve"> </w:t>
      </w:r>
      <w:r w:rsidRPr="00E53EE2">
        <w:rPr>
          <w:color w:val="000000"/>
        </w:rPr>
        <w:t xml:space="preserve">наукової літератури формування вмінь щодо організації та проведення допитів різних категорій осіб у конфліктних і безконфліктних ситуаціях. </w:t>
      </w:r>
      <w:r w:rsidRPr="00E53EE2">
        <w:rPr>
          <w:bCs/>
          <w:color w:val="000000"/>
        </w:rPr>
        <w:t xml:space="preserve">Шляхом проведення </w:t>
      </w:r>
      <w:r w:rsidRPr="00E53EE2">
        <w:rPr>
          <w:iCs/>
          <w:color w:val="000000"/>
        </w:rPr>
        <w:t>поліцейського квесту, через ситуаційний метод та занурення у рольову гру,</w:t>
      </w:r>
      <w:r w:rsidRPr="00E53EE2">
        <w:rPr>
          <w:bCs/>
          <w:color w:val="000000"/>
        </w:rPr>
        <w:t xml:space="preserve"> здобувачі повинні опанувати алгоритм дій, пов'язаний з виконанням конкретних завдань. </w:t>
      </w:r>
    </w:p>
    <w:p w14:paraId="22B90906" w14:textId="5D88CD5A" w:rsidR="007C29FA" w:rsidRPr="00E53EE2" w:rsidRDefault="007C29FA" w:rsidP="0039184A">
      <w:pPr>
        <w:ind w:left="-360" w:right="637"/>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2F9BF343" w14:textId="77777777" w:rsidR="007C29FA" w:rsidRPr="00E53EE2" w:rsidRDefault="007C29FA" w:rsidP="007C29FA">
      <w:pPr>
        <w:ind w:left="-360" w:right="637"/>
        <w:rPr>
          <w:b/>
          <w:color w:val="000000"/>
        </w:rPr>
      </w:pPr>
    </w:p>
    <w:p w14:paraId="3D1E38BC" w14:textId="77777777" w:rsidR="0039184A" w:rsidRDefault="007C29FA" w:rsidP="0039184A">
      <w:pPr>
        <w:ind w:left="-360" w:right="637"/>
        <w:jc w:val="center"/>
        <w:rPr>
          <w:b/>
          <w:color w:val="000000"/>
        </w:rPr>
      </w:pPr>
      <w:r w:rsidRPr="00E53EE2">
        <w:rPr>
          <w:b/>
          <w:color w:val="000000"/>
        </w:rPr>
        <w:t>Навчальні питання:</w:t>
      </w:r>
    </w:p>
    <w:p w14:paraId="1AF56119" w14:textId="77777777" w:rsidR="0039184A" w:rsidRDefault="007C29FA" w:rsidP="0039184A">
      <w:pPr>
        <w:ind w:left="-360" w:right="637"/>
        <w:rPr>
          <w:color w:val="000000"/>
        </w:rPr>
      </w:pPr>
      <w:r w:rsidRPr="00E53EE2">
        <w:rPr>
          <w:color w:val="000000"/>
        </w:rPr>
        <w:t>1. Поняття допиту і його види у досудовому розслідуванні.</w:t>
      </w:r>
    </w:p>
    <w:p w14:paraId="799DFCA4" w14:textId="25CF40CB" w:rsidR="007C29FA" w:rsidRPr="00E53EE2" w:rsidRDefault="007C29FA" w:rsidP="0039184A">
      <w:pPr>
        <w:ind w:left="-360" w:right="637"/>
        <w:rPr>
          <w:color w:val="000000"/>
        </w:rPr>
      </w:pPr>
      <w:r w:rsidRPr="00E53EE2">
        <w:rPr>
          <w:color w:val="000000"/>
        </w:rPr>
        <w:t>2. Основні положення підготовки і проведення допиту.</w:t>
      </w:r>
    </w:p>
    <w:p w14:paraId="3CF20854"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lastRenderedPageBreak/>
        <w:t xml:space="preserve">3. Тактичні  прийоми допиту у конфліктній ситуації. </w:t>
      </w:r>
    </w:p>
    <w:p w14:paraId="2C3655F5"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4. Тактичні  прийоми допиту у безконфліктній ситуації.</w:t>
      </w:r>
    </w:p>
    <w:p w14:paraId="3B8C70DF"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5. Особливості заключної стадії допиту, фіксація результатів проведення.</w:t>
      </w:r>
    </w:p>
    <w:p w14:paraId="15D2DED3"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p>
    <w:p w14:paraId="55BB06E3" w14:textId="77777777" w:rsidR="007C29FA" w:rsidRPr="0039184A" w:rsidRDefault="007C29FA" w:rsidP="007C29FA">
      <w:pPr>
        <w:ind w:left="-360"/>
        <w:jc w:val="center"/>
        <w:rPr>
          <w:bCs/>
          <w:i/>
          <w:iCs/>
          <w:color w:val="000000"/>
        </w:rPr>
      </w:pPr>
      <w:r w:rsidRPr="0039184A">
        <w:rPr>
          <w:bCs/>
          <w:i/>
          <w:iCs/>
          <w:color w:val="000000"/>
        </w:rPr>
        <w:t>Теми рефератів:</w:t>
      </w:r>
    </w:p>
    <w:p w14:paraId="03042230" w14:textId="77777777" w:rsidR="007C29FA" w:rsidRPr="00E53EE2" w:rsidRDefault="007C29FA" w:rsidP="007C29FA">
      <w:pPr>
        <w:ind w:left="-360"/>
        <w:jc w:val="both"/>
        <w:rPr>
          <w:color w:val="000000"/>
        </w:rPr>
      </w:pPr>
      <w:r w:rsidRPr="00E53EE2">
        <w:rPr>
          <w:color w:val="000000"/>
        </w:rPr>
        <w:t>1. Тактика допиту підозрюваного.</w:t>
      </w:r>
    </w:p>
    <w:p w14:paraId="50A0383E" w14:textId="77777777" w:rsidR="007C29FA" w:rsidRPr="00E53EE2" w:rsidRDefault="007C29FA" w:rsidP="007C29FA">
      <w:pPr>
        <w:ind w:left="-360"/>
        <w:jc w:val="both"/>
        <w:rPr>
          <w:color w:val="000000"/>
        </w:rPr>
      </w:pPr>
      <w:r w:rsidRPr="00E53EE2">
        <w:rPr>
          <w:color w:val="000000"/>
        </w:rPr>
        <w:t>2. Тактика допиту потерпілого і свідків.</w:t>
      </w:r>
    </w:p>
    <w:p w14:paraId="2D9A9432" w14:textId="77777777" w:rsidR="007C29FA" w:rsidRPr="00E53EE2" w:rsidRDefault="007C29FA" w:rsidP="007C29FA">
      <w:pPr>
        <w:ind w:left="-360"/>
        <w:jc w:val="both"/>
        <w:rPr>
          <w:color w:val="000000"/>
        </w:rPr>
      </w:pPr>
      <w:r w:rsidRPr="00E53EE2">
        <w:rPr>
          <w:color w:val="000000"/>
        </w:rPr>
        <w:t xml:space="preserve">3. Особливості допиту неповнолітніх і малолітніх дітей. </w:t>
      </w:r>
    </w:p>
    <w:p w14:paraId="1E33FB56" w14:textId="77777777" w:rsidR="007C29FA" w:rsidRPr="00E53EE2" w:rsidRDefault="007C29FA" w:rsidP="007C29FA">
      <w:pPr>
        <w:ind w:left="-360"/>
        <w:jc w:val="both"/>
        <w:rPr>
          <w:color w:val="000000"/>
        </w:rPr>
      </w:pPr>
      <w:r w:rsidRPr="00E53EE2">
        <w:rPr>
          <w:color w:val="000000"/>
        </w:rPr>
        <w:t>4. Особливості допиту іноземних громадян.</w:t>
      </w:r>
    </w:p>
    <w:p w14:paraId="4B3DDC6C" w14:textId="77777777" w:rsidR="007C29FA" w:rsidRPr="00E53EE2" w:rsidRDefault="007C29FA" w:rsidP="007C29FA">
      <w:pPr>
        <w:ind w:left="-360"/>
        <w:jc w:val="both"/>
        <w:rPr>
          <w:color w:val="000000"/>
        </w:rPr>
      </w:pPr>
      <w:r w:rsidRPr="00E53EE2">
        <w:rPr>
          <w:color w:val="000000"/>
        </w:rPr>
        <w:t>5. Тактика одночасного допиту двох чи більше вже допитаних осіб.</w:t>
      </w:r>
    </w:p>
    <w:p w14:paraId="1F3DEE55" w14:textId="77777777" w:rsidR="007C29FA" w:rsidRPr="00E53EE2" w:rsidRDefault="007C29FA" w:rsidP="007C29FA">
      <w:pPr>
        <w:ind w:left="-360"/>
        <w:jc w:val="both"/>
        <w:rPr>
          <w:color w:val="000000"/>
        </w:rPr>
      </w:pPr>
    </w:p>
    <w:p w14:paraId="25ECF737"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0ED4C5A3"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13AEAABA"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Курсанти повинні засвоїти, що допит –  одна з найбільш складних слідчих дій, зміст якої полягає у отриманні і фіксації вербальної інформації. В залежності від особи, що допитується (її процесуального положення, віку), послідовності допитів, кількості присутніх і допитуваних осіб, місця проведення існують різні види допитів. При допитах можуть бути використані різноманітні прийоми, але їхнє застосування обмежене визначеними принципами: процесуальними, етичними, науковими й ін.</w:t>
      </w:r>
    </w:p>
    <w:p w14:paraId="2ED85100"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Допит, як і інші слідчі (розшукові) дії, складається з підготовчого, робочого і заключного етапів. Ретельна підготовка до допиту забезпечує його ефективність. Курсантам необхідно засвоїти зміст кожного з етапів проведення допиту. Робочий етап допиту складається з наступних стадій: попередньої (вступної), вільної розповіді, поставлення питань. На заключному етапі складається протокол допиту. Додатковими  способами фіксації показань є </w:t>
      </w:r>
      <w:proofErr w:type="spellStart"/>
      <w:r w:rsidRPr="00E53EE2">
        <w:rPr>
          <w:rFonts w:ascii="Times New Roman" w:hAnsi="Times New Roman" w:cs="Times New Roman"/>
          <w:color w:val="000000"/>
          <w:sz w:val="28"/>
          <w:szCs w:val="28"/>
        </w:rPr>
        <w:t>аудио</w:t>
      </w:r>
      <w:proofErr w:type="spellEnd"/>
      <w:r w:rsidRPr="00E53EE2">
        <w:rPr>
          <w:rFonts w:ascii="Times New Roman" w:hAnsi="Times New Roman" w:cs="Times New Roman"/>
          <w:color w:val="000000"/>
          <w:sz w:val="28"/>
          <w:szCs w:val="28"/>
        </w:rPr>
        <w:t>-, відеозапис.</w:t>
      </w:r>
    </w:p>
    <w:p w14:paraId="3BA84604"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Окремо аналізуються ситуації допиту – конфліктна і безконфліктна. З’ясовуються можливі причини, що можуть обумовити виникнення конфлікту на допиті, та тактичні прийоми їх подолання та запобігання. У залежності від позиції і поведінки допитуваного використовуються  тактичні прийоми викриття неправдивих (помилкових) свідчень; прийоми, спрямовані на подолання відмови від свідчень. </w:t>
      </w:r>
    </w:p>
    <w:p w14:paraId="4192D933"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Розглядаються такі проблеми на допиті, як зайве емоційне напруження або хвилювання допитуваної особи, забування нею окремих фактів, що мають важливе значення, та аналізуються прийоми вирішенні цих проблем слідчим. </w:t>
      </w:r>
    </w:p>
    <w:p w14:paraId="39A359E3"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Для самостійної підготовки курсанти одержують </w:t>
      </w:r>
      <w:r w:rsidRPr="00E53EE2">
        <w:rPr>
          <w:rFonts w:ascii="Times New Roman" w:hAnsi="Times New Roman" w:cs="Times New Roman"/>
          <w:bCs/>
          <w:iCs/>
          <w:color w:val="000000"/>
          <w:sz w:val="28"/>
          <w:szCs w:val="28"/>
        </w:rPr>
        <w:t>квест-завдання</w:t>
      </w:r>
      <w:r w:rsidRPr="00E53EE2">
        <w:rPr>
          <w:rFonts w:ascii="Times New Roman" w:hAnsi="Times New Roman" w:cs="Times New Roman"/>
          <w:color w:val="000000"/>
          <w:sz w:val="28"/>
          <w:szCs w:val="28"/>
        </w:rPr>
        <w:t xml:space="preserve"> за наведеною фабулою, або за фабулою кримінальної провадження, визначеною викладачем.</w:t>
      </w:r>
    </w:p>
    <w:p w14:paraId="4ABC2392" w14:textId="77777777" w:rsidR="007C29FA" w:rsidRPr="00E53EE2" w:rsidRDefault="007C29FA" w:rsidP="007C29FA">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i/>
          <w:color w:val="000000"/>
          <w:sz w:val="28"/>
          <w:szCs w:val="28"/>
        </w:rPr>
        <w:t>Фабула.</w:t>
      </w:r>
      <w:r w:rsidRPr="00E53EE2">
        <w:rPr>
          <w:rFonts w:ascii="Times New Roman" w:hAnsi="Times New Roman" w:cs="Times New Roman"/>
          <w:color w:val="000000"/>
          <w:sz w:val="28"/>
          <w:szCs w:val="28"/>
        </w:rPr>
        <w:t xml:space="preserve"> За заявою гр. Глущенко О.О. було розпочато досудове розслідування  розбійного нападу, вчиненого невстановленою особою. Як повідомив потерпілий  Глущенко, невідомий чоловік під загрозою ножа відібрав в </w:t>
      </w:r>
      <w:r w:rsidRPr="00E53EE2">
        <w:rPr>
          <w:rFonts w:ascii="Times New Roman" w:hAnsi="Times New Roman" w:cs="Times New Roman"/>
          <w:color w:val="000000"/>
          <w:sz w:val="28"/>
          <w:szCs w:val="28"/>
        </w:rPr>
        <w:lastRenderedPageBreak/>
        <w:t>нього золотий перстень і гроші в сумі 1200 грн. Потерпілий Глущенко на допиті дав показання про те, що на кінцевій зупинці автобуса №30 до нього підійшов знайомий Попов, з яким вчився в одній школі в паралельних класах,  і попросив дати йому в борг 500 грн. Після відмови дати в борг гроші, Попов вийняв з кишені ніж, приставив його у живіт Глущенко і наказав віддати всі гроші і ціні речі. Обшукавши кишені, Попов забрав гроші 700 гривень і зняв з руки Глущенко золотий перстень, після чого сів в автобус і зник у невідомому напрямку.</w:t>
      </w:r>
    </w:p>
    <w:p w14:paraId="2EAD642B" w14:textId="77777777" w:rsidR="007C29FA" w:rsidRPr="00E53EE2" w:rsidRDefault="007C29FA" w:rsidP="007C29FA">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Працівниками карного розшуку було встановлено місце проживання Попова і він був затриманий.</w:t>
      </w:r>
    </w:p>
    <w:p w14:paraId="4CE88E14" w14:textId="77777777" w:rsidR="007C29FA" w:rsidRPr="00E53EE2" w:rsidRDefault="007C29FA" w:rsidP="007C29FA">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Завдання: </w:t>
      </w:r>
    </w:p>
    <w:p w14:paraId="109F618C" w14:textId="77777777" w:rsidR="007C29FA" w:rsidRPr="00E53EE2" w:rsidRDefault="007C29FA" w:rsidP="007C29FA">
      <w:pPr>
        <w:pStyle w:val="aff0"/>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1) скласти письмовий план допиту затриманого Попова;</w:t>
      </w:r>
    </w:p>
    <w:p w14:paraId="4D6DE7E3"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2) підготуватися до проведення допиту зловмисника на занятті (з складанням протоколу допиту).</w:t>
      </w:r>
    </w:p>
    <w:p w14:paraId="0C65D9DE" w14:textId="77777777" w:rsidR="007C29FA" w:rsidRPr="00E53EE2" w:rsidRDefault="007C29FA" w:rsidP="007C29FA">
      <w:pPr>
        <w:ind w:left="-360"/>
        <w:jc w:val="both"/>
        <w:rPr>
          <w:bCs/>
          <w:iCs/>
          <w:color w:val="000000"/>
        </w:rPr>
      </w:pPr>
      <w:r w:rsidRPr="00E53EE2">
        <w:rPr>
          <w:color w:val="000000"/>
        </w:rPr>
        <w:t xml:space="preserve">Заключна частина заняття полягає у підведенні викладачем підсумків, оголошенням завдання для самостійної роботи, яке може бути пов’язано з </w:t>
      </w:r>
      <w:proofErr w:type="spellStart"/>
      <w:r w:rsidRPr="00E53EE2">
        <w:rPr>
          <w:bCs/>
          <w:iCs/>
          <w:color w:val="000000"/>
        </w:rPr>
        <w:t>web-квестом</w:t>
      </w:r>
      <w:proofErr w:type="spellEnd"/>
      <w:r w:rsidRPr="00E53EE2">
        <w:rPr>
          <w:bCs/>
          <w:iCs/>
          <w:color w:val="000000"/>
        </w:rPr>
        <w:t>. До наступного заняття викладачем визначається 1-2 курсанти на роль «зловмисника» та «потерпілого» для підготовки до наступного поліцейського квесту.</w:t>
      </w:r>
    </w:p>
    <w:p w14:paraId="3A63CA6D" w14:textId="77777777" w:rsidR="007C29FA" w:rsidRPr="00E53EE2" w:rsidRDefault="007C29FA" w:rsidP="007C29FA">
      <w:pPr>
        <w:ind w:left="-360"/>
        <w:jc w:val="both"/>
        <w:rPr>
          <w:color w:val="000000"/>
        </w:rPr>
      </w:pPr>
    </w:p>
    <w:p w14:paraId="21599AF4" w14:textId="77777777" w:rsidR="007C29FA" w:rsidRPr="00E53EE2" w:rsidRDefault="007C29FA" w:rsidP="007C29FA">
      <w:pPr>
        <w:ind w:left="-360" w:right="1"/>
        <w:jc w:val="center"/>
        <w:rPr>
          <w:b/>
          <w:color w:val="000000"/>
        </w:rPr>
      </w:pPr>
      <w:r w:rsidRPr="00E53EE2">
        <w:rPr>
          <w:b/>
          <w:color w:val="000000"/>
        </w:rPr>
        <w:t>Практичне заняття №13: (2) Тактика допиту</w:t>
      </w:r>
    </w:p>
    <w:p w14:paraId="059A56F0" w14:textId="77777777" w:rsidR="007C29FA" w:rsidRPr="00E53EE2" w:rsidRDefault="007C29FA" w:rsidP="007C29FA">
      <w:pPr>
        <w:ind w:left="-360" w:right="1"/>
        <w:jc w:val="center"/>
        <w:rPr>
          <w:caps/>
          <w:color w:val="000000"/>
        </w:rPr>
      </w:pPr>
    </w:p>
    <w:p w14:paraId="0D05F5EE" w14:textId="77777777" w:rsidR="007C29FA" w:rsidRPr="00E53EE2" w:rsidRDefault="007C29FA" w:rsidP="007C29FA">
      <w:pPr>
        <w:tabs>
          <w:tab w:val="left" w:pos="9592"/>
        </w:tabs>
        <w:ind w:left="-360" w:right="-64"/>
        <w:jc w:val="both"/>
        <w:rPr>
          <w:bCs/>
          <w:color w:val="000000"/>
        </w:rPr>
      </w:pPr>
      <w:r w:rsidRPr="00E53EE2">
        <w:rPr>
          <w:b/>
          <w:color w:val="000000"/>
        </w:rPr>
        <w:t xml:space="preserve">Навчальна мета заняття: </w:t>
      </w:r>
      <w:r w:rsidRPr="00E53EE2">
        <w:rPr>
          <w:color w:val="000000"/>
        </w:rPr>
        <w:t>на основі вивчення</w:t>
      </w:r>
      <w:r w:rsidRPr="00E53EE2">
        <w:rPr>
          <w:b/>
          <w:color w:val="000000"/>
        </w:rPr>
        <w:t xml:space="preserve"> </w:t>
      </w:r>
      <w:r w:rsidRPr="00E53EE2">
        <w:rPr>
          <w:color w:val="000000"/>
        </w:rPr>
        <w:t xml:space="preserve">наукової літератури формування вмінь щодо організації та проведення допитів. </w:t>
      </w:r>
      <w:r w:rsidRPr="00E53EE2">
        <w:rPr>
          <w:bCs/>
          <w:color w:val="000000"/>
        </w:rPr>
        <w:t xml:space="preserve">Шляхом проведення </w:t>
      </w:r>
      <w:r w:rsidRPr="00E53EE2">
        <w:rPr>
          <w:iCs/>
          <w:color w:val="000000"/>
        </w:rPr>
        <w:t>поліцейського квесту, через ситуаційний метод та занурення у рольову гру, здобувачі повинні опанувати алгоритм дій, пов'язаний з виконанням конкретних</w:t>
      </w:r>
      <w:r w:rsidRPr="00E53EE2">
        <w:rPr>
          <w:bCs/>
          <w:color w:val="000000"/>
        </w:rPr>
        <w:t xml:space="preserve"> завдань. </w:t>
      </w:r>
    </w:p>
    <w:p w14:paraId="13C2F300" w14:textId="22AE74CC" w:rsidR="007C29FA" w:rsidRPr="00E53EE2" w:rsidRDefault="007C29FA" w:rsidP="00CB5D4B">
      <w:pPr>
        <w:ind w:left="-360" w:right="637"/>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38F10AD0" w14:textId="77777777" w:rsidR="007C29FA" w:rsidRPr="00E53EE2" w:rsidRDefault="007C29FA" w:rsidP="007C29FA">
      <w:pPr>
        <w:ind w:left="-360" w:right="637"/>
        <w:rPr>
          <w:b/>
          <w:color w:val="000000"/>
        </w:rPr>
      </w:pPr>
    </w:p>
    <w:p w14:paraId="12388FCD" w14:textId="77777777" w:rsidR="007C29FA" w:rsidRPr="00E53EE2" w:rsidRDefault="007C29FA" w:rsidP="007C29FA">
      <w:pPr>
        <w:ind w:left="-360" w:right="637"/>
        <w:jc w:val="center"/>
        <w:rPr>
          <w:b/>
          <w:color w:val="000000"/>
        </w:rPr>
      </w:pPr>
      <w:r w:rsidRPr="00E53EE2">
        <w:rPr>
          <w:b/>
          <w:color w:val="000000"/>
        </w:rPr>
        <w:t>Навчальні питання:</w:t>
      </w:r>
    </w:p>
    <w:p w14:paraId="1EF174D4" w14:textId="77777777" w:rsidR="007C29FA" w:rsidRPr="00E53EE2" w:rsidRDefault="007C29FA" w:rsidP="009432EF">
      <w:pPr>
        <w:pStyle w:val="aff0"/>
        <w:keepNext/>
        <w:keepLines/>
        <w:widowControl/>
        <w:numPr>
          <w:ilvl w:val="0"/>
          <w:numId w:val="36"/>
        </w:numPr>
        <w:tabs>
          <w:tab w:val="num" w:pos="54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Особливості допиту підозрюваних.</w:t>
      </w:r>
    </w:p>
    <w:p w14:paraId="301BBC30" w14:textId="77777777" w:rsidR="007C29FA" w:rsidRPr="00E53EE2" w:rsidRDefault="007C29FA" w:rsidP="009432EF">
      <w:pPr>
        <w:pStyle w:val="aff0"/>
        <w:keepNext/>
        <w:keepLines/>
        <w:widowControl/>
        <w:numPr>
          <w:ilvl w:val="0"/>
          <w:numId w:val="36"/>
        </w:numPr>
        <w:tabs>
          <w:tab w:val="num" w:pos="54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Особливості проведення допиту малолітніх та неповнолітніх осіб.</w:t>
      </w:r>
    </w:p>
    <w:p w14:paraId="330F48BE" w14:textId="77777777" w:rsidR="007C29FA" w:rsidRPr="00E53EE2" w:rsidRDefault="007C29FA" w:rsidP="009432EF">
      <w:pPr>
        <w:pStyle w:val="aff0"/>
        <w:keepNext/>
        <w:keepLines/>
        <w:widowControl/>
        <w:numPr>
          <w:ilvl w:val="0"/>
          <w:numId w:val="36"/>
        </w:numPr>
        <w:tabs>
          <w:tab w:val="num" w:pos="54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Особливості проведення допиту у режимі відео конференції під час досудового розслідування.</w:t>
      </w:r>
    </w:p>
    <w:p w14:paraId="6C66698D" w14:textId="77777777" w:rsidR="007C29FA" w:rsidRPr="00E53EE2" w:rsidRDefault="007C29FA" w:rsidP="009432EF">
      <w:pPr>
        <w:pStyle w:val="aff0"/>
        <w:keepNext/>
        <w:keepLines/>
        <w:widowControl/>
        <w:numPr>
          <w:ilvl w:val="0"/>
          <w:numId w:val="36"/>
        </w:numPr>
        <w:tabs>
          <w:tab w:val="num" w:pos="540"/>
        </w:tabs>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Тактичні особливості одночасного допиту двох чи більше вже допитаних осіб.</w:t>
      </w:r>
    </w:p>
    <w:p w14:paraId="2FEC3FD5" w14:textId="77777777" w:rsidR="007C29FA" w:rsidRPr="00E53EE2" w:rsidRDefault="007C29FA" w:rsidP="007C29FA">
      <w:pPr>
        <w:pStyle w:val="a7"/>
        <w:spacing w:before="0" w:beforeAutospacing="0" w:after="0" w:afterAutospacing="0"/>
        <w:ind w:left="545"/>
        <w:jc w:val="center"/>
        <w:rPr>
          <w:rFonts w:ascii="Times New Roman" w:hAnsi="Times New Roman"/>
          <w:b/>
          <w:color w:val="000000"/>
          <w:sz w:val="28"/>
          <w:szCs w:val="28"/>
          <w:lang w:val="uk-UA"/>
        </w:rPr>
      </w:pPr>
    </w:p>
    <w:p w14:paraId="1559A0BA" w14:textId="77777777" w:rsidR="007C29FA" w:rsidRPr="00E53EE2" w:rsidRDefault="007C29FA" w:rsidP="007C29FA">
      <w:pPr>
        <w:pStyle w:val="a7"/>
        <w:spacing w:before="0" w:beforeAutospacing="0" w:after="0" w:afterAutospacing="0"/>
        <w:ind w:left="545"/>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2A77CAF3" w14:textId="77777777" w:rsidR="007C29FA" w:rsidRPr="00E53EE2" w:rsidRDefault="007C29FA" w:rsidP="007C29FA">
      <w:pPr>
        <w:pStyle w:val="35"/>
        <w:ind w:left="-360" w:firstLine="72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50B19BC7" w14:textId="77777777" w:rsidR="007C29FA" w:rsidRPr="00E53EE2" w:rsidRDefault="007C29FA" w:rsidP="007C29FA">
      <w:pPr>
        <w:pStyle w:val="35"/>
        <w:ind w:left="-360" w:firstLine="720"/>
        <w:rPr>
          <w:color w:val="000000"/>
          <w:sz w:val="28"/>
          <w:szCs w:val="28"/>
          <w:lang w:val="uk-UA"/>
        </w:rPr>
      </w:pPr>
      <w:r w:rsidRPr="00E53EE2">
        <w:rPr>
          <w:color w:val="000000"/>
          <w:sz w:val="28"/>
          <w:szCs w:val="28"/>
          <w:lang w:val="uk-UA"/>
        </w:rPr>
        <w:t xml:space="preserve">На початку заняття проводиться допит за наданою вище фабулою у формі </w:t>
      </w:r>
      <w:r w:rsidRPr="00E53EE2">
        <w:rPr>
          <w:bCs/>
          <w:iCs/>
          <w:color w:val="000000"/>
          <w:sz w:val="28"/>
          <w:szCs w:val="28"/>
          <w:lang w:val="uk-UA"/>
        </w:rPr>
        <w:t>поліцейського квесту.</w:t>
      </w:r>
      <w:r w:rsidRPr="00E53EE2">
        <w:rPr>
          <w:color w:val="000000"/>
          <w:sz w:val="28"/>
          <w:szCs w:val="28"/>
          <w:lang w:val="uk-UA"/>
        </w:rPr>
        <w:t xml:space="preserve"> Викладач визначає курсантів на роль «слідчих», </w:t>
      </w:r>
      <w:r w:rsidRPr="00E53EE2">
        <w:rPr>
          <w:color w:val="000000"/>
          <w:sz w:val="28"/>
          <w:szCs w:val="28"/>
          <w:lang w:val="uk-UA"/>
        </w:rPr>
        <w:lastRenderedPageBreak/>
        <w:t>«потерпілого» та «зловмисника», розігрується допит злодія та очна ставки між потерпілим і зловмисником. Звертається увага на тактичні задачі в цій ситуації та засоби їх вирішення – тактичні прийоми. Хід та результати учбового допиту обговорюються. Обговорюються інші варіанти дій слідчого у даній ситуації. Підводяться підсумки.</w:t>
      </w:r>
    </w:p>
    <w:p w14:paraId="48B1F06B"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Розглядаються особливості проведення допиту малолітніх та неповнолітніх осіб, аналізуються проблеми, що можуть виникати в зв’язку із особливим психічним станом допитуваних, і тактичні прийоми, за допомогою яких проблеми можуть бути вирішеними.</w:t>
      </w:r>
    </w:p>
    <w:p w14:paraId="6D610B84" w14:textId="77777777" w:rsidR="007C29FA" w:rsidRPr="00E53EE2" w:rsidRDefault="007C29FA" w:rsidP="007C29FA">
      <w:pPr>
        <w:ind w:left="-360"/>
        <w:jc w:val="both"/>
        <w:rPr>
          <w:bCs/>
          <w:iCs/>
          <w:color w:val="000000"/>
        </w:rPr>
      </w:pPr>
      <w:r w:rsidRPr="00E53EE2">
        <w:rPr>
          <w:color w:val="000000"/>
        </w:rPr>
        <w:t xml:space="preserve">Заключна частина заняття полягає у підведенні викладачем підсумків, оголошенням завдання для самостійної роботи, яке може бути пов’язано з </w:t>
      </w:r>
      <w:proofErr w:type="spellStart"/>
      <w:r w:rsidRPr="00E53EE2">
        <w:rPr>
          <w:bCs/>
          <w:iCs/>
          <w:color w:val="000000"/>
        </w:rPr>
        <w:t>web-квестом</w:t>
      </w:r>
      <w:proofErr w:type="spellEnd"/>
      <w:r w:rsidRPr="00E53EE2">
        <w:rPr>
          <w:bCs/>
          <w:iCs/>
          <w:color w:val="000000"/>
        </w:rPr>
        <w:t>.</w:t>
      </w:r>
    </w:p>
    <w:p w14:paraId="3F03AE34"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p>
    <w:p w14:paraId="0B3EE66C" w14:textId="002FCCCD" w:rsidR="007C29FA" w:rsidRPr="00E53EE2" w:rsidRDefault="007C29FA" w:rsidP="00B241DF">
      <w:pPr>
        <w:pStyle w:val="a7"/>
        <w:spacing w:before="0" w:beforeAutospacing="0" w:after="0" w:afterAutospacing="0"/>
        <w:ind w:left="1080"/>
        <w:jc w:val="both"/>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071A756F" w14:textId="77777777" w:rsidR="007C29FA" w:rsidRPr="00E53EE2" w:rsidRDefault="007C29FA" w:rsidP="009432EF">
      <w:pPr>
        <w:numPr>
          <w:ilvl w:val="0"/>
          <w:numId w:val="28"/>
        </w:numPr>
        <w:tabs>
          <w:tab w:val="left" w:pos="1211"/>
        </w:tabs>
        <w:ind w:left="0" w:firstLine="340"/>
        <w:jc w:val="both"/>
      </w:pPr>
      <w:bookmarkStart w:id="15" w:name="_Hlk70004922"/>
      <w:r w:rsidRPr="00E53EE2">
        <w:t xml:space="preserve">Коваленко О. О. Специфіка тактики проведення допиту на предмет встановлення суб'єктивної сторони злочину // </w:t>
      </w:r>
      <w:r w:rsidRPr="00E53EE2">
        <w:rPr>
          <w:i/>
          <w:iCs/>
        </w:rPr>
        <w:t>Актуальні проблеми сучасної науки і правоохоронної діяльност</w:t>
      </w:r>
      <w:r w:rsidRPr="00E53EE2">
        <w:t>і. – 2016. – С. 128-129.</w:t>
      </w:r>
    </w:p>
    <w:p w14:paraId="1D17DFA5" w14:textId="77777777" w:rsidR="007C29FA" w:rsidRPr="00E53EE2" w:rsidRDefault="007C29FA" w:rsidP="009432EF">
      <w:pPr>
        <w:numPr>
          <w:ilvl w:val="0"/>
          <w:numId w:val="28"/>
        </w:numPr>
        <w:ind w:left="0" w:firstLine="340"/>
        <w:jc w:val="both"/>
        <w:textAlignment w:val="baseline"/>
      </w:pPr>
      <w:bookmarkStart w:id="16" w:name="_Hlk69934022"/>
      <w:proofErr w:type="spellStart"/>
      <w:r w:rsidRPr="00E53EE2">
        <w:rPr>
          <w:bdr w:val="none" w:sz="0" w:space="0" w:color="auto" w:frame="1"/>
        </w:rPr>
        <w:t>Матюшкова</w:t>
      </w:r>
      <w:proofErr w:type="spellEnd"/>
      <w:r w:rsidRPr="00E53EE2">
        <w:rPr>
          <w:bdr w:val="none" w:sz="0" w:space="0" w:color="auto" w:frame="1"/>
        </w:rPr>
        <w:t xml:space="preserve"> Т. П. </w:t>
      </w:r>
      <w:hyperlink r:id="rId10" w:history="1">
        <w:r w:rsidRPr="00E53EE2">
          <w:t>Особливості тактики </w:t>
        </w:r>
        <w:r w:rsidRPr="00E53EE2">
          <w:rPr>
            <w:bdr w:val="none" w:sz="0" w:space="0" w:color="auto" w:frame="1"/>
          </w:rPr>
          <w:t>допиту</w:t>
        </w:r>
        <w:r w:rsidRPr="00E53EE2">
          <w:t> неповнолітніх у надзвичайно-вразливому стані</w:t>
        </w:r>
      </w:hyperlink>
      <w:r w:rsidRPr="00E53EE2">
        <w:t>. </w:t>
      </w:r>
      <w:r w:rsidRPr="00E53EE2">
        <w:rPr>
          <w:rFonts w:ascii="Tahoma" w:hAnsi="Tahoma" w:cs="Tahoma"/>
          <w:i/>
          <w:iCs/>
          <w:bdr w:val="none" w:sz="0" w:space="0" w:color="auto" w:frame="1"/>
        </w:rPr>
        <w:t>﻿</w:t>
      </w:r>
      <w:r w:rsidRPr="00E53EE2">
        <w:rPr>
          <w:i/>
          <w:iCs/>
          <w:bdr w:val="none" w:sz="0" w:space="0" w:color="auto" w:frame="1"/>
        </w:rPr>
        <w:t xml:space="preserve">Проблеми забезпечення прав і свобод людини: </w:t>
      </w:r>
      <w:proofErr w:type="spellStart"/>
      <w:r w:rsidRPr="00E53EE2">
        <w:rPr>
          <w:i/>
          <w:iCs/>
          <w:bdr w:val="none" w:sz="0" w:space="0" w:color="auto" w:frame="1"/>
        </w:rPr>
        <w:t>зб</w:t>
      </w:r>
      <w:proofErr w:type="spellEnd"/>
      <w:r w:rsidRPr="00E53EE2">
        <w:rPr>
          <w:i/>
          <w:iCs/>
          <w:bdr w:val="none" w:sz="0" w:space="0" w:color="auto" w:frame="1"/>
        </w:rPr>
        <w:t xml:space="preserve">. матеріалів VI </w:t>
      </w:r>
      <w:proofErr w:type="spellStart"/>
      <w:r w:rsidRPr="00E53EE2">
        <w:rPr>
          <w:i/>
          <w:iCs/>
          <w:bdr w:val="none" w:sz="0" w:space="0" w:color="auto" w:frame="1"/>
        </w:rPr>
        <w:t>Міжнар</w:t>
      </w:r>
      <w:proofErr w:type="spellEnd"/>
      <w:r w:rsidRPr="00E53EE2">
        <w:rPr>
          <w:i/>
          <w:iCs/>
          <w:bdr w:val="none" w:sz="0" w:space="0" w:color="auto" w:frame="1"/>
        </w:rPr>
        <w:t>. наук.-</w:t>
      </w:r>
      <w:proofErr w:type="spellStart"/>
      <w:r w:rsidRPr="00E53EE2">
        <w:rPr>
          <w:i/>
          <w:iCs/>
          <w:bdr w:val="none" w:sz="0" w:space="0" w:color="auto" w:frame="1"/>
        </w:rPr>
        <w:t>практ</w:t>
      </w:r>
      <w:proofErr w:type="spellEnd"/>
      <w:r w:rsidRPr="00E53EE2">
        <w:rPr>
          <w:i/>
          <w:iCs/>
          <w:bdr w:val="none" w:sz="0" w:space="0" w:color="auto" w:frame="1"/>
        </w:rPr>
        <w:t xml:space="preserve">. </w:t>
      </w:r>
      <w:proofErr w:type="spellStart"/>
      <w:r w:rsidRPr="00E53EE2">
        <w:rPr>
          <w:i/>
          <w:iCs/>
          <w:bdr w:val="none" w:sz="0" w:space="0" w:color="auto" w:frame="1"/>
        </w:rPr>
        <w:t>конф</w:t>
      </w:r>
      <w:proofErr w:type="spellEnd"/>
      <w:r w:rsidRPr="00E53EE2">
        <w:rPr>
          <w:i/>
          <w:iCs/>
          <w:bdr w:val="none" w:sz="0" w:space="0" w:color="auto" w:frame="1"/>
        </w:rPr>
        <w:t xml:space="preserve">. (м. Луцьк, 13 груд. 2019 р.) </w:t>
      </w:r>
      <w:r w:rsidRPr="00E53EE2">
        <w:rPr>
          <w:bdr w:val="none" w:sz="0" w:space="0" w:color="auto" w:frame="1"/>
        </w:rPr>
        <w:t xml:space="preserve">/ уклад. Л. М. </w:t>
      </w:r>
      <w:proofErr w:type="spellStart"/>
      <w:r w:rsidRPr="00E53EE2">
        <w:rPr>
          <w:bdr w:val="none" w:sz="0" w:space="0" w:color="auto" w:frame="1"/>
        </w:rPr>
        <w:t>Джурак</w:t>
      </w:r>
      <w:proofErr w:type="spellEnd"/>
      <w:r w:rsidRPr="00E53EE2">
        <w:rPr>
          <w:bdr w:val="none" w:sz="0" w:space="0" w:color="auto" w:frame="1"/>
        </w:rPr>
        <w:t xml:space="preserve">; </w:t>
      </w:r>
      <w:proofErr w:type="spellStart"/>
      <w:r w:rsidRPr="00E53EE2">
        <w:rPr>
          <w:bdr w:val="none" w:sz="0" w:space="0" w:color="auto" w:frame="1"/>
        </w:rPr>
        <w:t>Східноєвроп</w:t>
      </w:r>
      <w:proofErr w:type="spellEnd"/>
      <w:r w:rsidRPr="00E53EE2">
        <w:rPr>
          <w:bdr w:val="none" w:sz="0" w:space="0" w:color="auto" w:frame="1"/>
        </w:rPr>
        <w:t xml:space="preserve">. </w:t>
      </w:r>
      <w:proofErr w:type="spellStart"/>
      <w:r w:rsidRPr="00E53EE2">
        <w:rPr>
          <w:bdr w:val="none" w:sz="0" w:space="0" w:color="auto" w:frame="1"/>
        </w:rPr>
        <w:t>нац</w:t>
      </w:r>
      <w:proofErr w:type="spellEnd"/>
      <w:r w:rsidRPr="00E53EE2">
        <w:rPr>
          <w:bdr w:val="none" w:sz="0" w:space="0" w:color="auto" w:frame="1"/>
        </w:rPr>
        <w:t>. ун-т імені Лесі Українки. – Луцьк: Вежа-Друк, 2019. – С. 192-194, 2019)</w:t>
      </w:r>
      <w:r w:rsidRPr="00E53EE2">
        <w:t>.</w:t>
      </w:r>
    </w:p>
    <w:p w14:paraId="37EB78E3" w14:textId="77777777" w:rsidR="007C29FA" w:rsidRPr="00862CF5" w:rsidRDefault="007C29FA" w:rsidP="009432EF">
      <w:pPr>
        <w:numPr>
          <w:ilvl w:val="0"/>
          <w:numId w:val="28"/>
        </w:numPr>
        <w:ind w:left="0" w:firstLine="340"/>
        <w:jc w:val="both"/>
        <w:textAlignment w:val="baseline"/>
      </w:pPr>
      <w:proofErr w:type="spellStart"/>
      <w:r w:rsidRPr="00E53EE2">
        <w:t>Озар</w:t>
      </w:r>
      <w:proofErr w:type="spellEnd"/>
      <w:r w:rsidRPr="00E53EE2">
        <w:t xml:space="preserve"> В. Г. Особливості тактики допиту потерпілого від катування. </w:t>
      </w:r>
      <w:r w:rsidRPr="00E53EE2">
        <w:rPr>
          <w:i/>
          <w:iCs/>
        </w:rPr>
        <w:t>Форум права.</w:t>
      </w:r>
      <w:r w:rsidRPr="00E53EE2">
        <w:t xml:space="preserve"> – 2015. – № 3. – С. 156–161. – URL: </w:t>
      </w:r>
      <w:hyperlink r:id="rId11" w:history="1">
        <w:r w:rsidRPr="00862CF5">
          <w:rPr>
            <w:rStyle w:val="a3"/>
            <w:color w:val="auto"/>
            <w:u w:val="none"/>
          </w:rPr>
          <w:t>http://nbuv.gov.ua/j-pdf/FP_index.htm_2015_3_29.pdf</w:t>
        </w:r>
      </w:hyperlink>
    </w:p>
    <w:p w14:paraId="5F895BED" w14:textId="77777777" w:rsidR="007C29FA" w:rsidRPr="00E53EE2" w:rsidRDefault="007C29FA" w:rsidP="009432EF">
      <w:pPr>
        <w:numPr>
          <w:ilvl w:val="0"/>
          <w:numId w:val="28"/>
        </w:numPr>
        <w:ind w:left="0" w:firstLine="340"/>
        <w:jc w:val="both"/>
        <w:textAlignment w:val="baseline"/>
      </w:pPr>
      <w:r w:rsidRPr="00E53EE2">
        <w:t xml:space="preserve">Гусєва В. О. Особливості тактики допиту потерпілого та свідка під час розслідування посягань на життя працівника правоохоронного органу/ </w:t>
      </w:r>
      <w:r w:rsidRPr="00E53EE2">
        <w:rPr>
          <w:i/>
          <w:iCs/>
        </w:rPr>
        <w:t>Судова та слідча практика в Україні.</w:t>
      </w:r>
      <w:r w:rsidRPr="00E53EE2">
        <w:t xml:space="preserve"> – 2019. – </w:t>
      </w:r>
      <w:proofErr w:type="spellStart"/>
      <w:r w:rsidRPr="00E53EE2">
        <w:t>Вип</w:t>
      </w:r>
      <w:proofErr w:type="spellEnd"/>
      <w:r w:rsidRPr="00E53EE2">
        <w:t>. 9. – С. 34-40.</w:t>
      </w:r>
    </w:p>
    <w:p w14:paraId="33988D88" w14:textId="77777777" w:rsidR="007C29FA" w:rsidRPr="00E53EE2" w:rsidRDefault="007C29FA" w:rsidP="009432EF">
      <w:pPr>
        <w:numPr>
          <w:ilvl w:val="0"/>
          <w:numId w:val="28"/>
        </w:numPr>
        <w:ind w:left="0" w:firstLine="340"/>
        <w:jc w:val="both"/>
        <w:textAlignment w:val="baseline"/>
      </w:pPr>
      <w:proofErr w:type="spellStart"/>
      <w:r w:rsidRPr="00E53EE2">
        <w:t>Бічурін</w:t>
      </w:r>
      <w:proofErr w:type="spellEnd"/>
      <w:r w:rsidRPr="00E53EE2">
        <w:t xml:space="preserve"> Р. Х. Особливості тактики допиту підозрюваного в умисному вбивстві з хуліганських мотивів. </w:t>
      </w:r>
      <w:r w:rsidRPr="00E53EE2">
        <w:rPr>
          <w:i/>
          <w:iCs/>
        </w:rPr>
        <w:t>Вісник Харківського національного університету внутрішніх справ</w:t>
      </w:r>
      <w:r w:rsidRPr="00E53EE2">
        <w:t>. - 2016. - № 2. - С. 38-45.</w:t>
      </w:r>
      <w:bookmarkEnd w:id="16"/>
    </w:p>
    <w:bookmarkEnd w:id="15"/>
    <w:p w14:paraId="7E7A6C99" w14:textId="77777777" w:rsidR="007C29FA" w:rsidRPr="00E53EE2" w:rsidRDefault="007C29FA" w:rsidP="007C29FA">
      <w:pPr>
        <w:ind w:firstLine="567"/>
        <w:jc w:val="center"/>
        <w:rPr>
          <w:b/>
          <w:bCs/>
          <w:color w:val="000000"/>
        </w:rPr>
      </w:pPr>
    </w:p>
    <w:p w14:paraId="39A533C0" w14:textId="77777777" w:rsidR="007C29FA" w:rsidRPr="00E53EE2" w:rsidRDefault="007C29FA" w:rsidP="007C29FA">
      <w:pPr>
        <w:ind w:left="-360" w:right="1"/>
        <w:jc w:val="center"/>
        <w:rPr>
          <w:b/>
          <w:color w:val="000000"/>
        </w:rPr>
      </w:pPr>
    </w:p>
    <w:p w14:paraId="11BF247F" w14:textId="77777777" w:rsidR="007C29FA" w:rsidRPr="00E53EE2" w:rsidRDefault="007C29FA" w:rsidP="007C29FA">
      <w:pPr>
        <w:ind w:left="-360" w:right="1"/>
        <w:jc w:val="center"/>
        <w:rPr>
          <w:b/>
          <w:color w:val="000000"/>
        </w:rPr>
      </w:pPr>
      <w:r w:rsidRPr="00E53EE2">
        <w:rPr>
          <w:b/>
          <w:color w:val="000000"/>
        </w:rPr>
        <w:t>Практичне заняття № 14: Тактика пред’явлення для впізнання</w:t>
      </w:r>
    </w:p>
    <w:p w14:paraId="6CE7C425" w14:textId="77777777" w:rsidR="007C29FA" w:rsidRPr="00E53EE2" w:rsidRDefault="007C29FA" w:rsidP="007C29FA">
      <w:pPr>
        <w:ind w:left="-360" w:right="1"/>
        <w:jc w:val="center"/>
        <w:rPr>
          <w:b/>
          <w:color w:val="000000"/>
        </w:rPr>
      </w:pPr>
    </w:p>
    <w:p w14:paraId="125CBF7F" w14:textId="77777777" w:rsidR="007C29FA" w:rsidRPr="00E53EE2" w:rsidRDefault="007C29FA" w:rsidP="007C29FA">
      <w:pPr>
        <w:tabs>
          <w:tab w:val="left" w:pos="9592"/>
        </w:tabs>
        <w:ind w:left="-360" w:right="-64"/>
        <w:jc w:val="both"/>
        <w:rPr>
          <w:bCs/>
          <w:color w:val="000000"/>
        </w:rPr>
      </w:pPr>
      <w:r w:rsidRPr="00E53EE2">
        <w:rPr>
          <w:b/>
          <w:color w:val="000000"/>
        </w:rPr>
        <w:t xml:space="preserve">Навчальна мета заняття: </w:t>
      </w:r>
      <w:r w:rsidRPr="00E53EE2">
        <w:rPr>
          <w:color w:val="000000"/>
        </w:rPr>
        <w:t>на основі вивчення</w:t>
      </w:r>
      <w:r w:rsidRPr="00E53EE2">
        <w:rPr>
          <w:b/>
          <w:color w:val="000000"/>
        </w:rPr>
        <w:t xml:space="preserve"> </w:t>
      </w:r>
      <w:r w:rsidRPr="00E53EE2">
        <w:rPr>
          <w:color w:val="000000"/>
        </w:rPr>
        <w:t xml:space="preserve">наукової літератури формування вмінь щодо організації та проведення пред’явлення для впізнання. </w:t>
      </w:r>
      <w:r w:rsidRPr="00E53EE2">
        <w:rPr>
          <w:bCs/>
          <w:color w:val="000000"/>
        </w:rPr>
        <w:t xml:space="preserve">Шляхом проведення </w:t>
      </w:r>
      <w:r w:rsidRPr="00E53EE2">
        <w:rPr>
          <w:iCs/>
          <w:color w:val="000000"/>
        </w:rPr>
        <w:t>поліцейського квесту, через ситуаційний метод та занурення у рольову гру, здобувачі повинні опанувати алгоритм дій, пов'язаний з виконанням конкретних завдань.</w:t>
      </w:r>
      <w:r w:rsidRPr="00E53EE2">
        <w:rPr>
          <w:bCs/>
          <w:color w:val="000000"/>
        </w:rPr>
        <w:t xml:space="preserve"> </w:t>
      </w:r>
    </w:p>
    <w:p w14:paraId="12B4E284" w14:textId="0E5B4E32" w:rsidR="007C29FA" w:rsidRPr="00E53EE2" w:rsidRDefault="007C29FA" w:rsidP="00B241DF">
      <w:pPr>
        <w:ind w:left="-360" w:right="637"/>
        <w:rPr>
          <w:bCs/>
          <w:color w:val="000000"/>
        </w:rPr>
      </w:pPr>
      <w:r w:rsidRPr="00E53EE2">
        <w:rPr>
          <w:b/>
          <w:bCs/>
          <w:color w:val="000000"/>
        </w:rPr>
        <w:lastRenderedPageBreak/>
        <w:t>Час проведення</w:t>
      </w:r>
      <w:r w:rsidRPr="00E53EE2">
        <w:rPr>
          <w:bCs/>
          <w:color w:val="000000"/>
        </w:rPr>
        <w:t xml:space="preserve"> 2 год. </w:t>
      </w:r>
      <w:r w:rsidR="00B241DF">
        <w:rPr>
          <w:bCs/>
          <w:color w:val="000000"/>
        </w:rPr>
        <w:t xml:space="preserve"> </w:t>
      </w:r>
      <w:r w:rsidRPr="00E53EE2">
        <w:rPr>
          <w:b/>
          <w:bCs/>
          <w:color w:val="000000"/>
        </w:rPr>
        <w:t>Місце проведення</w:t>
      </w:r>
      <w:r w:rsidRPr="00E53EE2">
        <w:rPr>
          <w:bCs/>
          <w:color w:val="000000"/>
        </w:rPr>
        <w:t xml:space="preserve"> спеціалізована навчальна аудиторія.</w:t>
      </w:r>
    </w:p>
    <w:p w14:paraId="4062AB4F" w14:textId="77777777" w:rsidR="007C29FA" w:rsidRPr="00E53EE2" w:rsidRDefault="007C29FA" w:rsidP="007C29FA">
      <w:pPr>
        <w:ind w:left="-360" w:right="637"/>
        <w:rPr>
          <w:b/>
          <w:color w:val="000000"/>
        </w:rPr>
      </w:pPr>
    </w:p>
    <w:p w14:paraId="2452C8DF" w14:textId="77777777" w:rsidR="007C29FA" w:rsidRPr="00E53EE2" w:rsidRDefault="007C29FA" w:rsidP="007C29FA">
      <w:pPr>
        <w:ind w:left="-360" w:right="637"/>
        <w:jc w:val="center"/>
        <w:rPr>
          <w:b/>
          <w:color w:val="000000"/>
        </w:rPr>
      </w:pPr>
      <w:r w:rsidRPr="00E53EE2">
        <w:rPr>
          <w:b/>
          <w:color w:val="000000"/>
        </w:rPr>
        <w:t>Навчальні питання:</w:t>
      </w:r>
    </w:p>
    <w:p w14:paraId="16F0DE51" w14:textId="77777777" w:rsidR="007C29FA" w:rsidRPr="00E53EE2" w:rsidRDefault="007C29FA" w:rsidP="009432EF">
      <w:pPr>
        <w:pStyle w:val="aff0"/>
        <w:keepNext/>
        <w:keepLines/>
        <w:widowControl/>
        <w:numPr>
          <w:ilvl w:val="0"/>
          <w:numId w:val="37"/>
        </w:numPr>
        <w:tabs>
          <w:tab w:val="num" w:pos="872"/>
        </w:tabs>
        <w:spacing w:line="240" w:lineRule="auto"/>
        <w:ind w:left="-360" w:firstLine="720"/>
        <w:jc w:val="left"/>
        <w:rPr>
          <w:rFonts w:ascii="Times New Roman" w:hAnsi="Times New Roman" w:cs="Times New Roman"/>
          <w:color w:val="000000"/>
          <w:sz w:val="28"/>
          <w:szCs w:val="28"/>
        </w:rPr>
      </w:pPr>
      <w:r w:rsidRPr="00E53EE2">
        <w:rPr>
          <w:rFonts w:ascii="Times New Roman" w:hAnsi="Times New Roman" w:cs="Times New Roman"/>
          <w:color w:val="000000"/>
          <w:sz w:val="28"/>
          <w:szCs w:val="28"/>
        </w:rPr>
        <w:t>Пред`явлення для впізнання як засіб одержання доказів. Його види.</w:t>
      </w:r>
    </w:p>
    <w:p w14:paraId="318D91F5" w14:textId="77777777" w:rsidR="007C29FA" w:rsidRPr="00E53EE2" w:rsidRDefault="007C29FA" w:rsidP="009432EF">
      <w:pPr>
        <w:pStyle w:val="aff0"/>
        <w:keepNext/>
        <w:keepLines/>
        <w:widowControl/>
        <w:numPr>
          <w:ilvl w:val="0"/>
          <w:numId w:val="37"/>
        </w:numPr>
        <w:tabs>
          <w:tab w:val="num" w:pos="872"/>
        </w:tabs>
        <w:spacing w:line="240" w:lineRule="auto"/>
        <w:ind w:left="-360" w:firstLine="720"/>
        <w:jc w:val="left"/>
        <w:rPr>
          <w:rFonts w:ascii="Times New Roman" w:hAnsi="Times New Roman" w:cs="Times New Roman"/>
          <w:color w:val="000000"/>
          <w:sz w:val="28"/>
          <w:szCs w:val="28"/>
        </w:rPr>
      </w:pPr>
      <w:r w:rsidRPr="00E53EE2">
        <w:rPr>
          <w:rFonts w:ascii="Times New Roman" w:hAnsi="Times New Roman" w:cs="Times New Roman"/>
          <w:color w:val="000000"/>
          <w:sz w:val="28"/>
          <w:szCs w:val="28"/>
        </w:rPr>
        <w:t>Підготовка до пред`явлення для впізнання.</w:t>
      </w:r>
    </w:p>
    <w:p w14:paraId="1F253740" w14:textId="77777777" w:rsidR="007C29FA" w:rsidRPr="00E53EE2" w:rsidRDefault="007C29FA" w:rsidP="009432EF">
      <w:pPr>
        <w:pStyle w:val="a7"/>
        <w:numPr>
          <w:ilvl w:val="0"/>
          <w:numId w:val="37"/>
        </w:numPr>
        <w:spacing w:before="0" w:beforeAutospacing="0" w:after="0" w:afterAutospacing="0"/>
        <w:ind w:left="-360" w:firstLine="720"/>
        <w:rPr>
          <w:rFonts w:ascii="Times New Roman" w:hAnsi="Times New Roman"/>
          <w:color w:val="000000"/>
          <w:sz w:val="28"/>
          <w:szCs w:val="28"/>
          <w:lang w:val="uk-UA"/>
        </w:rPr>
      </w:pPr>
      <w:r w:rsidRPr="00E53EE2">
        <w:rPr>
          <w:rFonts w:ascii="Times New Roman" w:hAnsi="Times New Roman"/>
          <w:color w:val="000000"/>
          <w:sz w:val="28"/>
          <w:szCs w:val="28"/>
          <w:lang w:val="uk-UA"/>
        </w:rPr>
        <w:t>Тактичні особливості  і правила пред`явлення для впізнання людини.</w:t>
      </w:r>
    </w:p>
    <w:p w14:paraId="71C56485" w14:textId="77777777" w:rsidR="007C29FA" w:rsidRPr="00E53EE2" w:rsidRDefault="007C29FA" w:rsidP="009432EF">
      <w:pPr>
        <w:pStyle w:val="aff0"/>
        <w:keepNext/>
        <w:keepLines/>
        <w:widowControl/>
        <w:numPr>
          <w:ilvl w:val="0"/>
          <w:numId w:val="37"/>
        </w:numPr>
        <w:tabs>
          <w:tab w:val="num" w:pos="872"/>
        </w:tabs>
        <w:spacing w:line="240" w:lineRule="auto"/>
        <w:ind w:left="-360" w:firstLine="720"/>
        <w:jc w:val="left"/>
        <w:rPr>
          <w:rFonts w:ascii="Times New Roman" w:hAnsi="Times New Roman" w:cs="Times New Roman"/>
          <w:color w:val="000000"/>
          <w:sz w:val="28"/>
          <w:szCs w:val="28"/>
        </w:rPr>
      </w:pPr>
      <w:r w:rsidRPr="00E53EE2">
        <w:rPr>
          <w:rFonts w:ascii="Times New Roman" w:hAnsi="Times New Roman" w:cs="Times New Roman"/>
          <w:color w:val="000000"/>
          <w:sz w:val="28"/>
          <w:szCs w:val="28"/>
        </w:rPr>
        <w:t>Правила пред`явлення для впізнання предметів.</w:t>
      </w:r>
    </w:p>
    <w:p w14:paraId="3CAE2D17" w14:textId="77777777" w:rsidR="007C29FA" w:rsidRPr="00E53EE2" w:rsidRDefault="007C29FA" w:rsidP="009432EF">
      <w:pPr>
        <w:pStyle w:val="a7"/>
        <w:numPr>
          <w:ilvl w:val="0"/>
          <w:numId w:val="37"/>
        </w:numPr>
        <w:spacing w:before="0" w:beforeAutospacing="0" w:after="0" w:afterAutospacing="0"/>
        <w:rPr>
          <w:rFonts w:ascii="Times New Roman" w:hAnsi="Times New Roman"/>
          <w:color w:val="000000"/>
          <w:sz w:val="28"/>
          <w:szCs w:val="28"/>
          <w:lang w:val="uk-UA"/>
        </w:rPr>
      </w:pPr>
      <w:r w:rsidRPr="00E53EE2">
        <w:rPr>
          <w:rFonts w:ascii="Times New Roman" w:hAnsi="Times New Roman"/>
          <w:color w:val="000000"/>
          <w:sz w:val="28"/>
          <w:szCs w:val="28"/>
          <w:lang w:val="uk-UA"/>
        </w:rPr>
        <w:t>Особливості пред’явлення для впізнання об’єктів за фотознімками.</w:t>
      </w:r>
    </w:p>
    <w:p w14:paraId="01049F0E" w14:textId="77777777" w:rsidR="007C29FA" w:rsidRPr="00E53EE2" w:rsidRDefault="007C29FA" w:rsidP="009432EF">
      <w:pPr>
        <w:pStyle w:val="a7"/>
        <w:numPr>
          <w:ilvl w:val="0"/>
          <w:numId w:val="37"/>
        </w:numPr>
        <w:tabs>
          <w:tab w:val="clear" w:pos="905"/>
        </w:tabs>
        <w:spacing w:before="0" w:beforeAutospacing="0" w:after="0" w:afterAutospacing="0"/>
        <w:ind w:left="284" w:firstLine="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Особливості пред’явлення для впізнання трупу людини.</w:t>
      </w:r>
    </w:p>
    <w:p w14:paraId="29568B71" w14:textId="77777777" w:rsidR="007C29FA" w:rsidRPr="00E53EE2" w:rsidRDefault="007C29FA" w:rsidP="009432EF">
      <w:pPr>
        <w:pStyle w:val="a7"/>
        <w:numPr>
          <w:ilvl w:val="0"/>
          <w:numId w:val="37"/>
        </w:numPr>
        <w:spacing w:before="0" w:beforeAutospacing="0" w:after="0" w:afterAutospacing="0"/>
        <w:rPr>
          <w:rFonts w:ascii="Times New Roman" w:hAnsi="Times New Roman"/>
          <w:color w:val="000000"/>
          <w:sz w:val="28"/>
          <w:szCs w:val="28"/>
          <w:lang w:val="uk-UA"/>
        </w:rPr>
      </w:pPr>
      <w:r w:rsidRPr="00E53EE2">
        <w:rPr>
          <w:rFonts w:ascii="Times New Roman" w:hAnsi="Times New Roman"/>
          <w:color w:val="000000"/>
          <w:sz w:val="28"/>
          <w:szCs w:val="28"/>
          <w:lang w:val="uk-UA"/>
        </w:rPr>
        <w:t>Особливості пред’явлення для впізнання за ознаками мови та ходи.</w:t>
      </w:r>
    </w:p>
    <w:p w14:paraId="78304018" w14:textId="77777777" w:rsidR="007C29FA" w:rsidRPr="00E53EE2" w:rsidRDefault="007C29FA" w:rsidP="009432EF">
      <w:pPr>
        <w:pStyle w:val="a7"/>
        <w:numPr>
          <w:ilvl w:val="0"/>
          <w:numId w:val="37"/>
        </w:numPr>
        <w:spacing w:before="0" w:beforeAutospacing="0" w:after="0" w:afterAutospacing="0"/>
        <w:rPr>
          <w:rFonts w:ascii="Times New Roman" w:hAnsi="Times New Roman"/>
          <w:color w:val="000000"/>
          <w:sz w:val="28"/>
          <w:szCs w:val="28"/>
          <w:lang w:val="uk-UA"/>
        </w:rPr>
      </w:pPr>
      <w:r w:rsidRPr="00E53EE2">
        <w:rPr>
          <w:rFonts w:ascii="Times New Roman" w:hAnsi="Times New Roman"/>
          <w:color w:val="000000"/>
          <w:sz w:val="28"/>
          <w:szCs w:val="28"/>
          <w:lang w:val="uk-UA"/>
        </w:rPr>
        <w:t>Особливості пред’явлення для впізнання особи поза візуальним спостереженням.</w:t>
      </w:r>
    </w:p>
    <w:p w14:paraId="6E17E073"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p>
    <w:p w14:paraId="250A8A73" w14:textId="77777777" w:rsidR="007C29FA" w:rsidRPr="00E53EE2" w:rsidRDefault="007C29FA" w:rsidP="007C29FA">
      <w:pPr>
        <w:ind w:left="-360"/>
        <w:jc w:val="center"/>
        <w:rPr>
          <w:b/>
          <w:color w:val="000000"/>
        </w:rPr>
      </w:pPr>
      <w:r w:rsidRPr="00E53EE2">
        <w:rPr>
          <w:b/>
          <w:color w:val="000000"/>
        </w:rPr>
        <w:t>Теми рефератів:</w:t>
      </w:r>
    </w:p>
    <w:p w14:paraId="206E1C32" w14:textId="77777777" w:rsidR="007C29FA" w:rsidRPr="00E53EE2" w:rsidRDefault="007C29FA" w:rsidP="009432EF">
      <w:pPr>
        <w:numPr>
          <w:ilvl w:val="0"/>
          <w:numId w:val="38"/>
        </w:numPr>
        <w:ind w:left="-360" w:firstLine="720"/>
        <w:jc w:val="both"/>
        <w:rPr>
          <w:color w:val="000000"/>
        </w:rPr>
      </w:pPr>
      <w:r w:rsidRPr="00E53EE2">
        <w:rPr>
          <w:color w:val="000000"/>
        </w:rPr>
        <w:t>Тактика пред’явлення для впізнання предметів і речей.</w:t>
      </w:r>
    </w:p>
    <w:p w14:paraId="3B3C6967" w14:textId="77777777" w:rsidR="007C29FA" w:rsidRPr="00E53EE2" w:rsidRDefault="007C29FA" w:rsidP="009432EF">
      <w:pPr>
        <w:numPr>
          <w:ilvl w:val="0"/>
          <w:numId w:val="38"/>
        </w:numPr>
        <w:ind w:left="-360" w:firstLine="720"/>
        <w:jc w:val="both"/>
        <w:rPr>
          <w:color w:val="000000"/>
        </w:rPr>
      </w:pPr>
      <w:r w:rsidRPr="00E53EE2">
        <w:rPr>
          <w:color w:val="000000"/>
        </w:rPr>
        <w:t>Тактика пред’явлення для впізнання людей.</w:t>
      </w:r>
    </w:p>
    <w:p w14:paraId="17A479F3" w14:textId="77777777" w:rsidR="007C29FA" w:rsidRPr="00E53EE2" w:rsidRDefault="007C29FA" w:rsidP="009432EF">
      <w:pPr>
        <w:numPr>
          <w:ilvl w:val="0"/>
          <w:numId w:val="38"/>
        </w:numPr>
        <w:ind w:left="-360" w:firstLine="720"/>
        <w:jc w:val="both"/>
        <w:rPr>
          <w:color w:val="000000"/>
        </w:rPr>
      </w:pPr>
      <w:r w:rsidRPr="00E53EE2">
        <w:rPr>
          <w:color w:val="000000"/>
        </w:rPr>
        <w:t>Особливості пред’явлення для впізнання за статичними і динамічними ознаками.</w:t>
      </w:r>
    </w:p>
    <w:p w14:paraId="1BE7177A" w14:textId="77777777" w:rsidR="007C29FA" w:rsidRPr="00E53EE2" w:rsidRDefault="007C29FA" w:rsidP="007C29FA">
      <w:pPr>
        <w:ind w:left="-360"/>
        <w:jc w:val="both"/>
        <w:rPr>
          <w:color w:val="000000"/>
        </w:rPr>
      </w:pPr>
    </w:p>
    <w:p w14:paraId="0B7C5FA4"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3D6DD285"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39321E25"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У ході заняття курсанти повинні засвоїти, що пред'явлення для впізнання – це слідча (розшукова) дія, сутність якої полягає в ідентифікації за ознаками зовнішності (ідеальним образом) об'єкта, що показується в числі інших тій особі, яка його спостерігала раніше. У залежності від об'єкта виділяють впізнання людини (за ознаками зовнішності, голосу і мови), предметів, тварин, трупів.</w:t>
      </w:r>
    </w:p>
    <w:p w14:paraId="52BB4583"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Основна частина заняття повинна зосередити курсантів на розгляд загальних принципів і порядку проведення пред’явлення для впізнання. Аналізуються стадії цієї слідчої (розшукової) дії: підготовка, робоча стадія, фіксація результатів впізнання. </w:t>
      </w:r>
    </w:p>
    <w:p w14:paraId="756684C9"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Звертається увага на той факт, що перед пред’явленням для впізнання обов'язково проводиться допит особи, що буде впізнавати, з метою одержання інформації про ознаки об'єкта впізнання.  Підготовка до впізнання включає підбір об'єктів (статистів), які не мають ознак, що суттєво відрізняються від ознак об’єкта, що буде пред’являтись до впізнання. Варто детально розглянути процедуру робочої стадії пред’явлення для впізнання та особливості фіксації ходу та отриманих результатів.</w:t>
      </w:r>
    </w:p>
    <w:p w14:paraId="7900F6D2"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pacing w:val="-8"/>
          <w:sz w:val="28"/>
          <w:szCs w:val="28"/>
          <w:lang w:val="uk-UA"/>
        </w:rPr>
      </w:pPr>
      <w:r w:rsidRPr="00E53EE2">
        <w:rPr>
          <w:rFonts w:ascii="Times New Roman" w:hAnsi="Times New Roman"/>
          <w:color w:val="000000"/>
          <w:sz w:val="28"/>
          <w:szCs w:val="28"/>
          <w:lang w:val="uk-UA"/>
        </w:rPr>
        <w:t xml:space="preserve">У ході заняття курсанти повинні засвоїти тактичні особливості пред’явлення для впізнання об’єктів за фотознімками, зосередити увагу на виключення при впізнанні трупу людини. Аналізуються особливості пред’явлення для впізнання за </w:t>
      </w:r>
      <w:r w:rsidRPr="00E53EE2">
        <w:rPr>
          <w:rFonts w:ascii="Times New Roman" w:hAnsi="Times New Roman"/>
          <w:color w:val="000000"/>
          <w:sz w:val="28"/>
          <w:szCs w:val="28"/>
          <w:lang w:val="uk-UA"/>
        </w:rPr>
        <w:lastRenderedPageBreak/>
        <w:t xml:space="preserve">ознаками мови та ходи,  а також пред’явлення для впізнання особи поза її візуальним спостереженням. Також заслуговують уваги рекомендації щодо використання технічних засобів під час проведення пред’явлення для впізнання. </w:t>
      </w:r>
      <w:r w:rsidRPr="00E53EE2">
        <w:rPr>
          <w:rFonts w:ascii="Times New Roman" w:hAnsi="Times New Roman"/>
          <w:color w:val="000000"/>
          <w:spacing w:val="-8"/>
          <w:sz w:val="28"/>
          <w:szCs w:val="28"/>
          <w:lang w:val="uk-UA"/>
        </w:rPr>
        <w:t xml:space="preserve">Для самостійної підготовки курсанти отримують </w:t>
      </w:r>
      <w:r w:rsidRPr="00E53EE2">
        <w:rPr>
          <w:rFonts w:ascii="Times New Roman" w:hAnsi="Times New Roman"/>
          <w:bCs/>
          <w:iCs/>
          <w:color w:val="000000"/>
          <w:spacing w:val="-8"/>
          <w:sz w:val="28"/>
          <w:szCs w:val="28"/>
          <w:lang w:val="uk-UA"/>
        </w:rPr>
        <w:t>квест-завдання</w:t>
      </w:r>
      <w:r w:rsidRPr="00E53EE2">
        <w:rPr>
          <w:rFonts w:ascii="Times New Roman" w:hAnsi="Times New Roman"/>
          <w:color w:val="000000"/>
          <w:spacing w:val="-8"/>
          <w:sz w:val="28"/>
          <w:szCs w:val="28"/>
          <w:lang w:val="uk-UA"/>
        </w:rPr>
        <w:t xml:space="preserve"> за наведеною фабулою кримінального провадження, визначеною викладачем.</w:t>
      </w:r>
    </w:p>
    <w:p w14:paraId="3509D465"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i/>
          <w:color w:val="000000"/>
          <w:sz w:val="28"/>
          <w:szCs w:val="28"/>
          <w:lang w:val="uk-UA"/>
        </w:rPr>
        <w:t>Фабула.</w:t>
      </w:r>
      <w:r w:rsidRPr="00E53EE2">
        <w:rPr>
          <w:rFonts w:ascii="Times New Roman" w:hAnsi="Times New Roman"/>
          <w:color w:val="000000"/>
          <w:sz w:val="28"/>
          <w:szCs w:val="28"/>
          <w:lang w:val="uk-UA"/>
        </w:rPr>
        <w:t xml:space="preserve"> В ході досудового розслідування за фактом крадіжки з квартири свідок </w:t>
      </w:r>
      <w:proofErr w:type="spellStart"/>
      <w:r w:rsidRPr="00E53EE2">
        <w:rPr>
          <w:rFonts w:ascii="Times New Roman" w:hAnsi="Times New Roman"/>
          <w:color w:val="000000"/>
          <w:sz w:val="28"/>
          <w:szCs w:val="28"/>
          <w:lang w:val="uk-UA"/>
        </w:rPr>
        <w:t>Сіротенко</w:t>
      </w:r>
      <w:proofErr w:type="spellEnd"/>
      <w:r w:rsidRPr="00E53EE2">
        <w:rPr>
          <w:rFonts w:ascii="Times New Roman" w:hAnsi="Times New Roman"/>
          <w:color w:val="000000"/>
          <w:sz w:val="28"/>
          <w:szCs w:val="28"/>
          <w:lang w:val="uk-UA"/>
        </w:rPr>
        <w:t xml:space="preserve"> М.І. дав показання проте, що в день крадіжки він бачив, як з під`їзду будинку виходив  молодий чоловік із двома спортивними сумками. Свідок запам’ятав зовнішність чоловіка і вважав, що зможе його впізнати. Через тиждень у цьому районі при спробі проникнути в квартиру був затриманий Григор`єв М.М., який за ознаками зовнішності був схожий з тим чоловіком, якого описав </w:t>
      </w:r>
      <w:proofErr w:type="spellStart"/>
      <w:r w:rsidRPr="00E53EE2">
        <w:rPr>
          <w:rFonts w:ascii="Times New Roman" w:hAnsi="Times New Roman"/>
          <w:color w:val="000000"/>
          <w:sz w:val="28"/>
          <w:szCs w:val="28"/>
          <w:lang w:val="uk-UA"/>
        </w:rPr>
        <w:t>Сіротенко</w:t>
      </w:r>
      <w:proofErr w:type="spellEnd"/>
      <w:r w:rsidRPr="00E53EE2">
        <w:rPr>
          <w:rFonts w:ascii="Times New Roman" w:hAnsi="Times New Roman"/>
          <w:color w:val="000000"/>
          <w:sz w:val="28"/>
          <w:szCs w:val="28"/>
          <w:lang w:val="uk-UA"/>
        </w:rPr>
        <w:t xml:space="preserve"> М.І.. Завдання: </w:t>
      </w:r>
    </w:p>
    <w:p w14:paraId="5525F524" w14:textId="77777777" w:rsidR="007C29FA" w:rsidRPr="00E53EE2" w:rsidRDefault="007C29FA" w:rsidP="009432EF">
      <w:pPr>
        <w:pStyle w:val="aff0"/>
        <w:keepNext/>
        <w:keepLines/>
        <w:widowControl/>
        <w:numPr>
          <w:ilvl w:val="1"/>
          <w:numId w:val="37"/>
        </w:numPr>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pacing w:val="-4"/>
          <w:sz w:val="28"/>
          <w:szCs w:val="28"/>
        </w:rPr>
        <w:t>скласти письмовий план пред`явлення для впізнання Гри</w:t>
      </w:r>
      <w:r w:rsidRPr="00E53EE2">
        <w:rPr>
          <w:rFonts w:ascii="Times New Roman" w:hAnsi="Times New Roman" w:cs="Times New Roman"/>
          <w:color w:val="000000"/>
          <w:sz w:val="28"/>
          <w:szCs w:val="28"/>
        </w:rPr>
        <w:t>гор`єва.</w:t>
      </w:r>
    </w:p>
    <w:p w14:paraId="2C3A46BD" w14:textId="77777777" w:rsidR="007C29FA" w:rsidRPr="00E53EE2" w:rsidRDefault="007C29FA" w:rsidP="009432EF">
      <w:pPr>
        <w:pStyle w:val="aff0"/>
        <w:keepNext/>
        <w:keepLines/>
        <w:widowControl/>
        <w:numPr>
          <w:ilvl w:val="1"/>
          <w:numId w:val="37"/>
        </w:numPr>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провести учбове пред’явлення для впізнання на занятті.</w:t>
      </w:r>
    </w:p>
    <w:p w14:paraId="52B88046" w14:textId="70E0F68C" w:rsidR="007C29FA" w:rsidRPr="00E53EE2" w:rsidRDefault="007C29FA" w:rsidP="007C29FA">
      <w:pPr>
        <w:ind w:left="-360"/>
        <w:jc w:val="both"/>
        <w:rPr>
          <w:color w:val="000000"/>
        </w:rPr>
      </w:pPr>
      <w:r w:rsidRPr="00E53EE2">
        <w:rPr>
          <w:color w:val="000000"/>
        </w:rPr>
        <w:t xml:space="preserve">Після опитування курсантів проводиться учбове пред’явлення для впізнання «зловмисника», яке організується «слідчим» з числа курсантів. Інші курсанті стежать за ходом </w:t>
      </w:r>
      <w:r w:rsidR="004623FB" w:rsidRPr="00E53EE2">
        <w:rPr>
          <w:color w:val="000000"/>
        </w:rPr>
        <w:t>слідчої</w:t>
      </w:r>
      <w:r w:rsidRPr="00E53EE2">
        <w:rPr>
          <w:color w:val="000000"/>
        </w:rPr>
        <w:t xml:space="preserve"> дії і фіксують її в робочих зошитах.</w:t>
      </w:r>
    </w:p>
    <w:p w14:paraId="0B1DDF70"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Заключна частина заняття полягає у обговоренні ходу та результатів </w:t>
      </w:r>
      <w:r w:rsidRPr="00E53EE2">
        <w:rPr>
          <w:rFonts w:ascii="Times New Roman" w:hAnsi="Times New Roman"/>
          <w:bCs/>
          <w:iCs/>
          <w:color w:val="000000"/>
          <w:sz w:val="28"/>
          <w:szCs w:val="28"/>
          <w:lang w:val="uk-UA"/>
        </w:rPr>
        <w:t>поліцейського квесту</w:t>
      </w:r>
      <w:r w:rsidRPr="00E53EE2">
        <w:rPr>
          <w:rFonts w:ascii="Times New Roman" w:hAnsi="Times New Roman"/>
          <w:color w:val="000000"/>
          <w:sz w:val="28"/>
          <w:szCs w:val="28"/>
          <w:lang w:val="uk-UA"/>
        </w:rPr>
        <w:t xml:space="preserve"> пред’явлення для впізнання, підведенні викладачем підсумків, оголошенням завдання для самостійної роботи.</w:t>
      </w:r>
    </w:p>
    <w:p w14:paraId="141195A5"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p>
    <w:p w14:paraId="01A69923" w14:textId="5FD3962D"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6F4D7E0C" w14:textId="77777777" w:rsidR="007C29FA" w:rsidRPr="00E53EE2" w:rsidRDefault="007C29FA" w:rsidP="007C29FA">
      <w:pPr>
        <w:numPr>
          <w:ilvl w:val="0"/>
          <w:numId w:val="20"/>
        </w:numPr>
        <w:tabs>
          <w:tab w:val="left" w:pos="1211"/>
        </w:tabs>
        <w:ind w:left="0" w:firstLine="426"/>
        <w:jc w:val="both"/>
      </w:pPr>
      <w:bookmarkStart w:id="17" w:name="_Hlk69919808"/>
      <w:proofErr w:type="spellStart"/>
      <w:r w:rsidRPr="00E53EE2">
        <w:t>Пряхін</w:t>
      </w:r>
      <w:proofErr w:type="spellEnd"/>
      <w:r w:rsidRPr="00E53EE2">
        <w:t xml:space="preserve"> Є.В. Слідча тактика: навчальний посібник. Львів: </w:t>
      </w:r>
      <w:proofErr w:type="spellStart"/>
      <w:r w:rsidRPr="00E53EE2">
        <w:t>ЛьвДУВС</w:t>
      </w:r>
      <w:proofErr w:type="spellEnd"/>
      <w:r w:rsidRPr="00E53EE2">
        <w:t>, 2017. 116 с.</w:t>
      </w:r>
    </w:p>
    <w:p w14:paraId="0AE98441" w14:textId="77777777" w:rsidR="007C29FA" w:rsidRPr="00E53EE2" w:rsidRDefault="007C29FA" w:rsidP="007C29FA">
      <w:pPr>
        <w:numPr>
          <w:ilvl w:val="0"/>
          <w:numId w:val="20"/>
        </w:numPr>
        <w:tabs>
          <w:tab w:val="left" w:pos="1211"/>
        </w:tabs>
        <w:ind w:left="0" w:firstLine="426"/>
        <w:jc w:val="both"/>
      </w:pPr>
      <w:r w:rsidRPr="00E53EE2">
        <w:t xml:space="preserve">Криміналістика : підручник / </w:t>
      </w:r>
      <w:proofErr w:type="spellStart"/>
      <w:r w:rsidRPr="00E53EE2">
        <w:t>Шепітько</w:t>
      </w:r>
      <w:proofErr w:type="spellEnd"/>
      <w:r w:rsidRPr="00E53EE2">
        <w:t xml:space="preserve"> В.Ю., Коновалова В.О., Журавель В.А. та ін. Київ : Ін Юре, 2016. 636 с.</w:t>
      </w:r>
    </w:p>
    <w:p w14:paraId="3B83743A" w14:textId="77777777" w:rsidR="007C29FA" w:rsidRPr="00E53EE2" w:rsidRDefault="007C29FA" w:rsidP="007C29FA">
      <w:pPr>
        <w:numPr>
          <w:ilvl w:val="0"/>
          <w:numId w:val="20"/>
        </w:numPr>
        <w:tabs>
          <w:tab w:val="left" w:pos="1211"/>
        </w:tabs>
        <w:ind w:left="0" w:firstLine="426"/>
        <w:jc w:val="both"/>
      </w:pPr>
      <w:r w:rsidRPr="00E53EE2">
        <w:t xml:space="preserve">Криміналістика: Підручник у 2х томах. – Т.2 / за </w:t>
      </w:r>
      <w:proofErr w:type="spellStart"/>
      <w:r w:rsidRPr="00E53EE2">
        <w:t>заг</w:t>
      </w:r>
      <w:proofErr w:type="spellEnd"/>
      <w:r w:rsidRPr="00E53EE2">
        <w:t xml:space="preserve">. ред. </w:t>
      </w:r>
      <w:proofErr w:type="spellStart"/>
      <w:r w:rsidRPr="00E53EE2">
        <w:t>д.ю.н</w:t>
      </w:r>
      <w:proofErr w:type="spellEnd"/>
      <w:r w:rsidRPr="00E53EE2">
        <w:t xml:space="preserve">., професора А. Ф. Волобуєва; </w:t>
      </w:r>
      <w:proofErr w:type="spellStart"/>
      <w:r w:rsidRPr="00E53EE2">
        <w:t>д.ю.н</w:t>
      </w:r>
      <w:proofErr w:type="spellEnd"/>
      <w:r w:rsidRPr="00E53EE2">
        <w:t xml:space="preserve">., професора Р.Л. Степанюка; </w:t>
      </w:r>
      <w:proofErr w:type="spellStart"/>
      <w:r w:rsidRPr="00E53EE2">
        <w:t>д.ю.н</w:t>
      </w:r>
      <w:proofErr w:type="spellEnd"/>
      <w:r w:rsidRPr="00E53EE2">
        <w:t xml:space="preserve">., професора В.О. </w:t>
      </w:r>
      <w:proofErr w:type="spellStart"/>
      <w:r w:rsidRPr="00E53EE2">
        <w:t>Малярової</w:t>
      </w:r>
      <w:proofErr w:type="spellEnd"/>
      <w:r w:rsidRPr="00E53EE2">
        <w:t>. – Х.: ХНУВС, 2018. – 381 с.</w:t>
      </w:r>
    </w:p>
    <w:bookmarkEnd w:id="17"/>
    <w:p w14:paraId="3D0E9AE7" w14:textId="77777777" w:rsidR="007C29FA" w:rsidRPr="00E53EE2" w:rsidRDefault="007C29FA" w:rsidP="007C29FA">
      <w:pPr>
        <w:ind w:firstLine="567"/>
        <w:jc w:val="center"/>
        <w:rPr>
          <w:b/>
          <w:bCs/>
          <w:color w:val="000000"/>
        </w:rPr>
      </w:pPr>
    </w:p>
    <w:p w14:paraId="745974D8"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p>
    <w:p w14:paraId="26E47603" w14:textId="77777777" w:rsidR="007C29FA" w:rsidRPr="00E53EE2" w:rsidRDefault="007C29FA" w:rsidP="007C29FA">
      <w:pPr>
        <w:ind w:left="-360" w:right="1"/>
        <w:jc w:val="center"/>
        <w:rPr>
          <w:b/>
          <w:color w:val="000000"/>
        </w:rPr>
      </w:pPr>
    </w:p>
    <w:p w14:paraId="2590082A" w14:textId="77777777" w:rsidR="007C29FA" w:rsidRPr="00E53EE2" w:rsidRDefault="007C29FA" w:rsidP="007C29FA">
      <w:pPr>
        <w:ind w:left="-360" w:right="1"/>
        <w:jc w:val="center"/>
        <w:rPr>
          <w:b/>
          <w:caps/>
          <w:color w:val="000000"/>
        </w:rPr>
      </w:pPr>
      <w:r w:rsidRPr="00E53EE2">
        <w:rPr>
          <w:b/>
          <w:color w:val="000000"/>
        </w:rPr>
        <w:t>Практичне заняття №15: Тактика слідчого експерименту</w:t>
      </w:r>
    </w:p>
    <w:p w14:paraId="2195FA24"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p>
    <w:p w14:paraId="11AA0A7A" w14:textId="77777777" w:rsidR="007C29FA" w:rsidRPr="00E53EE2" w:rsidRDefault="007C29FA" w:rsidP="007C29FA">
      <w:pPr>
        <w:tabs>
          <w:tab w:val="left" w:pos="9592"/>
        </w:tabs>
        <w:ind w:left="-360" w:right="-64"/>
        <w:jc w:val="both"/>
        <w:rPr>
          <w:bCs/>
          <w:color w:val="000000"/>
        </w:rPr>
      </w:pPr>
      <w:r w:rsidRPr="00E53EE2">
        <w:rPr>
          <w:b/>
          <w:color w:val="000000"/>
        </w:rPr>
        <w:t xml:space="preserve">Навчальна мета заняття: </w:t>
      </w:r>
      <w:r w:rsidRPr="00E53EE2">
        <w:rPr>
          <w:color w:val="000000"/>
        </w:rPr>
        <w:t>на основі вивчення</w:t>
      </w:r>
      <w:r w:rsidRPr="00E53EE2">
        <w:rPr>
          <w:b/>
          <w:color w:val="000000"/>
        </w:rPr>
        <w:t xml:space="preserve"> </w:t>
      </w:r>
      <w:r w:rsidRPr="00E53EE2">
        <w:rPr>
          <w:color w:val="000000"/>
        </w:rPr>
        <w:t xml:space="preserve">наукової літератури формування вмінь щодо організації та проведення відтворення дій, обстановки, обставин події в ході слідчого експерименту. </w:t>
      </w:r>
      <w:r w:rsidRPr="00E53EE2">
        <w:rPr>
          <w:bCs/>
          <w:color w:val="000000"/>
        </w:rPr>
        <w:t xml:space="preserve">Шляхом проведення </w:t>
      </w:r>
      <w:r w:rsidRPr="00E53EE2">
        <w:rPr>
          <w:iCs/>
          <w:color w:val="000000"/>
        </w:rPr>
        <w:t>поліцейського квесту, через ситуаційний метод та занурення у рольову гру, здобувачі повинні опанувати алгоритм дій, пов'язаний з виконанням конкретних завд</w:t>
      </w:r>
      <w:r w:rsidRPr="00E53EE2">
        <w:rPr>
          <w:bCs/>
          <w:color w:val="000000"/>
        </w:rPr>
        <w:t xml:space="preserve">ань. </w:t>
      </w:r>
    </w:p>
    <w:p w14:paraId="6D86C1C9" w14:textId="015F4BBB" w:rsidR="007C29FA" w:rsidRPr="00E53EE2" w:rsidRDefault="007C29FA" w:rsidP="004623FB">
      <w:pPr>
        <w:ind w:left="-360" w:right="637"/>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w:t>
      </w:r>
      <w:r w:rsidRPr="00E53EE2">
        <w:rPr>
          <w:b/>
          <w:bCs/>
          <w:color w:val="000000"/>
        </w:rPr>
        <w:t>заняття</w:t>
      </w:r>
      <w:r w:rsidRPr="00E53EE2">
        <w:rPr>
          <w:bCs/>
          <w:color w:val="000000"/>
        </w:rPr>
        <w:t>: спеціалізована навчальна аудиторія.</w:t>
      </w:r>
    </w:p>
    <w:p w14:paraId="65C536C0" w14:textId="77777777" w:rsidR="007C29FA" w:rsidRPr="00E53EE2" w:rsidRDefault="007C29FA" w:rsidP="007C29FA">
      <w:pPr>
        <w:ind w:left="-360" w:right="637"/>
        <w:rPr>
          <w:b/>
          <w:color w:val="000000"/>
        </w:rPr>
      </w:pPr>
    </w:p>
    <w:p w14:paraId="59D251F8" w14:textId="77777777" w:rsidR="007C29FA" w:rsidRPr="00E53EE2" w:rsidRDefault="007C29FA" w:rsidP="007C29FA">
      <w:pPr>
        <w:ind w:left="-360" w:right="637"/>
        <w:jc w:val="center"/>
        <w:rPr>
          <w:b/>
          <w:color w:val="000000"/>
        </w:rPr>
      </w:pPr>
      <w:r w:rsidRPr="00E53EE2">
        <w:rPr>
          <w:b/>
          <w:color w:val="000000"/>
        </w:rPr>
        <w:t>Навчальні питання:</w:t>
      </w:r>
    </w:p>
    <w:p w14:paraId="749F7859" w14:textId="77777777" w:rsidR="007C29FA" w:rsidRPr="00E53EE2" w:rsidRDefault="007C29FA" w:rsidP="007C29FA">
      <w:pPr>
        <w:pStyle w:val="aff0"/>
        <w:keepNext/>
        <w:keepLines/>
        <w:widowControl/>
        <w:numPr>
          <w:ilvl w:val="0"/>
          <w:numId w:val="16"/>
        </w:numPr>
        <w:tabs>
          <w:tab w:val="left" w:pos="763"/>
        </w:tabs>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color w:val="000000"/>
          <w:spacing w:val="-4"/>
          <w:sz w:val="28"/>
          <w:szCs w:val="28"/>
        </w:rPr>
        <w:t>Поняття слідчого експерименту, його підвиди.</w:t>
      </w:r>
    </w:p>
    <w:p w14:paraId="24D8E5B2" w14:textId="77777777" w:rsidR="007C29FA" w:rsidRPr="00E53EE2" w:rsidRDefault="007C29FA" w:rsidP="007C29FA">
      <w:pPr>
        <w:pStyle w:val="aff0"/>
        <w:keepNext/>
        <w:keepLines/>
        <w:widowControl/>
        <w:numPr>
          <w:ilvl w:val="0"/>
          <w:numId w:val="16"/>
        </w:numPr>
        <w:tabs>
          <w:tab w:val="left" w:pos="763"/>
        </w:tabs>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color w:val="000000"/>
          <w:spacing w:val="-4"/>
          <w:sz w:val="28"/>
          <w:szCs w:val="28"/>
        </w:rPr>
        <w:t xml:space="preserve">Відтворення </w:t>
      </w:r>
      <w:r w:rsidRPr="00E53EE2">
        <w:rPr>
          <w:rFonts w:ascii="Times New Roman" w:hAnsi="Times New Roman" w:cs="Times New Roman"/>
          <w:color w:val="000000"/>
          <w:sz w:val="28"/>
          <w:szCs w:val="28"/>
        </w:rPr>
        <w:t>дій, обстановки, обставин події в ході слідчого експерименту</w:t>
      </w:r>
      <w:r w:rsidRPr="00E53EE2">
        <w:rPr>
          <w:rFonts w:ascii="Times New Roman" w:hAnsi="Times New Roman" w:cs="Times New Roman"/>
          <w:color w:val="000000"/>
          <w:spacing w:val="-4"/>
          <w:sz w:val="28"/>
          <w:szCs w:val="28"/>
        </w:rPr>
        <w:t xml:space="preserve"> як спосіб перевірки і одержання доказів. Тактичні задачі, що вирішуються, і способи їх вирішення.</w:t>
      </w:r>
    </w:p>
    <w:p w14:paraId="2FF09EC7" w14:textId="77777777" w:rsidR="007C29FA" w:rsidRPr="00E53EE2" w:rsidRDefault="007C29FA" w:rsidP="007C29FA">
      <w:pPr>
        <w:pStyle w:val="aff0"/>
        <w:keepNext/>
        <w:keepLines/>
        <w:widowControl/>
        <w:numPr>
          <w:ilvl w:val="0"/>
          <w:numId w:val="16"/>
        </w:numPr>
        <w:tabs>
          <w:tab w:val="left" w:pos="763"/>
        </w:tabs>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color w:val="000000"/>
          <w:spacing w:val="-4"/>
          <w:sz w:val="28"/>
          <w:szCs w:val="28"/>
        </w:rPr>
        <w:t>Стадії та порядок проведення відтворення дій, обстановки, обставин події.</w:t>
      </w:r>
    </w:p>
    <w:p w14:paraId="3D080C37" w14:textId="77777777" w:rsidR="007C29FA" w:rsidRPr="00E53EE2" w:rsidRDefault="007C29FA" w:rsidP="007C29FA">
      <w:pPr>
        <w:pStyle w:val="aff0"/>
        <w:keepNext/>
        <w:keepLines/>
        <w:widowControl/>
        <w:numPr>
          <w:ilvl w:val="0"/>
          <w:numId w:val="16"/>
        </w:numPr>
        <w:tabs>
          <w:tab w:val="left" w:pos="763"/>
        </w:tabs>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color w:val="000000"/>
          <w:spacing w:val="-4"/>
          <w:sz w:val="28"/>
          <w:szCs w:val="28"/>
        </w:rPr>
        <w:t>Фіксація ходу та результатів відтворення дій, обстановки і обставин події.</w:t>
      </w:r>
    </w:p>
    <w:p w14:paraId="78C95E3D" w14:textId="77777777" w:rsidR="007C29FA" w:rsidRPr="00E53EE2" w:rsidRDefault="007C29FA" w:rsidP="007C29FA">
      <w:pPr>
        <w:pStyle w:val="aff0"/>
        <w:keepNext/>
        <w:keepLines/>
        <w:widowControl/>
        <w:tabs>
          <w:tab w:val="left" w:pos="763"/>
        </w:tabs>
        <w:spacing w:line="240" w:lineRule="auto"/>
        <w:ind w:left="-360" w:firstLine="720"/>
        <w:rPr>
          <w:rFonts w:ascii="Times New Roman" w:hAnsi="Times New Roman" w:cs="Times New Roman"/>
          <w:color w:val="000000"/>
          <w:spacing w:val="-4"/>
          <w:sz w:val="28"/>
          <w:szCs w:val="28"/>
        </w:rPr>
      </w:pPr>
    </w:p>
    <w:p w14:paraId="60313635" w14:textId="77777777" w:rsidR="007C29FA" w:rsidRPr="00E53EE2" w:rsidRDefault="007C29FA" w:rsidP="007C29FA">
      <w:pPr>
        <w:ind w:left="-360"/>
        <w:jc w:val="center"/>
        <w:rPr>
          <w:b/>
          <w:color w:val="000000"/>
        </w:rPr>
      </w:pPr>
      <w:r w:rsidRPr="00E53EE2">
        <w:rPr>
          <w:b/>
          <w:color w:val="000000"/>
        </w:rPr>
        <w:t>Теми рефератів:</w:t>
      </w:r>
    </w:p>
    <w:p w14:paraId="5AF96665" w14:textId="77777777" w:rsidR="007C29FA" w:rsidRPr="00E53EE2" w:rsidRDefault="007C29FA" w:rsidP="007C29FA">
      <w:pPr>
        <w:numPr>
          <w:ilvl w:val="0"/>
          <w:numId w:val="17"/>
        </w:numPr>
        <w:ind w:left="-360" w:firstLine="720"/>
        <w:jc w:val="both"/>
        <w:rPr>
          <w:color w:val="000000"/>
        </w:rPr>
      </w:pPr>
      <w:r w:rsidRPr="00E53EE2">
        <w:rPr>
          <w:color w:val="000000"/>
        </w:rPr>
        <w:t xml:space="preserve"> Особливості перевірки і уточнення показань особи на місці.</w:t>
      </w:r>
    </w:p>
    <w:p w14:paraId="2CDA140C" w14:textId="77777777" w:rsidR="007C29FA" w:rsidRPr="00E53EE2" w:rsidRDefault="007C29FA" w:rsidP="007C29FA">
      <w:pPr>
        <w:numPr>
          <w:ilvl w:val="0"/>
          <w:numId w:val="17"/>
        </w:numPr>
        <w:ind w:left="-360" w:firstLine="720"/>
        <w:jc w:val="both"/>
        <w:rPr>
          <w:color w:val="000000"/>
        </w:rPr>
      </w:pPr>
      <w:r w:rsidRPr="00E53EE2">
        <w:rPr>
          <w:color w:val="000000"/>
        </w:rPr>
        <w:t xml:space="preserve"> Порядок застосування відео зйомки в ході проведення перевірки і уточнення показань особи на місці.</w:t>
      </w:r>
    </w:p>
    <w:p w14:paraId="453FE4A7" w14:textId="77777777" w:rsidR="007C29FA" w:rsidRPr="00E53EE2" w:rsidRDefault="007C29FA" w:rsidP="007C29FA">
      <w:pPr>
        <w:numPr>
          <w:ilvl w:val="0"/>
          <w:numId w:val="17"/>
        </w:numPr>
        <w:ind w:left="-360" w:firstLine="720"/>
        <w:jc w:val="both"/>
        <w:rPr>
          <w:color w:val="000000"/>
        </w:rPr>
      </w:pPr>
      <w:r w:rsidRPr="00E53EE2">
        <w:rPr>
          <w:color w:val="000000"/>
        </w:rPr>
        <w:t xml:space="preserve"> Особливості проведення відтворення дій вбивці при завданні тілесних ушкоджень жертві.</w:t>
      </w:r>
    </w:p>
    <w:p w14:paraId="3F33C1C5" w14:textId="77777777" w:rsidR="007C29FA" w:rsidRPr="00E53EE2" w:rsidRDefault="007C29FA" w:rsidP="007C29FA">
      <w:pPr>
        <w:pStyle w:val="a7"/>
        <w:spacing w:before="0" w:beforeAutospacing="0" w:after="0" w:afterAutospacing="0"/>
        <w:ind w:left="36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3F9D7A02"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175E7798" w14:textId="77777777" w:rsidR="007C29FA" w:rsidRPr="00E53EE2" w:rsidRDefault="007C29FA" w:rsidP="007C29FA">
      <w:pPr>
        <w:pStyle w:val="aff0"/>
        <w:spacing w:line="240" w:lineRule="auto"/>
        <w:ind w:left="-360" w:firstLine="720"/>
        <w:rPr>
          <w:rFonts w:ascii="Times New Roman" w:hAnsi="Times New Roman" w:cs="Times New Roman"/>
          <w:color w:val="000000"/>
          <w:spacing w:val="-8"/>
          <w:sz w:val="28"/>
          <w:szCs w:val="28"/>
        </w:rPr>
      </w:pPr>
      <w:r w:rsidRPr="00E53EE2">
        <w:rPr>
          <w:rFonts w:ascii="Times New Roman" w:hAnsi="Times New Roman" w:cs="Times New Roman"/>
          <w:color w:val="000000"/>
          <w:sz w:val="28"/>
          <w:szCs w:val="28"/>
        </w:rPr>
        <w:t>У ході заняття курсантам необхідно зрозуміти, що слідчий експеримент – це складна слідча дія, яку необхідно розглядати з двох аспектів (в залежності від задач і порядку проведення) як: 1) відтворення дій, обстановки і обставин події (</w:t>
      </w:r>
      <w:r w:rsidRPr="00E53EE2">
        <w:rPr>
          <w:rFonts w:ascii="Times New Roman" w:hAnsi="Times New Roman" w:cs="Times New Roman"/>
          <w:color w:val="000000"/>
          <w:spacing w:val="-8"/>
          <w:sz w:val="28"/>
          <w:szCs w:val="28"/>
        </w:rPr>
        <w:t xml:space="preserve">перевірку показань на місці); 2) проведення дослідів і випробування (експеримент). </w:t>
      </w:r>
    </w:p>
    <w:p w14:paraId="1E1EC608"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Детально аналізуються тактичні задачі проведення відтворення дій, обстановки та обставин події, склад учасників цієї слідчої дії, порядок проведення (стадії). Увага приділяється особливостям фіксації ходу і результатів цієї слідчої дії: протоколюванню, фото – і відеозйомці.</w:t>
      </w:r>
    </w:p>
    <w:p w14:paraId="1D9FE325"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Загальним для обох різновидів даної слідчої дії є ретельна підготовка до його проведення. Треба зрозуміти, що проведення дослідів та випробувань  ході слідчого експерименту здійснюється в умовах максимально наближених до обставин злочину, а відтворення дій, обставин і обстановки вчинення злочину (перевірка показань на місці) – у сприятливих умовах. Кожний з видів слідчої дії характеризується особливостями тактичних прийомів, які при підготовці до заняття варто врахувати та вивчити. </w:t>
      </w:r>
    </w:p>
    <w:p w14:paraId="19D9CBCD" w14:textId="77777777" w:rsidR="007C29FA" w:rsidRPr="004623FB" w:rsidRDefault="007C29FA" w:rsidP="007C29FA">
      <w:pPr>
        <w:ind w:left="-360"/>
        <w:jc w:val="both"/>
        <w:rPr>
          <w:bCs/>
          <w:iCs/>
          <w:color w:val="000000"/>
        </w:rPr>
      </w:pPr>
      <w:r w:rsidRPr="00E53EE2">
        <w:rPr>
          <w:color w:val="000000"/>
        </w:rPr>
        <w:t xml:space="preserve">Заключна частина заняття полягає у підведенні викладачем підсумків, оголошенням завдання для самостійної роботи, яке може бути пов’язано з </w:t>
      </w:r>
      <w:proofErr w:type="spellStart"/>
      <w:r w:rsidRPr="004623FB">
        <w:rPr>
          <w:bCs/>
          <w:iCs/>
          <w:color w:val="000000"/>
        </w:rPr>
        <w:t>web-квестом</w:t>
      </w:r>
      <w:proofErr w:type="spellEnd"/>
      <w:r w:rsidRPr="004623FB">
        <w:rPr>
          <w:bCs/>
          <w:iCs/>
          <w:color w:val="000000"/>
        </w:rPr>
        <w:t>.</w:t>
      </w:r>
    </w:p>
    <w:p w14:paraId="536C2447" w14:textId="77777777" w:rsidR="007C29FA" w:rsidRPr="00E53EE2" w:rsidRDefault="007C29FA" w:rsidP="007C29FA">
      <w:pPr>
        <w:ind w:left="-360" w:right="1"/>
        <w:rPr>
          <w:b/>
          <w:color w:val="000000"/>
        </w:rPr>
      </w:pPr>
    </w:p>
    <w:p w14:paraId="76B8A975" w14:textId="77777777" w:rsidR="007C29FA" w:rsidRPr="00E53EE2" w:rsidRDefault="007C29FA" w:rsidP="007C29FA">
      <w:pPr>
        <w:ind w:left="-360" w:right="1"/>
        <w:jc w:val="center"/>
        <w:rPr>
          <w:b/>
          <w:color w:val="000000"/>
        </w:rPr>
      </w:pPr>
    </w:p>
    <w:p w14:paraId="2549DC66" w14:textId="77777777" w:rsidR="007C29FA" w:rsidRPr="00E53EE2" w:rsidRDefault="007C29FA" w:rsidP="007C29FA">
      <w:pPr>
        <w:ind w:left="-360" w:right="1"/>
        <w:jc w:val="center"/>
        <w:rPr>
          <w:b/>
          <w:color w:val="000000"/>
        </w:rPr>
      </w:pPr>
      <w:r w:rsidRPr="00E53EE2">
        <w:rPr>
          <w:b/>
          <w:color w:val="000000"/>
        </w:rPr>
        <w:t>Практичне заняття №15 (2): Тактика проведення слідчого експерименту</w:t>
      </w:r>
    </w:p>
    <w:p w14:paraId="1D99084D" w14:textId="77777777" w:rsidR="007C29FA" w:rsidRPr="00E53EE2" w:rsidRDefault="007C29FA" w:rsidP="007C29FA">
      <w:pPr>
        <w:ind w:left="-360" w:right="1"/>
        <w:jc w:val="center"/>
        <w:rPr>
          <w:caps/>
          <w:color w:val="000000"/>
        </w:rPr>
      </w:pPr>
    </w:p>
    <w:p w14:paraId="12E0443F" w14:textId="77777777" w:rsidR="007C29FA" w:rsidRPr="00E53EE2" w:rsidRDefault="007C29FA" w:rsidP="007C29FA">
      <w:pPr>
        <w:tabs>
          <w:tab w:val="left" w:pos="9592"/>
        </w:tabs>
        <w:ind w:left="-360" w:right="-64"/>
        <w:jc w:val="both"/>
        <w:rPr>
          <w:bCs/>
          <w:color w:val="000000"/>
        </w:rPr>
      </w:pPr>
      <w:r w:rsidRPr="00E53EE2">
        <w:rPr>
          <w:b/>
          <w:color w:val="000000"/>
        </w:rPr>
        <w:t xml:space="preserve">Навчальна мета заняття: </w:t>
      </w:r>
      <w:r w:rsidRPr="00E53EE2">
        <w:rPr>
          <w:color w:val="000000"/>
        </w:rPr>
        <w:t>на основі вивчення</w:t>
      </w:r>
      <w:r w:rsidRPr="00E53EE2">
        <w:rPr>
          <w:b/>
          <w:color w:val="000000"/>
        </w:rPr>
        <w:t xml:space="preserve"> </w:t>
      </w:r>
      <w:r w:rsidRPr="00E53EE2">
        <w:rPr>
          <w:color w:val="000000"/>
        </w:rPr>
        <w:t xml:space="preserve">наукової літератури формування вмінь щодо організації та проведення дослідів і випробувань в рамках </w:t>
      </w:r>
      <w:r w:rsidRPr="00E53EE2">
        <w:rPr>
          <w:color w:val="000000"/>
        </w:rPr>
        <w:lastRenderedPageBreak/>
        <w:t xml:space="preserve">слідчого експерименту. </w:t>
      </w:r>
      <w:r w:rsidRPr="00E53EE2">
        <w:rPr>
          <w:bCs/>
          <w:color w:val="000000"/>
        </w:rPr>
        <w:t xml:space="preserve">Шляхом проведення </w:t>
      </w:r>
      <w:r w:rsidRPr="00E53EE2">
        <w:rPr>
          <w:iCs/>
          <w:color w:val="000000"/>
        </w:rPr>
        <w:t>поліцейського квесту, через ситуаційний метод та занурення у рольову гру,</w:t>
      </w:r>
      <w:r w:rsidRPr="00E53EE2">
        <w:rPr>
          <w:bCs/>
          <w:color w:val="000000"/>
        </w:rPr>
        <w:t xml:space="preserve"> здобувачі повинні опанувати алгоритм дій, пов'язаний з виконанням конкретних завдань. </w:t>
      </w:r>
    </w:p>
    <w:p w14:paraId="5E50DC3A" w14:textId="3FE8E394" w:rsidR="007C29FA" w:rsidRPr="00E53EE2" w:rsidRDefault="007C29FA" w:rsidP="004623FB">
      <w:pPr>
        <w:ind w:left="-360" w:right="637"/>
        <w:jc w:val="both"/>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5F1D922F" w14:textId="77777777" w:rsidR="007C29FA" w:rsidRPr="00E53EE2" w:rsidRDefault="007C29FA" w:rsidP="007C29FA">
      <w:pPr>
        <w:ind w:left="-360" w:right="637"/>
        <w:rPr>
          <w:b/>
          <w:color w:val="000000"/>
        </w:rPr>
      </w:pPr>
    </w:p>
    <w:p w14:paraId="0C7DEB3F" w14:textId="77777777" w:rsidR="007C29FA" w:rsidRPr="00E53EE2" w:rsidRDefault="007C29FA" w:rsidP="007C29FA">
      <w:pPr>
        <w:tabs>
          <w:tab w:val="left" w:pos="540"/>
        </w:tabs>
        <w:ind w:left="-360" w:right="637"/>
        <w:jc w:val="center"/>
        <w:rPr>
          <w:b/>
          <w:color w:val="000000"/>
        </w:rPr>
      </w:pPr>
      <w:r w:rsidRPr="00E53EE2">
        <w:rPr>
          <w:b/>
          <w:color w:val="000000"/>
        </w:rPr>
        <w:t>Навчальні питання:</w:t>
      </w:r>
    </w:p>
    <w:p w14:paraId="55B67F04" w14:textId="77777777" w:rsidR="007C29FA" w:rsidRPr="00E53EE2" w:rsidRDefault="007C29FA" w:rsidP="009432EF">
      <w:pPr>
        <w:numPr>
          <w:ilvl w:val="0"/>
          <w:numId w:val="39"/>
        </w:numPr>
        <w:tabs>
          <w:tab w:val="left" w:pos="540"/>
          <w:tab w:val="left" w:pos="720"/>
        </w:tabs>
        <w:ind w:left="-360" w:firstLine="720"/>
        <w:jc w:val="both"/>
        <w:rPr>
          <w:color w:val="000000"/>
        </w:rPr>
      </w:pPr>
      <w:r w:rsidRPr="00E53EE2">
        <w:rPr>
          <w:color w:val="000000"/>
        </w:rPr>
        <w:t>Тактика проведення дослідів і випробувань в рамках слідчого експерименту.</w:t>
      </w:r>
    </w:p>
    <w:p w14:paraId="55339FF5" w14:textId="77777777" w:rsidR="007C29FA" w:rsidRPr="00E53EE2" w:rsidRDefault="007C29FA" w:rsidP="009432EF">
      <w:pPr>
        <w:numPr>
          <w:ilvl w:val="0"/>
          <w:numId w:val="39"/>
        </w:numPr>
        <w:tabs>
          <w:tab w:val="left" w:pos="540"/>
          <w:tab w:val="left" w:pos="720"/>
        </w:tabs>
        <w:ind w:left="-360" w:firstLine="720"/>
        <w:jc w:val="both"/>
        <w:rPr>
          <w:color w:val="000000"/>
        </w:rPr>
      </w:pPr>
      <w:r w:rsidRPr="00E53EE2">
        <w:rPr>
          <w:color w:val="000000"/>
        </w:rPr>
        <w:t>Стадії проведення дослідів і випробувань в рамках слідчого експерименту: підготовка, робоча стадія, фіксація ходу і результатів.</w:t>
      </w:r>
    </w:p>
    <w:p w14:paraId="388C5C3C" w14:textId="77777777" w:rsidR="007C29FA" w:rsidRPr="00E53EE2" w:rsidRDefault="007C29FA" w:rsidP="009432EF">
      <w:pPr>
        <w:numPr>
          <w:ilvl w:val="0"/>
          <w:numId w:val="39"/>
        </w:numPr>
        <w:tabs>
          <w:tab w:val="left" w:pos="540"/>
          <w:tab w:val="left" w:pos="720"/>
        </w:tabs>
        <w:ind w:left="-360" w:firstLine="720"/>
        <w:jc w:val="both"/>
        <w:rPr>
          <w:color w:val="000000"/>
        </w:rPr>
      </w:pPr>
      <w:r w:rsidRPr="00E53EE2">
        <w:rPr>
          <w:color w:val="000000"/>
        </w:rPr>
        <w:t>Склад групи учасників проведення дослідів і випробувань в рамках слідчого експерименту, їх ролі у виконанні завдань слідчого експерименту.</w:t>
      </w:r>
    </w:p>
    <w:p w14:paraId="7BBB48A7" w14:textId="77777777" w:rsidR="007C29FA" w:rsidRPr="00E53EE2" w:rsidRDefault="007C29FA" w:rsidP="007C29FA">
      <w:pPr>
        <w:pStyle w:val="a7"/>
        <w:spacing w:before="0" w:beforeAutospacing="0" w:after="0" w:afterAutospacing="0"/>
        <w:ind w:left="708"/>
        <w:jc w:val="center"/>
        <w:rPr>
          <w:rFonts w:ascii="Times New Roman" w:hAnsi="Times New Roman"/>
          <w:b/>
          <w:color w:val="000000"/>
          <w:sz w:val="28"/>
          <w:szCs w:val="28"/>
          <w:lang w:val="uk-UA"/>
        </w:rPr>
      </w:pPr>
    </w:p>
    <w:p w14:paraId="5ADF2D38" w14:textId="77777777" w:rsidR="007C29FA" w:rsidRPr="00E53EE2" w:rsidRDefault="007C29FA" w:rsidP="007C29FA">
      <w:pPr>
        <w:pStyle w:val="a7"/>
        <w:spacing w:before="0" w:beforeAutospacing="0" w:after="0" w:afterAutospacing="0"/>
        <w:ind w:left="708"/>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3ED6B59B"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r w:rsidRPr="00E53EE2">
        <w:rPr>
          <w:rFonts w:ascii="Times New Roman" w:hAnsi="Times New Roman"/>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4E01C33D" w14:textId="77777777" w:rsidR="007C29FA" w:rsidRPr="00E53EE2" w:rsidRDefault="007C29FA" w:rsidP="007C29FA">
      <w:pPr>
        <w:pStyle w:val="aff0"/>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Необхідно засвоїти в чому полягає особливість проведення дослідів і випробувань в рамках слідчого експерименту: тактичні завдання та порядок проведення цієї слідчої дії. Звернути увагу, що завданнями даного різновиду слідчого експерименту можуть бути наступні: 1) встановлення можливості сприйняття органами слуху чи зору певного факту в певних умовах особою, чиї свідчення перевіряються; 2) встановлення можливості здійснення певних дій особою, у тому числі наявність в особи, яка перевіряється,  визначених професійних чи інших спеціальних навичок; 3) встановлення можливості існування певного факту, явища, механізму події, у тому числі механізму </w:t>
      </w:r>
      <w:proofErr w:type="spellStart"/>
      <w:r w:rsidRPr="00E53EE2">
        <w:rPr>
          <w:rFonts w:ascii="Times New Roman" w:hAnsi="Times New Roman" w:cs="Times New Roman"/>
          <w:color w:val="000000"/>
          <w:sz w:val="28"/>
          <w:szCs w:val="28"/>
        </w:rPr>
        <w:t>слідоутворення</w:t>
      </w:r>
      <w:proofErr w:type="spellEnd"/>
      <w:r w:rsidRPr="00E53EE2">
        <w:rPr>
          <w:rFonts w:ascii="Times New Roman" w:hAnsi="Times New Roman" w:cs="Times New Roman"/>
          <w:color w:val="000000"/>
          <w:sz w:val="28"/>
          <w:szCs w:val="28"/>
        </w:rPr>
        <w:t xml:space="preserve">. </w:t>
      </w:r>
    </w:p>
    <w:p w14:paraId="34ABE363" w14:textId="77777777" w:rsidR="007C29FA" w:rsidRPr="00E53EE2" w:rsidRDefault="007C29FA" w:rsidP="007C29FA">
      <w:pPr>
        <w:tabs>
          <w:tab w:val="left" w:pos="-1800"/>
        </w:tabs>
        <w:ind w:left="-360"/>
        <w:jc w:val="both"/>
        <w:rPr>
          <w:color w:val="000000"/>
        </w:rPr>
      </w:pPr>
      <w:r w:rsidRPr="00E53EE2">
        <w:rPr>
          <w:color w:val="000000"/>
        </w:rPr>
        <w:t xml:space="preserve">Після контрольного опитування курсанти виконують завдання з навчального посібника «Практикум з криміналістики». Рішення курсантів обговорюються і оцінюються викладачем. Далі заняття проходить у формі </w:t>
      </w:r>
      <w:r w:rsidRPr="00E53EE2">
        <w:rPr>
          <w:bCs/>
          <w:iCs/>
          <w:color w:val="000000"/>
        </w:rPr>
        <w:t>поліцейського квесту</w:t>
      </w:r>
      <w:r w:rsidRPr="00E53EE2">
        <w:rPr>
          <w:color w:val="000000"/>
        </w:rPr>
        <w:t>, де викладач призначає 1-2 курсантів на роль «підозрюваного», а курсанти отримують завдання за наведеною фабулою.</w:t>
      </w:r>
    </w:p>
    <w:p w14:paraId="413F19D7" w14:textId="77777777" w:rsidR="007C29FA" w:rsidRPr="00E53EE2" w:rsidRDefault="007C29FA" w:rsidP="007C29FA">
      <w:pPr>
        <w:pStyle w:val="aff0"/>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i/>
          <w:color w:val="000000"/>
          <w:spacing w:val="-4"/>
          <w:sz w:val="28"/>
          <w:szCs w:val="28"/>
        </w:rPr>
        <w:t>Фабула.</w:t>
      </w:r>
      <w:r w:rsidRPr="00E53EE2">
        <w:rPr>
          <w:rFonts w:ascii="Times New Roman" w:hAnsi="Times New Roman" w:cs="Times New Roman"/>
          <w:color w:val="000000"/>
          <w:spacing w:val="-4"/>
          <w:sz w:val="28"/>
          <w:szCs w:val="28"/>
        </w:rPr>
        <w:t xml:space="preserve"> Під час досудового розслідування за фактом розбійного нападу в квартирі гр. Гуренко Н.М. встановлено, що в результаті злочину Гуренко Н.М. одержала тяжкі тілесні ушкодження і без свідомості була доставлена в лікарню. Підозрюваний </w:t>
      </w:r>
      <w:proofErr w:type="spellStart"/>
      <w:r w:rsidRPr="00E53EE2">
        <w:rPr>
          <w:rFonts w:ascii="Times New Roman" w:hAnsi="Times New Roman" w:cs="Times New Roman"/>
          <w:color w:val="000000"/>
          <w:spacing w:val="-4"/>
          <w:sz w:val="28"/>
          <w:szCs w:val="28"/>
        </w:rPr>
        <w:t>Куранов</w:t>
      </w:r>
      <w:proofErr w:type="spellEnd"/>
      <w:r w:rsidRPr="00E53EE2">
        <w:rPr>
          <w:rFonts w:ascii="Times New Roman" w:hAnsi="Times New Roman" w:cs="Times New Roman"/>
          <w:color w:val="000000"/>
          <w:spacing w:val="-4"/>
          <w:sz w:val="28"/>
          <w:szCs w:val="28"/>
        </w:rPr>
        <w:t xml:space="preserve"> визнав себе винним і давав детальні показання про скоєння кримінального правопорушення. Для всебічного дослідження обставин нападу слідчий вирішив провести слідчий експеримент, шляхом відтворення дій, обстановки і обставин події за участю підозрюваного з використанням манекену.</w:t>
      </w:r>
    </w:p>
    <w:p w14:paraId="2CCF34E2"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i/>
          <w:color w:val="000000"/>
          <w:spacing w:val="-4"/>
          <w:sz w:val="28"/>
          <w:szCs w:val="28"/>
        </w:rPr>
      </w:pPr>
      <w:r w:rsidRPr="00E53EE2">
        <w:rPr>
          <w:rFonts w:ascii="Times New Roman" w:hAnsi="Times New Roman" w:cs="Times New Roman"/>
          <w:i/>
          <w:color w:val="000000"/>
          <w:spacing w:val="-4"/>
          <w:sz w:val="28"/>
          <w:szCs w:val="28"/>
        </w:rPr>
        <w:lastRenderedPageBreak/>
        <w:t xml:space="preserve">Завдання: </w:t>
      </w:r>
    </w:p>
    <w:p w14:paraId="242C8B89"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color w:val="000000"/>
          <w:spacing w:val="-4"/>
          <w:sz w:val="28"/>
          <w:szCs w:val="28"/>
        </w:rPr>
        <w:t>1) скласти письмовий план слідчого експерименту шляхом відтворення дій, обстановки і обставин розбійного нападу;</w:t>
      </w:r>
    </w:p>
    <w:p w14:paraId="5BF1BA8B"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pacing w:val="-4"/>
          <w:sz w:val="28"/>
          <w:szCs w:val="28"/>
        </w:rPr>
      </w:pPr>
      <w:r w:rsidRPr="00E53EE2">
        <w:rPr>
          <w:rFonts w:ascii="Times New Roman" w:hAnsi="Times New Roman" w:cs="Times New Roman"/>
          <w:color w:val="000000"/>
          <w:spacing w:val="-4"/>
          <w:sz w:val="28"/>
          <w:szCs w:val="28"/>
        </w:rPr>
        <w:t>2) на занятті провести слідчий експерименти шляхом відтворення обстановки і обставин  розбійного нападу зі складанням протоколу.</w:t>
      </w:r>
    </w:p>
    <w:p w14:paraId="638E540A" w14:textId="77777777" w:rsidR="007C29FA" w:rsidRPr="00E53EE2" w:rsidRDefault="007C29FA" w:rsidP="007C29FA">
      <w:pPr>
        <w:ind w:left="-360"/>
        <w:jc w:val="both"/>
        <w:rPr>
          <w:color w:val="000000"/>
        </w:rPr>
      </w:pPr>
      <w:r w:rsidRPr="00E53EE2">
        <w:rPr>
          <w:color w:val="000000"/>
        </w:rPr>
        <w:t xml:space="preserve">В ході </w:t>
      </w:r>
      <w:r w:rsidRPr="00E53EE2">
        <w:rPr>
          <w:bCs/>
          <w:iCs/>
          <w:color w:val="000000"/>
        </w:rPr>
        <w:t>поліцейського квесту</w:t>
      </w:r>
      <w:r w:rsidRPr="00E53EE2">
        <w:rPr>
          <w:color w:val="000000"/>
        </w:rPr>
        <w:t xml:space="preserve">, курсанти уважно слідкують за порядком проведення </w:t>
      </w:r>
      <w:r w:rsidRPr="00E53EE2">
        <w:rPr>
          <w:color w:val="000000"/>
          <w:spacing w:val="-4"/>
        </w:rPr>
        <w:t>слідчого експерименту, а п</w:t>
      </w:r>
      <w:r w:rsidRPr="00E53EE2">
        <w:rPr>
          <w:color w:val="000000"/>
        </w:rPr>
        <w:t>ісля її закінчення підводяться підсумки.</w:t>
      </w:r>
    </w:p>
    <w:p w14:paraId="663AF2E6" w14:textId="77777777" w:rsidR="007C29FA" w:rsidRPr="00E53EE2" w:rsidRDefault="007C29FA" w:rsidP="007C29FA">
      <w:pPr>
        <w:ind w:left="-360"/>
        <w:jc w:val="both"/>
        <w:rPr>
          <w:bCs/>
          <w:iCs/>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p w14:paraId="7E8557A3"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p>
    <w:p w14:paraId="5C80129B"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3856B108" w14:textId="77777777" w:rsidR="007C29FA" w:rsidRPr="00E53EE2" w:rsidRDefault="007C29FA" w:rsidP="009432EF">
      <w:pPr>
        <w:numPr>
          <w:ilvl w:val="0"/>
          <w:numId w:val="40"/>
        </w:numPr>
        <w:tabs>
          <w:tab w:val="left" w:pos="1211"/>
        </w:tabs>
        <w:ind w:left="0" w:firstLine="227"/>
        <w:jc w:val="both"/>
      </w:pPr>
      <w:proofErr w:type="spellStart"/>
      <w:r w:rsidRPr="00E53EE2">
        <w:t>Пряхін</w:t>
      </w:r>
      <w:proofErr w:type="spellEnd"/>
      <w:r w:rsidRPr="00E53EE2">
        <w:t xml:space="preserve"> Є.В. Слідча тактика: навчальний посібник. Львів: </w:t>
      </w:r>
      <w:proofErr w:type="spellStart"/>
      <w:r w:rsidRPr="00E53EE2">
        <w:t>ЛьвДУВС</w:t>
      </w:r>
      <w:proofErr w:type="spellEnd"/>
      <w:r w:rsidRPr="00E53EE2">
        <w:t>, 2017. 116 с.</w:t>
      </w:r>
    </w:p>
    <w:p w14:paraId="70D248E2" w14:textId="4CD3D061" w:rsidR="007C29FA" w:rsidRPr="00E53EE2" w:rsidRDefault="007C29FA" w:rsidP="009432EF">
      <w:pPr>
        <w:numPr>
          <w:ilvl w:val="0"/>
          <w:numId w:val="40"/>
        </w:numPr>
        <w:tabs>
          <w:tab w:val="left" w:pos="1211"/>
        </w:tabs>
        <w:ind w:left="0" w:firstLine="227"/>
        <w:jc w:val="both"/>
      </w:pPr>
      <w:proofErr w:type="spellStart"/>
      <w:r w:rsidRPr="00E53EE2">
        <w:t>Бічурін</w:t>
      </w:r>
      <w:proofErr w:type="spellEnd"/>
      <w:r w:rsidRPr="00E53EE2">
        <w:t xml:space="preserve"> Р.Х. Особливості слідчого експерименту під час розслідування вбивств із хуліганських мотивів. </w:t>
      </w:r>
      <w:r w:rsidRPr="00E53EE2">
        <w:rPr>
          <w:i/>
          <w:iCs/>
        </w:rPr>
        <w:t xml:space="preserve">Вісник Харківського національного університету внутрішніх справ. - 2015. </w:t>
      </w:r>
      <w:r w:rsidRPr="00E53EE2">
        <w:t xml:space="preserve">- № 1 (68). - С. 15-22. </w:t>
      </w:r>
    </w:p>
    <w:p w14:paraId="4E430328" w14:textId="77777777" w:rsidR="007C29FA" w:rsidRPr="00E53EE2" w:rsidRDefault="007C29FA" w:rsidP="009432EF">
      <w:pPr>
        <w:numPr>
          <w:ilvl w:val="0"/>
          <w:numId w:val="40"/>
        </w:numPr>
        <w:tabs>
          <w:tab w:val="left" w:pos="1211"/>
        </w:tabs>
        <w:ind w:left="0" w:firstLine="227"/>
        <w:jc w:val="both"/>
      </w:pPr>
      <w:r w:rsidRPr="00E53EE2">
        <w:t xml:space="preserve">Безсонна Т. Ф. Окремі проблеми слідчого експерименту. Професійна підготовка поліцейських в Україні: методологія, теорія, практика: </w:t>
      </w:r>
      <w:r w:rsidRPr="00E53EE2">
        <w:rPr>
          <w:i/>
          <w:iCs/>
        </w:rPr>
        <w:t xml:space="preserve">Матеріали ІІІ </w:t>
      </w:r>
      <w:proofErr w:type="spellStart"/>
      <w:r w:rsidRPr="00E53EE2">
        <w:rPr>
          <w:i/>
          <w:iCs/>
        </w:rPr>
        <w:t>Всеукр</w:t>
      </w:r>
      <w:proofErr w:type="spellEnd"/>
      <w:r w:rsidRPr="00E53EE2">
        <w:rPr>
          <w:i/>
          <w:iCs/>
        </w:rPr>
        <w:t>. наук.-</w:t>
      </w:r>
      <w:proofErr w:type="spellStart"/>
      <w:r w:rsidRPr="00E53EE2">
        <w:rPr>
          <w:i/>
          <w:iCs/>
        </w:rPr>
        <w:t>практ</w:t>
      </w:r>
      <w:proofErr w:type="spellEnd"/>
      <w:r w:rsidRPr="00E53EE2">
        <w:rPr>
          <w:i/>
          <w:iCs/>
        </w:rPr>
        <w:t>. інтернет-</w:t>
      </w:r>
      <w:proofErr w:type="spellStart"/>
      <w:r w:rsidRPr="00E53EE2">
        <w:rPr>
          <w:i/>
          <w:iCs/>
        </w:rPr>
        <w:t>конф</w:t>
      </w:r>
      <w:proofErr w:type="spellEnd"/>
      <w:r w:rsidRPr="00E53EE2">
        <w:rPr>
          <w:i/>
          <w:iCs/>
        </w:rPr>
        <w:t>. (м. Херсон, 29 трав. 2020 р.</w:t>
      </w:r>
      <w:r w:rsidRPr="00E53EE2">
        <w:t xml:space="preserve">) / Херсон. фак. </w:t>
      </w:r>
      <w:proofErr w:type="spellStart"/>
      <w:r w:rsidRPr="00E53EE2">
        <w:t>Одес</w:t>
      </w:r>
      <w:proofErr w:type="spellEnd"/>
      <w:r w:rsidRPr="00E53EE2">
        <w:t xml:space="preserve">. </w:t>
      </w:r>
      <w:proofErr w:type="spellStart"/>
      <w:r w:rsidRPr="00E53EE2">
        <w:t>держ</w:t>
      </w:r>
      <w:proofErr w:type="spellEnd"/>
      <w:r w:rsidRPr="00E53EE2">
        <w:t xml:space="preserve">. ун-ту </w:t>
      </w:r>
      <w:proofErr w:type="spellStart"/>
      <w:r w:rsidRPr="00E53EE2">
        <w:t>внутр</w:t>
      </w:r>
      <w:proofErr w:type="spellEnd"/>
      <w:r w:rsidRPr="00E53EE2">
        <w:t>. справ. - Херсон, 2020. - С. 10-12.</w:t>
      </w:r>
    </w:p>
    <w:p w14:paraId="7BDCF583" w14:textId="77777777" w:rsidR="007C29FA" w:rsidRPr="00E53EE2" w:rsidRDefault="007C29FA" w:rsidP="007C29FA">
      <w:pPr>
        <w:ind w:firstLine="567"/>
        <w:jc w:val="center"/>
        <w:rPr>
          <w:b/>
          <w:bCs/>
          <w:color w:val="000000"/>
        </w:rPr>
      </w:pPr>
    </w:p>
    <w:p w14:paraId="66C39694" w14:textId="77777777" w:rsidR="007C29FA" w:rsidRPr="00E53EE2" w:rsidRDefault="007C29FA" w:rsidP="007C29FA">
      <w:pPr>
        <w:pStyle w:val="a7"/>
        <w:spacing w:before="0" w:beforeAutospacing="0" w:after="0" w:afterAutospacing="0"/>
        <w:ind w:left="-360" w:firstLine="720"/>
        <w:jc w:val="both"/>
        <w:rPr>
          <w:rFonts w:ascii="Times New Roman" w:hAnsi="Times New Roman"/>
          <w:color w:val="000000"/>
          <w:sz w:val="28"/>
          <w:szCs w:val="28"/>
          <w:lang w:val="uk-UA"/>
        </w:rPr>
      </w:pPr>
    </w:p>
    <w:p w14:paraId="0F98A77C" w14:textId="77777777" w:rsidR="00F87114" w:rsidRPr="00E53EE2" w:rsidRDefault="00F87114" w:rsidP="007C29FA">
      <w:pPr>
        <w:pStyle w:val="a7"/>
        <w:spacing w:before="0" w:beforeAutospacing="0" w:after="0" w:afterAutospacing="0"/>
        <w:ind w:left="-360" w:firstLine="720"/>
        <w:jc w:val="center"/>
        <w:rPr>
          <w:rFonts w:ascii="Times New Roman" w:hAnsi="Times New Roman"/>
          <w:b/>
          <w:color w:val="000000"/>
          <w:sz w:val="28"/>
          <w:szCs w:val="28"/>
          <w:lang w:val="uk-UA"/>
        </w:rPr>
      </w:pPr>
    </w:p>
    <w:p w14:paraId="78748C7F" w14:textId="62BD349F"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 xml:space="preserve">КРИМІНАЛІСТИЧНА МЕТОДИКА </w:t>
      </w:r>
    </w:p>
    <w:p w14:paraId="2A3ED116" w14:textId="77777777" w:rsidR="007C29FA" w:rsidRPr="00E53EE2" w:rsidRDefault="007C29FA" w:rsidP="007C29FA">
      <w:pPr>
        <w:ind w:left="-360" w:right="1"/>
        <w:jc w:val="center"/>
        <w:rPr>
          <w:b/>
          <w:color w:val="000000"/>
        </w:rPr>
      </w:pPr>
    </w:p>
    <w:p w14:paraId="46E7F0AA" w14:textId="77777777" w:rsidR="007C29FA" w:rsidRPr="00E53EE2" w:rsidRDefault="007C29FA" w:rsidP="007C29FA">
      <w:pPr>
        <w:jc w:val="center"/>
        <w:rPr>
          <w:b/>
          <w:bCs/>
        </w:rPr>
      </w:pPr>
      <w:r w:rsidRPr="00E53EE2">
        <w:rPr>
          <w:b/>
          <w:bCs/>
        </w:rPr>
        <w:t>Тема №16: Поняття та структура криміналістичної методики. Планування та організація розслідування злочинів. Криміналістичні версії  та прогнозування</w:t>
      </w:r>
    </w:p>
    <w:p w14:paraId="4B088206" w14:textId="77777777" w:rsidR="007C29FA" w:rsidRPr="00E53EE2" w:rsidRDefault="007C29FA" w:rsidP="007C29FA">
      <w:pPr>
        <w:jc w:val="center"/>
        <w:rPr>
          <w:b/>
          <w:bCs/>
          <w:caps/>
        </w:rPr>
      </w:pPr>
    </w:p>
    <w:p w14:paraId="2070F8F9" w14:textId="145C6E04" w:rsidR="007C29FA" w:rsidRPr="00E53EE2" w:rsidRDefault="00F87114" w:rsidP="007C29FA">
      <w:pPr>
        <w:ind w:firstLine="360"/>
        <w:jc w:val="both"/>
      </w:pPr>
      <w:r w:rsidRPr="00E53EE2">
        <w:rPr>
          <w:b/>
          <w:bCs/>
        </w:rPr>
        <w:t>Практичне</w:t>
      </w:r>
      <w:r w:rsidR="007C29FA" w:rsidRPr="00E53EE2">
        <w:rPr>
          <w:b/>
          <w:bCs/>
        </w:rPr>
        <w:t xml:space="preserve"> заняття: </w:t>
      </w:r>
      <w:r w:rsidR="007C29FA" w:rsidRPr="00E53EE2">
        <w:t>Поняття та структура криміналістичної методики. Планування та організація розслідування злочинів. Криміналістичні версії  та прогнозування.</w:t>
      </w:r>
    </w:p>
    <w:p w14:paraId="290C254D" w14:textId="77777777" w:rsidR="007C29FA" w:rsidRPr="00E53EE2" w:rsidRDefault="007C29FA" w:rsidP="007C29FA">
      <w:pPr>
        <w:ind w:firstLine="360"/>
        <w:jc w:val="both"/>
      </w:pPr>
      <w:r w:rsidRPr="00E53EE2">
        <w:rPr>
          <w:b/>
          <w:bCs/>
        </w:rPr>
        <w:t xml:space="preserve">Навчальна мета заняття: </w:t>
      </w:r>
      <w:r w:rsidRPr="00E53EE2">
        <w:t>формування знань щодо поняття та структури криміналістичної методики; вмінь щодо планування і організації розслідування кримінальних правопорушень; знань щодо поняття та видів криміналістичних версій, правил їх побудови та перевірки.</w:t>
      </w:r>
    </w:p>
    <w:p w14:paraId="5884C41C" w14:textId="77777777" w:rsidR="004623FB" w:rsidRPr="00E53EE2" w:rsidRDefault="007C29FA" w:rsidP="004623FB">
      <w:pPr>
        <w:ind w:left="-360" w:right="637"/>
        <w:jc w:val="both"/>
        <w:rPr>
          <w:bCs/>
          <w:color w:val="000000"/>
        </w:rPr>
      </w:pPr>
      <w:r w:rsidRPr="00E53EE2">
        <w:rPr>
          <w:b/>
          <w:bCs/>
        </w:rPr>
        <w:t>Кількість годин</w:t>
      </w:r>
      <w:r w:rsidRPr="00E53EE2">
        <w:t xml:space="preserve"> 4 год. </w:t>
      </w:r>
      <w:r w:rsidR="004623FB">
        <w:t xml:space="preserve"> </w:t>
      </w:r>
      <w:r w:rsidR="004623FB" w:rsidRPr="00E53EE2">
        <w:rPr>
          <w:b/>
          <w:bCs/>
          <w:color w:val="000000"/>
        </w:rPr>
        <w:t>Місце проведення</w:t>
      </w:r>
      <w:r w:rsidR="004623FB" w:rsidRPr="00E53EE2">
        <w:rPr>
          <w:bCs/>
          <w:color w:val="000000"/>
        </w:rPr>
        <w:t xml:space="preserve"> спеціалізована навчальна аудиторія.</w:t>
      </w:r>
    </w:p>
    <w:p w14:paraId="6F7CA89D" w14:textId="77777777" w:rsidR="007C29FA" w:rsidRPr="00E53EE2" w:rsidRDefault="007C29FA" w:rsidP="007C29FA">
      <w:pPr>
        <w:jc w:val="center"/>
        <w:rPr>
          <w:b/>
          <w:bCs/>
        </w:rPr>
      </w:pPr>
      <w:r w:rsidRPr="00E53EE2">
        <w:rPr>
          <w:b/>
          <w:bCs/>
        </w:rPr>
        <w:t>Навчальні питання:</w:t>
      </w:r>
    </w:p>
    <w:p w14:paraId="1C5D6EF2" w14:textId="77777777" w:rsidR="007C29FA" w:rsidRPr="00E53EE2" w:rsidRDefault="007C29FA" w:rsidP="007C29FA">
      <w:pPr>
        <w:numPr>
          <w:ilvl w:val="0"/>
          <w:numId w:val="18"/>
        </w:numPr>
        <w:ind w:left="0" w:firstLine="360"/>
        <w:jc w:val="both"/>
      </w:pPr>
      <w:r w:rsidRPr="00E53EE2">
        <w:t>Поняття та зміст криміналістичної методики. Структура методики розслідування окремих видів злочинів.</w:t>
      </w:r>
    </w:p>
    <w:p w14:paraId="47760092" w14:textId="77777777" w:rsidR="007C29FA" w:rsidRPr="00E53EE2" w:rsidRDefault="007C29FA" w:rsidP="007C29FA">
      <w:pPr>
        <w:numPr>
          <w:ilvl w:val="0"/>
          <w:numId w:val="18"/>
        </w:numPr>
        <w:ind w:left="0" w:firstLine="360"/>
        <w:jc w:val="both"/>
      </w:pPr>
      <w:r w:rsidRPr="00E53EE2">
        <w:lastRenderedPageBreak/>
        <w:t>Поняття і значення планування розслідування злочинів. Види планів, що складає слідчий у своїй роботі.</w:t>
      </w:r>
    </w:p>
    <w:p w14:paraId="1500C5E5" w14:textId="77777777" w:rsidR="007C29FA" w:rsidRPr="00E53EE2" w:rsidRDefault="007C29FA" w:rsidP="007C29FA">
      <w:pPr>
        <w:numPr>
          <w:ilvl w:val="0"/>
          <w:numId w:val="18"/>
        </w:numPr>
        <w:ind w:left="0" w:firstLine="360"/>
        <w:jc w:val="both"/>
      </w:pPr>
      <w:r w:rsidRPr="00E53EE2">
        <w:t>Версії та їх місце в плануванні розслідування злочину. Структура письмового плану розслідування злочину по окремому кримінальному провадженню.</w:t>
      </w:r>
    </w:p>
    <w:p w14:paraId="59B4A866" w14:textId="77777777" w:rsidR="007C29FA" w:rsidRPr="00E53EE2" w:rsidRDefault="007C29FA" w:rsidP="007C29FA">
      <w:pPr>
        <w:numPr>
          <w:ilvl w:val="0"/>
          <w:numId w:val="18"/>
        </w:numPr>
        <w:ind w:left="0" w:firstLine="360"/>
        <w:jc w:val="both"/>
      </w:pPr>
      <w:r w:rsidRPr="00E53EE2">
        <w:t xml:space="preserve">Планування роботи слідчого по групі кримінальних проваджень. Календарний план: структура і порядок ведення. </w:t>
      </w:r>
    </w:p>
    <w:p w14:paraId="02AD3277" w14:textId="77777777" w:rsidR="007C29FA" w:rsidRPr="00E53EE2" w:rsidRDefault="007C29FA" w:rsidP="007C29FA">
      <w:pPr>
        <w:ind w:firstLine="360"/>
        <w:jc w:val="center"/>
        <w:rPr>
          <w:b/>
          <w:bCs/>
        </w:rPr>
      </w:pPr>
    </w:p>
    <w:p w14:paraId="4975B7CD" w14:textId="77777777" w:rsidR="007C29FA" w:rsidRPr="00E53EE2" w:rsidRDefault="007C29FA" w:rsidP="007C29FA">
      <w:pPr>
        <w:ind w:firstLine="360"/>
        <w:jc w:val="center"/>
      </w:pPr>
      <w:r w:rsidRPr="00E53EE2">
        <w:rPr>
          <w:b/>
          <w:bCs/>
        </w:rPr>
        <w:t>Теми рефератів:</w:t>
      </w:r>
    </w:p>
    <w:p w14:paraId="441912A2" w14:textId="77777777" w:rsidR="007C29FA" w:rsidRPr="00E53EE2" w:rsidRDefault="007C29FA" w:rsidP="007C29FA">
      <w:pPr>
        <w:numPr>
          <w:ilvl w:val="0"/>
          <w:numId w:val="19"/>
        </w:numPr>
        <w:tabs>
          <w:tab w:val="num" w:pos="720"/>
        </w:tabs>
        <w:ind w:left="0" w:firstLine="284"/>
        <w:jc w:val="both"/>
      </w:pPr>
      <w:r w:rsidRPr="00E53EE2">
        <w:t xml:space="preserve">Поняття криміналістичної характеристики кримінальних правопорушень окремого виду та її місце в структурі методики розслідування. </w:t>
      </w:r>
    </w:p>
    <w:p w14:paraId="10ECB58F" w14:textId="77777777" w:rsidR="007C29FA" w:rsidRPr="00E53EE2" w:rsidRDefault="007C29FA" w:rsidP="007C29FA">
      <w:pPr>
        <w:numPr>
          <w:ilvl w:val="0"/>
          <w:numId w:val="19"/>
        </w:numPr>
        <w:tabs>
          <w:tab w:val="num" w:pos="720"/>
        </w:tabs>
        <w:ind w:left="0" w:firstLine="360"/>
        <w:jc w:val="both"/>
      </w:pPr>
      <w:r w:rsidRPr="00E53EE2">
        <w:t>Ситуаційний підхід в розслідуванні злочинів.</w:t>
      </w:r>
    </w:p>
    <w:p w14:paraId="63FDE738" w14:textId="77777777" w:rsidR="007C29FA" w:rsidRPr="00E53EE2" w:rsidRDefault="007C29FA" w:rsidP="007C29FA">
      <w:pPr>
        <w:jc w:val="center"/>
        <w:rPr>
          <w:b/>
          <w:bCs/>
        </w:rPr>
      </w:pPr>
    </w:p>
    <w:p w14:paraId="1E9C38FF" w14:textId="77777777" w:rsidR="007C29FA" w:rsidRPr="00E53EE2" w:rsidRDefault="007C29FA" w:rsidP="007C29FA">
      <w:pPr>
        <w:ind w:firstLine="567"/>
        <w:jc w:val="center"/>
        <w:rPr>
          <w:b/>
          <w:bCs/>
          <w:i/>
          <w:iCs/>
        </w:rPr>
      </w:pPr>
      <w:r w:rsidRPr="00E53EE2">
        <w:rPr>
          <w:b/>
          <w:bCs/>
          <w:i/>
          <w:iCs/>
        </w:rPr>
        <w:t>Методичні вказівки до кожного питання теми:</w:t>
      </w:r>
    </w:p>
    <w:p w14:paraId="6A434675" w14:textId="77777777" w:rsidR="007C29FA" w:rsidRPr="00E53EE2" w:rsidRDefault="007C29FA" w:rsidP="007C29FA">
      <w:pPr>
        <w:ind w:firstLine="360"/>
        <w:jc w:val="both"/>
        <w:rPr>
          <w:i/>
          <w:iCs/>
        </w:rPr>
      </w:pPr>
      <w:r w:rsidRPr="00E53EE2">
        <w:t>У процесі підготовки здобувачі вищої освіти повинні усвідомити, що криміналістична методика є заключною частиною криміналістики, яка вивчає закономірності механізму  злочинів окремих видів, а також закономірності їх розслідування в цілях розробки науково обґрунтованих рекомендацій про найбільш ефективну послідовність слідчих (розшукових) дій, тактичні і технічні особливості їх проведення.</w:t>
      </w:r>
    </w:p>
    <w:p w14:paraId="31F2DCB5" w14:textId="77777777" w:rsidR="007C29FA" w:rsidRPr="00E53EE2" w:rsidRDefault="007C29FA" w:rsidP="007C29FA">
      <w:pPr>
        <w:pStyle w:val="aff0"/>
        <w:widowControl/>
        <w:spacing w:line="240" w:lineRule="auto"/>
        <w:ind w:firstLine="360"/>
        <w:rPr>
          <w:rFonts w:ascii="Times New Roman" w:hAnsi="Times New Roman" w:cs="Times New Roman"/>
          <w:sz w:val="28"/>
          <w:szCs w:val="28"/>
        </w:rPr>
      </w:pPr>
      <w:r w:rsidRPr="00E53EE2">
        <w:rPr>
          <w:rFonts w:ascii="Times New Roman" w:hAnsi="Times New Roman" w:cs="Times New Roman"/>
          <w:sz w:val="28"/>
          <w:szCs w:val="28"/>
        </w:rPr>
        <w:t xml:space="preserve">Криміналістична методика вміщує загальні положення і методики розслідування злочинів окремих видів. Загальні положення - це теорія криміналістичної методики (найбільш важливі поняття, система, задачі, зв`язок з іншими частинами криміналістики і </w:t>
      </w:r>
      <w:proofErr w:type="spellStart"/>
      <w:r w:rsidRPr="00E53EE2">
        <w:rPr>
          <w:rFonts w:ascii="Times New Roman" w:hAnsi="Times New Roman" w:cs="Times New Roman"/>
          <w:sz w:val="28"/>
          <w:szCs w:val="28"/>
        </w:rPr>
        <w:t>т.п</w:t>
      </w:r>
      <w:proofErr w:type="spellEnd"/>
      <w:r w:rsidRPr="00E53EE2">
        <w:rPr>
          <w:rFonts w:ascii="Times New Roman" w:hAnsi="Times New Roman" w:cs="Times New Roman"/>
          <w:sz w:val="28"/>
          <w:szCs w:val="28"/>
        </w:rPr>
        <w:t>.), а також наукові положення і рекомендації, які є загальними для розслідування всіх видів кримінальних правопорушень. Методики розслідування злочинів окремих видів - це наукові положення і рекомендації про найбільш ефективне виявлення, розслідування і попередження окремих видів злочинів  (програми розслідування конкретних видів злочинів).</w:t>
      </w:r>
    </w:p>
    <w:p w14:paraId="4D09DC4D" w14:textId="77777777" w:rsidR="007C29FA" w:rsidRPr="00E53EE2" w:rsidRDefault="007C29FA" w:rsidP="007C29FA">
      <w:pPr>
        <w:pStyle w:val="aff0"/>
        <w:widowControl/>
        <w:spacing w:line="240" w:lineRule="auto"/>
        <w:ind w:firstLine="360"/>
        <w:rPr>
          <w:rFonts w:ascii="Times New Roman" w:hAnsi="Times New Roman" w:cs="Times New Roman"/>
          <w:sz w:val="28"/>
          <w:szCs w:val="28"/>
        </w:rPr>
      </w:pPr>
      <w:r w:rsidRPr="00E53EE2">
        <w:rPr>
          <w:rFonts w:ascii="Times New Roman" w:hAnsi="Times New Roman" w:cs="Times New Roman"/>
          <w:sz w:val="28"/>
          <w:szCs w:val="28"/>
        </w:rPr>
        <w:t>Криміналістична методика тісно пов`язана з криміналістичною тактикою і технікою як «особливе» і «загальне», які разом утворюють єдину систему науки криміналістики.</w:t>
      </w:r>
    </w:p>
    <w:p w14:paraId="0E5559EE" w14:textId="77777777" w:rsidR="007C29FA" w:rsidRPr="00E53EE2" w:rsidRDefault="007C29FA" w:rsidP="007C29FA">
      <w:pPr>
        <w:pStyle w:val="aff0"/>
        <w:widowControl/>
        <w:spacing w:line="240" w:lineRule="auto"/>
        <w:ind w:firstLine="360"/>
        <w:rPr>
          <w:rFonts w:ascii="Times New Roman" w:hAnsi="Times New Roman" w:cs="Times New Roman"/>
          <w:sz w:val="28"/>
          <w:szCs w:val="28"/>
        </w:rPr>
      </w:pPr>
      <w:r w:rsidRPr="00E53EE2">
        <w:rPr>
          <w:rFonts w:ascii="Times New Roman" w:hAnsi="Times New Roman" w:cs="Times New Roman"/>
          <w:sz w:val="28"/>
          <w:szCs w:val="28"/>
        </w:rPr>
        <w:t>Необхідно назвати і коротко охарактеризувати структурні елементи методики розслідування кримінальних правопорушень окремого виду:</w:t>
      </w:r>
    </w:p>
    <w:p w14:paraId="7B67BEC6" w14:textId="77777777" w:rsidR="007C29FA" w:rsidRPr="00E53EE2" w:rsidRDefault="007C29FA" w:rsidP="007C29FA">
      <w:pPr>
        <w:pStyle w:val="aff0"/>
        <w:widowControl/>
        <w:spacing w:line="240" w:lineRule="auto"/>
        <w:ind w:firstLine="360"/>
        <w:rPr>
          <w:rFonts w:ascii="Times New Roman" w:hAnsi="Times New Roman" w:cs="Times New Roman"/>
          <w:sz w:val="28"/>
          <w:szCs w:val="28"/>
        </w:rPr>
      </w:pPr>
      <w:r w:rsidRPr="00E53EE2">
        <w:rPr>
          <w:rFonts w:ascii="Times New Roman" w:hAnsi="Times New Roman" w:cs="Times New Roman"/>
          <w:sz w:val="28"/>
          <w:szCs w:val="28"/>
        </w:rPr>
        <w:t>- криміналістичну характеристику кримінальних правопорушень окремого виду;</w:t>
      </w:r>
    </w:p>
    <w:p w14:paraId="560E9E6D" w14:textId="77777777" w:rsidR="007C29FA" w:rsidRPr="00E53EE2" w:rsidRDefault="007C29FA" w:rsidP="007C29FA">
      <w:pPr>
        <w:pStyle w:val="aff0"/>
        <w:widowControl/>
        <w:spacing w:line="240" w:lineRule="auto"/>
        <w:ind w:firstLine="360"/>
        <w:rPr>
          <w:rFonts w:ascii="Times New Roman" w:hAnsi="Times New Roman" w:cs="Times New Roman"/>
          <w:sz w:val="28"/>
          <w:szCs w:val="28"/>
        </w:rPr>
      </w:pPr>
      <w:r w:rsidRPr="00E53EE2">
        <w:rPr>
          <w:rFonts w:ascii="Times New Roman" w:hAnsi="Times New Roman" w:cs="Times New Roman"/>
          <w:sz w:val="28"/>
          <w:szCs w:val="28"/>
        </w:rPr>
        <w:t>- типові слідчі ситуації на початковому етапі розслідування і відповідні їм комплекси гласних та негласних слідчих (розшукових) дій, особливості їх планування і проведення;</w:t>
      </w:r>
    </w:p>
    <w:p w14:paraId="09E0960A" w14:textId="77777777" w:rsidR="007C29FA" w:rsidRPr="00E53EE2" w:rsidRDefault="007C29FA" w:rsidP="007C29FA">
      <w:pPr>
        <w:pStyle w:val="aff0"/>
        <w:widowControl/>
        <w:spacing w:line="240" w:lineRule="auto"/>
        <w:ind w:firstLine="360"/>
        <w:rPr>
          <w:rFonts w:ascii="Times New Roman" w:hAnsi="Times New Roman" w:cs="Times New Roman"/>
          <w:sz w:val="28"/>
          <w:szCs w:val="28"/>
        </w:rPr>
      </w:pPr>
      <w:r w:rsidRPr="00E53EE2">
        <w:rPr>
          <w:rFonts w:ascii="Times New Roman" w:hAnsi="Times New Roman" w:cs="Times New Roman"/>
          <w:sz w:val="28"/>
          <w:szCs w:val="28"/>
        </w:rPr>
        <w:t>- особливості проведення гласних та негласних слідчих (розшукових) дій на подальшому етапі розслідування;</w:t>
      </w:r>
    </w:p>
    <w:p w14:paraId="07E8BA54" w14:textId="77777777" w:rsidR="007C29FA" w:rsidRPr="00E53EE2" w:rsidRDefault="007C29FA" w:rsidP="007C29FA">
      <w:pPr>
        <w:pStyle w:val="aff0"/>
        <w:widowControl/>
        <w:spacing w:line="240" w:lineRule="auto"/>
        <w:ind w:firstLine="360"/>
        <w:rPr>
          <w:rFonts w:ascii="Times New Roman" w:hAnsi="Times New Roman" w:cs="Times New Roman"/>
          <w:sz w:val="28"/>
          <w:szCs w:val="28"/>
        </w:rPr>
      </w:pPr>
      <w:r w:rsidRPr="00E53EE2">
        <w:rPr>
          <w:rFonts w:ascii="Times New Roman" w:hAnsi="Times New Roman" w:cs="Times New Roman"/>
          <w:sz w:val="28"/>
          <w:szCs w:val="28"/>
        </w:rPr>
        <w:lastRenderedPageBreak/>
        <w:t>- вивчення особистості підозрюваного, встановлення обставин, що сприяли вчиненню кримінальних правопорушень даного виду і прийняття заходів щодо їх попередження.</w:t>
      </w:r>
    </w:p>
    <w:p w14:paraId="0640E0F1" w14:textId="77777777" w:rsidR="007C29FA" w:rsidRPr="00E53EE2" w:rsidRDefault="007C29FA" w:rsidP="007C29FA">
      <w:pPr>
        <w:pStyle w:val="aff0"/>
        <w:widowControl/>
        <w:spacing w:line="240" w:lineRule="auto"/>
        <w:ind w:firstLine="720"/>
        <w:rPr>
          <w:rFonts w:ascii="Times New Roman" w:hAnsi="Times New Roman" w:cs="Times New Roman"/>
          <w:sz w:val="28"/>
          <w:szCs w:val="28"/>
        </w:rPr>
      </w:pPr>
      <w:r w:rsidRPr="00E53EE2">
        <w:rPr>
          <w:rFonts w:ascii="Times New Roman" w:hAnsi="Times New Roman" w:cs="Times New Roman"/>
          <w:sz w:val="28"/>
          <w:szCs w:val="28"/>
        </w:rPr>
        <w:t xml:space="preserve">Питання про криміналістичну характеристику кримінальних правопорушень окремого виду як структурну частину методики розслідування заслуговує окремого обговорення внаслідок його проблемного характеру. </w:t>
      </w:r>
    </w:p>
    <w:p w14:paraId="0202286A" w14:textId="77777777" w:rsidR="007C29FA" w:rsidRPr="00E53EE2" w:rsidRDefault="007C29FA" w:rsidP="007C29FA">
      <w:pPr>
        <w:pStyle w:val="aff0"/>
        <w:widowControl/>
        <w:spacing w:line="240" w:lineRule="auto"/>
        <w:ind w:firstLine="720"/>
        <w:rPr>
          <w:rFonts w:ascii="Times New Roman" w:hAnsi="Times New Roman" w:cs="Times New Roman"/>
          <w:sz w:val="28"/>
          <w:szCs w:val="28"/>
        </w:rPr>
      </w:pPr>
      <w:r w:rsidRPr="00E53EE2">
        <w:rPr>
          <w:rFonts w:ascii="Times New Roman" w:hAnsi="Times New Roman" w:cs="Times New Roman"/>
          <w:sz w:val="28"/>
          <w:szCs w:val="28"/>
        </w:rPr>
        <w:t xml:space="preserve">Відповідно до кафедральної концепції під криміналістичною характеристикою кримінальних правопорушень (злочинів) окремого виду розуміється система відомостей про злочини окремого виду, що мають значення для їх розслідування, в яких відображаються закономірні зв`язки між елементами механізму скоєння цих кримінальних правопорушень (способом та знаряддям злочину; слідами злочину; місцем, часом і обстановкою злочину, предметом злочину, особистістю потерпілого, особистістю злочинця). При обговоренні цього питання необхідно детально розглянути кожний елемент криміналістичної характеристики, а також вказати напрямки її практичного використання у розслідуванні кримінальних правопорушень. </w:t>
      </w:r>
    </w:p>
    <w:p w14:paraId="27D51A17" w14:textId="77777777" w:rsidR="007C29FA" w:rsidRPr="00E53EE2" w:rsidRDefault="007C29FA" w:rsidP="007C29FA">
      <w:pPr>
        <w:pStyle w:val="aff0"/>
        <w:widowControl/>
        <w:spacing w:line="240" w:lineRule="auto"/>
        <w:ind w:firstLine="720"/>
        <w:rPr>
          <w:rFonts w:ascii="Times New Roman" w:hAnsi="Times New Roman" w:cs="Times New Roman"/>
          <w:sz w:val="28"/>
          <w:szCs w:val="28"/>
        </w:rPr>
      </w:pPr>
      <w:r w:rsidRPr="00E53EE2">
        <w:rPr>
          <w:rFonts w:ascii="Times New Roman" w:hAnsi="Times New Roman" w:cs="Times New Roman"/>
          <w:sz w:val="28"/>
          <w:szCs w:val="28"/>
        </w:rPr>
        <w:t xml:space="preserve">Поняття слідчої ситуації використовується в широкому і вузькому розумінні. В широкому розумінні слідча ситуація - це фактична обстановка у розслідуванні кримінального правопорушення на певний момент, яка складається з інформаційного, процесуального, тактичного, психологічного, організаційного і матеріально-технічного факторів. При обговоренні цього аспекту поняття слідчої ситуації, необхідно охарактеризувати кожен із названих факторів. </w:t>
      </w:r>
    </w:p>
    <w:p w14:paraId="3556A4F2" w14:textId="77777777" w:rsidR="007C29FA" w:rsidRPr="00E53EE2" w:rsidRDefault="007C29FA" w:rsidP="007C29FA">
      <w:pPr>
        <w:pStyle w:val="aff0"/>
        <w:widowControl/>
        <w:spacing w:line="240" w:lineRule="auto"/>
        <w:ind w:firstLine="720"/>
        <w:rPr>
          <w:rFonts w:ascii="Times New Roman" w:hAnsi="Times New Roman" w:cs="Times New Roman"/>
          <w:sz w:val="28"/>
          <w:szCs w:val="28"/>
        </w:rPr>
      </w:pPr>
      <w:r w:rsidRPr="00E53EE2">
        <w:rPr>
          <w:rFonts w:ascii="Times New Roman" w:hAnsi="Times New Roman" w:cs="Times New Roman"/>
          <w:sz w:val="28"/>
          <w:szCs w:val="28"/>
        </w:rPr>
        <w:t>У вузькому розумінні слідча ситуація - це сукупність інформації (оперативно-розшукової, доказів) про обставини скоєного кримінальних правопорушень та обставини його розслідування на певний момент, що обумовлює  вибір способів встановлення істини у даному кримінальному провадженні. Використання поняття слідчої ситуації тільки в інформаційному аспекті (як сукупність інформації) дозволяє типізувати різноманітні ситуації, що складаються у розслідуванні кримінальних правопорушень різних видів, і використати для побудови програм розслідування кримінальних правопорушень окремих видів (визначити послідовність гласних та негласних слідчих (розшукових) дій, особливості їх проведення).</w:t>
      </w:r>
    </w:p>
    <w:p w14:paraId="5802B86C" w14:textId="77777777" w:rsidR="007C29FA" w:rsidRPr="00E53EE2" w:rsidRDefault="007C29FA" w:rsidP="007C29FA">
      <w:pPr>
        <w:jc w:val="both"/>
      </w:pPr>
      <w:r w:rsidRPr="00E53EE2">
        <w:t>Розкриваючи сутність і значення планування розслідування кримінальних правопорушень, необхідно визнати його обов`язковою умовою  цілеспрямованої діяльності слідчого по встановленню істини. Складання письмового плану розслідування - це зовнішня сторона планування. Зміст же його складає розумова діяльність слідчого, спрямована на побудову версій, визначення обставин, що підлягають встановленню, а також визначення необхідних для цього слідчих та інших дій, термінів їх проведення. Обговорюючи це питання, необхідно розглянути всі елементи планування.</w:t>
      </w:r>
    </w:p>
    <w:p w14:paraId="7B69DF46" w14:textId="77777777" w:rsidR="007C29FA" w:rsidRPr="00E53EE2" w:rsidRDefault="007C29FA" w:rsidP="007C29FA">
      <w:pPr>
        <w:jc w:val="both"/>
      </w:pPr>
      <w:r w:rsidRPr="00E53EE2">
        <w:lastRenderedPageBreak/>
        <w:t>Називаючи види планування, необхідно коротко охарактеризувати: 1) планування розслідування за окремим кримінальним провадженням; 2) планування роботи слідчого по групі кримінальних проваджень; 3) планування проведення окремої слідчої (розшукової) дії.</w:t>
      </w:r>
    </w:p>
    <w:p w14:paraId="27A76AAE" w14:textId="77777777" w:rsidR="007C29FA" w:rsidRPr="00E53EE2" w:rsidRDefault="007C29FA" w:rsidP="007C29FA">
      <w:pPr>
        <w:jc w:val="both"/>
        <w:rPr>
          <w:spacing w:val="-6"/>
        </w:rPr>
      </w:pPr>
      <w:r w:rsidRPr="00E53EE2">
        <w:rPr>
          <w:spacing w:val="-6"/>
        </w:rPr>
        <w:t xml:space="preserve">Питання про поняття версій та їх використання як методу пізнання події минулого в розслідуванні кримінальних правопорушень слухачі вивчали в минулому семестрі. Тепер версії розглядаються як елемент планування розслідування </w:t>
      </w:r>
      <w:r w:rsidRPr="00E53EE2">
        <w:t>кримінального правопорушення</w:t>
      </w:r>
      <w:r w:rsidRPr="00E53EE2">
        <w:rPr>
          <w:spacing w:val="-6"/>
        </w:rPr>
        <w:t>, що необхідно для засвоєння учбового матеріалу, виконання завдань на практичних заняттях по методиці розслідування злочинів окремих видів.</w:t>
      </w:r>
    </w:p>
    <w:p w14:paraId="5CB45E90" w14:textId="77777777" w:rsidR="007C29FA" w:rsidRPr="00E53EE2" w:rsidRDefault="007C29FA" w:rsidP="007C29FA">
      <w:pPr>
        <w:jc w:val="both"/>
        <w:rPr>
          <w:spacing w:val="-6"/>
        </w:rPr>
      </w:pPr>
      <w:r w:rsidRPr="00E53EE2">
        <w:rPr>
          <w:spacing w:val="-6"/>
        </w:rPr>
        <w:t xml:space="preserve">Обговорюючи це питання, необхідно розглянути стадії побудови версій та їх зв`язок з плануванням гласних та негласних слідчих </w:t>
      </w:r>
      <w:r w:rsidRPr="00E53EE2">
        <w:t xml:space="preserve">(розшукових) </w:t>
      </w:r>
      <w:r w:rsidRPr="00E53EE2">
        <w:rPr>
          <w:spacing w:val="-6"/>
        </w:rPr>
        <w:t xml:space="preserve"> дій. Треба назвати і охарактеризувати елементи письмового плану розслідування та його форми, що використовуються у досудовому розслідуванні </w:t>
      </w:r>
      <w:r w:rsidRPr="00E53EE2">
        <w:t>кримінальних правопорушень</w:t>
      </w:r>
      <w:r w:rsidRPr="00E53EE2">
        <w:rPr>
          <w:spacing w:val="-6"/>
        </w:rPr>
        <w:t>.</w:t>
      </w:r>
    </w:p>
    <w:p w14:paraId="0E9CB3D9" w14:textId="77777777" w:rsidR="007C29FA" w:rsidRPr="00E53EE2" w:rsidRDefault="007C29FA" w:rsidP="007C29FA">
      <w:pPr>
        <w:jc w:val="both"/>
      </w:pPr>
      <w:r w:rsidRPr="00E53EE2">
        <w:rPr>
          <w:spacing w:val="-6"/>
        </w:rPr>
        <w:t>Розглядаючи питання про планування роботи слідчого по групі матеріалів кримінальних проваджень, треба охарактеризувати календарне планування як  метод наукової організації праці слідчого, та вказати його зміст. При цьому</w:t>
      </w:r>
      <w:r w:rsidRPr="00E53EE2">
        <w:t xml:space="preserve"> треба звернути увагу на принципи, якими керується слідчий при плануванні роботи по днях тижня (однорідність роботи, місце її виконання та інше).</w:t>
      </w:r>
    </w:p>
    <w:p w14:paraId="2CAC5723" w14:textId="77777777" w:rsidR="007C29FA" w:rsidRPr="00E53EE2" w:rsidRDefault="007C29FA" w:rsidP="007C29FA">
      <w:pPr>
        <w:pStyle w:val="aff0"/>
        <w:keepNext/>
        <w:keepLines/>
        <w:widowControl/>
        <w:spacing w:line="240" w:lineRule="auto"/>
        <w:ind w:firstLine="720"/>
        <w:rPr>
          <w:rFonts w:ascii="Times New Roman" w:hAnsi="Times New Roman" w:cs="Times New Roman"/>
          <w:spacing w:val="-6"/>
          <w:sz w:val="28"/>
          <w:szCs w:val="28"/>
        </w:rPr>
      </w:pPr>
      <w:r w:rsidRPr="00E53EE2">
        <w:rPr>
          <w:rFonts w:ascii="Times New Roman" w:hAnsi="Times New Roman" w:cs="Times New Roman"/>
          <w:spacing w:val="-6"/>
          <w:sz w:val="28"/>
          <w:szCs w:val="28"/>
        </w:rPr>
        <w:t xml:space="preserve">Окремо треба розглянути особливості планування розслідування </w:t>
      </w:r>
      <w:r w:rsidRPr="00E53EE2">
        <w:rPr>
          <w:rFonts w:ascii="Times New Roman" w:hAnsi="Times New Roman" w:cs="Times New Roman"/>
          <w:sz w:val="28"/>
          <w:szCs w:val="28"/>
        </w:rPr>
        <w:t>кримінальних правопорушень</w:t>
      </w:r>
      <w:r w:rsidRPr="00E53EE2">
        <w:rPr>
          <w:rFonts w:ascii="Times New Roman" w:hAnsi="Times New Roman" w:cs="Times New Roman"/>
          <w:spacing w:val="-6"/>
          <w:sz w:val="28"/>
          <w:szCs w:val="28"/>
        </w:rPr>
        <w:t>, що ведеться слідчо-оперативною групою. Необхідно дати характеристику видів письмових планів, що складаються в даному випадку (загальні та індивідуальні), принципів розподілу слідчої і оперативно-розшукової роботи між членами слідчо-оперативної групи та форми контролю за її виконання.</w:t>
      </w:r>
    </w:p>
    <w:p w14:paraId="6A97A23E" w14:textId="77777777" w:rsidR="007C29FA" w:rsidRPr="00E53EE2" w:rsidRDefault="007C29FA" w:rsidP="007C29FA">
      <w:pPr>
        <w:ind w:left="-360" w:right="-91"/>
        <w:jc w:val="both"/>
        <w:rPr>
          <w:color w:val="000000"/>
        </w:rPr>
      </w:pPr>
    </w:p>
    <w:p w14:paraId="56381E22" w14:textId="77777777" w:rsidR="007C29FA" w:rsidRPr="00E53EE2" w:rsidRDefault="007C29FA" w:rsidP="007C29FA">
      <w:pPr>
        <w:ind w:left="-360" w:right="-91"/>
        <w:jc w:val="both"/>
        <w:rPr>
          <w:color w:val="000000"/>
        </w:rPr>
      </w:pPr>
    </w:p>
    <w:p w14:paraId="41E8D09F"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bookmarkStart w:id="18" w:name="_Hlk77200015"/>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1B984E89" w14:textId="77777777" w:rsidR="007C29FA" w:rsidRPr="00E53EE2" w:rsidRDefault="007C29FA" w:rsidP="009432EF">
      <w:pPr>
        <w:widowControl w:val="0"/>
        <w:numPr>
          <w:ilvl w:val="0"/>
          <w:numId w:val="29"/>
        </w:numPr>
        <w:autoSpaceDE w:val="0"/>
        <w:autoSpaceDN w:val="0"/>
        <w:adjustRightInd w:val="0"/>
        <w:ind w:left="0" w:firstLine="360"/>
        <w:jc w:val="both"/>
      </w:pPr>
      <w:bookmarkStart w:id="19" w:name="_Hlk77605162"/>
      <w:r w:rsidRPr="00E53EE2">
        <w:t xml:space="preserve">Практикум з методики розслідування окремих видів злочинів : </w:t>
      </w:r>
      <w:proofErr w:type="spellStart"/>
      <w:r w:rsidRPr="00E53EE2">
        <w:t>навч</w:t>
      </w:r>
      <w:proofErr w:type="spellEnd"/>
      <w:r w:rsidRPr="00E53EE2">
        <w:t xml:space="preserve">. </w:t>
      </w:r>
      <w:proofErr w:type="spellStart"/>
      <w:r w:rsidRPr="00E53EE2">
        <w:t>посіб</w:t>
      </w:r>
      <w:proofErr w:type="spellEnd"/>
      <w:r w:rsidRPr="00E53EE2">
        <w:t xml:space="preserve">. / </w:t>
      </w:r>
      <w:proofErr w:type="spellStart"/>
      <w:r w:rsidRPr="00E53EE2">
        <w:t>авт</w:t>
      </w:r>
      <w:proofErr w:type="spellEnd"/>
      <w:r w:rsidRPr="00E53EE2">
        <w:t xml:space="preserve">.-уклад.: Н.М. </w:t>
      </w:r>
      <w:proofErr w:type="spellStart"/>
      <w:r w:rsidRPr="00E53EE2">
        <w:t>Ахтирська</w:t>
      </w:r>
      <w:proofErr w:type="spellEnd"/>
      <w:r w:rsidRPr="00E53EE2">
        <w:t xml:space="preserve">, О.В. </w:t>
      </w:r>
      <w:proofErr w:type="spellStart"/>
      <w:r w:rsidRPr="00E53EE2">
        <w:t>Бишевець</w:t>
      </w:r>
      <w:proofErr w:type="spellEnd"/>
      <w:r w:rsidRPr="00E53EE2">
        <w:t xml:space="preserve">, Л.Г. Дунаєвська та ін. Київ : Правова єдність: </w:t>
      </w:r>
      <w:proofErr w:type="spellStart"/>
      <w:r w:rsidRPr="00E53EE2">
        <w:t>Алерта</w:t>
      </w:r>
      <w:proofErr w:type="spellEnd"/>
      <w:r w:rsidRPr="00E53EE2">
        <w:t>, 2017. 168 с</w:t>
      </w:r>
    </w:p>
    <w:p w14:paraId="3D09B164" w14:textId="77777777" w:rsidR="007C29FA" w:rsidRPr="00E53EE2" w:rsidRDefault="007C29FA" w:rsidP="009432EF">
      <w:pPr>
        <w:widowControl w:val="0"/>
        <w:numPr>
          <w:ilvl w:val="0"/>
          <w:numId w:val="30"/>
        </w:numPr>
        <w:ind w:left="0" w:firstLine="357"/>
        <w:jc w:val="both"/>
      </w:pPr>
      <w:r w:rsidRPr="00E53EE2">
        <w:t xml:space="preserve">Криміналістика: Підручник у 2х томах. – Т.2 / за </w:t>
      </w:r>
      <w:proofErr w:type="spellStart"/>
      <w:r w:rsidRPr="00E53EE2">
        <w:t>заг</w:t>
      </w:r>
      <w:proofErr w:type="spellEnd"/>
      <w:r w:rsidRPr="00E53EE2">
        <w:t xml:space="preserve">. ред. </w:t>
      </w:r>
      <w:proofErr w:type="spellStart"/>
      <w:r w:rsidRPr="00E53EE2">
        <w:t>д.ю.н</w:t>
      </w:r>
      <w:proofErr w:type="spellEnd"/>
      <w:r w:rsidRPr="00E53EE2">
        <w:t xml:space="preserve">., професора А. Ф. Волобуєва; </w:t>
      </w:r>
      <w:proofErr w:type="spellStart"/>
      <w:r w:rsidRPr="00E53EE2">
        <w:t>д.ю.н</w:t>
      </w:r>
      <w:proofErr w:type="spellEnd"/>
      <w:r w:rsidRPr="00E53EE2">
        <w:t xml:space="preserve">., професора Р.Л. Степанюка; </w:t>
      </w:r>
      <w:proofErr w:type="spellStart"/>
      <w:r w:rsidRPr="00E53EE2">
        <w:t>д.ю.н</w:t>
      </w:r>
      <w:proofErr w:type="spellEnd"/>
      <w:r w:rsidRPr="00E53EE2">
        <w:t>., професора В.О. </w:t>
      </w:r>
      <w:proofErr w:type="spellStart"/>
      <w:r w:rsidRPr="00E53EE2">
        <w:t>Малярової</w:t>
      </w:r>
      <w:proofErr w:type="spellEnd"/>
      <w:r w:rsidRPr="00E53EE2">
        <w:t xml:space="preserve">]. </w:t>
      </w:r>
      <w:r w:rsidRPr="00E53EE2">
        <w:softHyphen/>
        <w:t>– Х.: ХНУВС, 2018. – 381 с.</w:t>
      </w:r>
    </w:p>
    <w:p w14:paraId="37E71814" w14:textId="77777777" w:rsidR="007C29FA" w:rsidRPr="00E53EE2" w:rsidRDefault="007C29FA" w:rsidP="009432EF">
      <w:pPr>
        <w:pStyle w:val="35"/>
        <w:numPr>
          <w:ilvl w:val="0"/>
          <w:numId w:val="30"/>
        </w:numPr>
        <w:ind w:left="0" w:firstLine="357"/>
        <w:rPr>
          <w:sz w:val="28"/>
          <w:szCs w:val="28"/>
          <w:lang w:val="uk-UA"/>
        </w:rPr>
      </w:pPr>
      <w:proofErr w:type="spellStart"/>
      <w:r w:rsidRPr="00E53EE2">
        <w:rPr>
          <w:sz w:val="28"/>
          <w:szCs w:val="28"/>
          <w:lang w:val="uk-UA"/>
        </w:rPr>
        <w:t>Лук’янчиков</w:t>
      </w:r>
      <w:proofErr w:type="spellEnd"/>
      <w:r w:rsidRPr="00E53EE2">
        <w:rPr>
          <w:sz w:val="28"/>
          <w:szCs w:val="28"/>
          <w:lang w:val="uk-UA"/>
        </w:rPr>
        <w:t xml:space="preserve"> Є.Д. Щодо співвідношення предмета доказування та криміналістичної характеристики злочинів // </w:t>
      </w:r>
      <w:r w:rsidRPr="00E53EE2">
        <w:rPr>
          <w:i/>
          <w:iCs/>
          <w:sz w:val="28"/>
          <w:szCs w:val="28"/>
          <w:lang w:val="uk-UA"/>
        </w:rPr>
        <w:t>Вісник Луганського інституту внутрішніх справ. – 2011</w:t>
      </w:r>
      <w:r w:rsidRPr="00E53EE2">
        <w:rPr>
          <w:sz w:val="28"/>
          <w:szCs w:val="28"/>
          <w:lang w:val="uk-UA"/>
        </w:rPr>
        <w:t>. – №1. – С. 26-33.</w:t>
      </w:r>
    </w:p>
    <w:p w14:paraId="37938D6F" w14:textId="77777777" w:rsidR="007C29FA" w:rsidRPr="00E53EE2" w:rsidRDefault="007C29FA" w:rsidP="009432EF">
      <w:pPr>
        <w:numPr>
          <w:ilvl w:val="0"/>
          <w:numId w:val="30"/>
        </w:numPr>
        <w:ind w:left="0" w:firstLine="357"/>
        <w:jc w:val="both"/>
      </w:pPr>
      <w:proofErr w:type="spellStart"/>
      <w:r w:rsidRPr="00E53EE2">
        <w:t>Смелік</w:t>
      </w:r>
      <w:proofErr w:type="spellEnd"/>
      <w:r w:rsidRPr="00E53EE2">
        <w:t xml:space="preserve"> В.Б. Комплексний підхід до системності криміналістичної методики // Право і безпека. – 2013. – №2. – С. 138-142.</w:t>
      </w:r>
    </w:p>
    <w:bookmarkEnd w:id="18"/>
    <w:bookmarkEnd w:id="19"/>
    <w:p w14:paraId="32A5B0D2" w14:textId="77777777" w:rsidR="007C29FA" w:rsidRPr="00E53EE2" w:rsidRDefault="007C29FA" w:rsidP="007C29FA">
      <w:pPr>
        <w:ind w:firstLine="567"/>
        <w:jc w:val="center"/>
        <w:rPr>
          <w:b/>
          <w:bCs/>
          <w:color w:val="000000"/>
        </w:rPr>
      </w:pPr>
    </w:p>
    <w:p w14:paraId="197D256F" w14:textId="77777777" w:rsidR="007C29FA" w:rsidRPr="00E53EE2" w:rsidRDefault="007C29FA" w:rsidP="007C29FA">
      <w:pPr>
        <w:ind w:left="-360" w:right="1"/>
        <w:jc w:val="center"/>
        <w:rPr>
          <w:b/>
          <w:color w:val="000000"/>
        </w:rPr>
      </w:pPr>
    </w:p>
    <w:p w14:paraId="7111CF30" w14:textId="77777777" w:rsidR="007C29FA" w:rsidRPr="00E53EE2" w:rsidRDefault="007C29FA" w:rsidP="007C29FA">
      <w:pPr>
        <w:ind w:left="-360" w:right="1"/>
        <w:jc w:val="center"/>
        <w:rPr>
          <w:b/>
          <w:color w:val="000000"/>
        </w:rPr>
      </w:pPr>
    </w:p>
    <w:p w14:paraId="534669A9" w14:textId="77777777" w:rsidR="007C29FA" w:rsidRPr="00E53EE2" w:rsidRDefault="007C29FA" w:rsidP="007C29FA">
      <w:pPr>
        <w:ind w:left="-360" w:right="1"/>
        <w:jc w:val="center"/>
        <w:rPr>
          <w:b/>
          <w:color w:val="000000"/>
        </w:rPr>
      </w:pPr>
      <w:r w:rsidRPr="00E53EE2">
        <w:rPr>
          <w:b/>
          <w:color w:val="000000"/>
        </w:rPr>
        <w:t>Практичне заняття № 17: Методика розслідування вбивств та заподіяння тілесних ушкоджень</w:t>
      </w:r>
    </w:p>
    <w:p w14:paraId="4F5050BC" w14:textId="77777777" w:rsidR="007C29FA" w:rsidRPr="00E53EE2" w:rsidRDefault="007C29FA" w:rsidP="007C29FA">
      <w:pPr>
        <w:ind w:left="-360" w:right="1"/>
        <w:jc w:val="center"/>
        <w:rPr>
          <w:caps/>
          <w:color w:val="000000"/>
        </w:rPr>
      </w:pPr>
    </w:p>
    <w:p w14:paraId="57361C0E" w14:textId="77777777" w:rsidR="007C29FA" w:rsidRPr="00E53EE2" w:rsidRDefault="007C29FA" w:rsidP="007C29FA">
      <w:pPr>
        <w:ind w:left="-360" w:right="1"/>
        <w:jc w:val="both"/>
        <w:rPr>
          <w:color w:val="000000"/>
        </w:rPr>
      </w:pPr>
      <w:r w:rsidRPr="00E53EE2">
        <w:rPr>
          <w:b/>
          <w:color w:val="000000"/>
        </w:rPr>
        <w:t xml:space="preserve">Навчальна мета заняття: </w:t>
      </w:r>
      <w:r w:rsidRPr="00E53EE2">
        <w:rPr>
          <w:color w:val="000000"/>
        </w:rPr>
        <w:t xml:space="preserve">на основі розгляду навчальних питань і учбової фабули матеріалу кримінального провадження формування вмінь аналізувати вихідну інформацію про вбивство з метою правильного планування та організації розслідування кримінальних правопорушень даної категорії. </w:t>
      </w:r>
      <w:r w:rsidRPr="00E53EE2">
        <w:rPr>
          <w:bCs/>
          <w:color w:val="000000"/>
        </w:rPr>
        <w:t xml:space="preserve">Шляхом проведення </w:t>
      </w:r>
      <w:r w:rsidRPr="00E53EE2">
        <w:rPr>
          <w:iCs/>
          <w:color w:val="000000"/>
        </w:rPr>
        <w:t>поліцейського квесту, через ситуаційний метод та занурення у рольову гру,</w:t>
      </w:r>
      <w:r w:rsidRPr="00E53EE2">
        <w:rPr>
          <w:bCs/>
          <w:color w:val="000000"/>
        </w:rPr>
        <w:t xml:space="preserve"> здобувачі повинні опанувати алгоритм дій, пов'язаний з виконанням конкретних завдань.</w:t>
      </w:r>
    </w:p>
    <w:p w14:paraId="51DF242B" w14:textId="77777777" w:rsidR="007C29FA" w:rsidRPr="00E53EE2" w:rsidRDefault="007C29FA" w:rsidP="007C29FA">
      <w:pPr>
        <w:ind w:left="-360" w:right="637"/>
        <w:rPr>
          <w:bCs/>
          <w:color w:val="000000"/>
        </w:rPr>
      </w:pPr>
      <w:r w:rsidRPr="00E53EE2">
        <w:rPr>
          <w:b/>
          <w:bCs/>
          <w:color w:val="000000"/>
        </w:rPr>
        <w:t>Час проведення</w:t>
      </w:r>
      <w:r w:rsidRPr="00E53EE2">
        <w:rPr>
          <w:bCs/>
          <w:color w:val="000000"/>
        </w:rPr>
        <w:t xml:space="preserve"> 4 год. </w:t>
      </w:r>
    </w:p>
    <w:p w14:paraId="787B72B7" w14:textId="77777777" w:rsidR="007C29FA" w:rsidRPr="00E53EE2" w:rsidRDefault="007C29FA" w:rsidP="007C29FA">
      <w:pPr>
        <w:ind w:left="-360" w:right="637"/>
        <w:rPr>
          <w:bCs/>
          <w:color w:val="000000"/>
        </w:rPr>
      </w:pPr>
      <w:r w:rsidRPr="00E53EE2">
        <w:rPr>
          <w:b/>
          <w:bCs/>
          <w:color w:val="000000"/>
        </w:rPr>
        <w:t>Місце проведення</w:t>
      </w:r>
      <w:r w:rsidRPr="00E53EE2">
        <w:rPr>
          <w:bCs/>
          <w:color w:val="000000"/>
        </w:rPr>
        <w:t xml:space="preserve"> спеціалізована навчальна аудиторія.</w:t>
      </w:r>
    </w:p>
    <w:p w14:paraId="32ECC24E" w14:textId="77777777" w:rsidR="007C29FA" w:rsidRPr="00E53EE2" w:rsidRDefault="007C29FA" w:rsidP="007C29FA">
      <w:pPr>
        <w:ind w:left="-360" w:right="637"/>
        <w:rPr>
          <w:b/>
          <w:color w:val="000000"/>
        </w:rPr>
      </w:pPr>
    </w:p>
    <w:p w14:paraId="3FE6EC7F" w14:textId="77777777" w:rsidR="007C29FA" w:rsidRPr="00E53EE2" w:rsidRDefault="007C29FA" w:rsidP="007C29FA">
      <w:pPr>
        <w:ind w:left="-360" w:right="637"/>
        <w:jc w:val="center"/>
        <w:rPr>
          <w:b/>
          <w:color w:val="000000"/>
        </w:rPr>
      </w:pPr>
      <w:r w:rsidRPr="00E53EE2">
        <w:rPr>
          <w:b/>
          <w:color w:val="000000"/>
        </w:rPr>
        <w:t>Навчальні питання:</w:t>
      </w:r>
    </w:p>
    <w:p w14:paraId="190BACE4"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1. Криміналістична характеристика вбивств і умисних спричинень тяжких тілесних ушкоджень, що спричиняють смерть особи. </w:t>
      </w:r>
    </w:p>
    <w:p w14:paraId="6FF457C1"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2. Основні положення розслідування вбивств і умисних спричинень тяжких тілесних ушкоджень, що спричиняють смерть особи. </w:t>
      </w:r>
    </w:p>
    <w:p w14:paraId="0BD77869"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2.1. Основні положення виявлення і реєстрації фактів виявлення трупів з ознаками насильницької смерті </w:t>
      </w:r>
    </w:p>
    <w:p w14:paraId="6432F9D5"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2.2. Порядок проведення слідчих (розшукових) та негласних слідчих (розшукових) дій у провадженнях про вбивства і умисні спричинення тяжких тілесних ушкоджень, що спричинили смерть особи</w:t>
      </w:r>
    </w:p>
    <w:p w14:paraId="12A7483C"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p>
    <w:p w14:paraId="368ACFD5"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0653F467" w14:textId="77777777" w:rsidR="007C29FA" w:rsidRPr="00E53EE2" w:rsidRDefault="007C29FA" w:rsidP="007C29FA">
      <w:pPr>
        <w:pStyle w:val="35"/>
        <w:ind w:left="-360" w:firstLine="72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5DD3B49C" w14:textId="77777777" w:rsidR="007C29FA" w:rsidRPr="00E53EE2" w:rsidRDefault="007C29FA" w:rsidP="007C29FA">
      <w:pPr>
        <w:tabs>
          <w:tab w:val="num" w:pos="-1560"/>
        </w:tabs>
        <w:ind w:left="-360"/>
        <w:jc w:val="both"/>
        <w:rPr>
          <w:color w:val="000000"/>
        </w:rPr>
      </w:pPr>
      <w:r w:rsidRPr="00E53EE2">
        <w:rPr>
          <w:color w:val="000000"/>
        </w:rPr>
        <w:t xml:space="preserve">Готуючись до практичного заняття, курсанти повинні вивчити і законспектувати рекомендовану до цієї теми літературу з тим, щоб бути готовими відповісти на контрольні запитання. Практичне заняття починається з розгляду контрольних питань теми, потім курсанти письмово виконують в робочих зошитах завдання та беруть участь у </w:t>
      </w:r>
      <w:r w:rsidRPr="00E53EE2">
        <w:rPr>
          <w:bCs/>
          <w:iCs/>
          <w:color w:val="000000"/>
        </w:rPr>
        <w:t>поліцейському квесті за</w:t>
      </w:r>
      <w:r w:rsidRPr="00E53EE2">
        <w:rPr>
          <w:color w:val="000000"/>
        </w:rPr>
        <w:t xml:space="preserve"> наведеною квест-фабулою.</w:t>
      </w:r>
    </w:p>
    <w:p w14:paraId="1DC4B06C" w14:textId="77777777" w:rsidR="007C29FA" w:rsidRPr="00E53EE2" w:rsidRDefault="007C29FA" w:rsidP="007C29FA">
      <w:pPr>
        <w:tabs>
          <w:tab w:val="num" w:pos="-1560"/>
        </w:tabs>
        <w:ind w:left="-360"/>
        <w:jc w:val="both"/>
        <w:rPr>
          <w:color w:val="000000"/>
        </w:rPr>
      </w:pPr>
      <w:r w:rsidRPr="00E53EE2">
        <w:rPr>
          <w:i/>
          <w:color w:val="000000"/>
        </w:rPr>
        <w:t>Фабула:</w:t>
      </w:r>
      <w:r w:rsidRPr="00E53EE2">
        <w:rPr>
          <w:color w:val="000000"/>
        </w:rPr>
        <w:t xml:space="preserve"> 25 січня о 20:30 год., коли журналіст </w:t>
      </w:r>
      <w:proofErr w:type="spellStart"/>
      <w:r w:rsidRPr="00E53EE2">
        <w:rPr>
          <w:color w:val="000000"/>
        </w:rPr>
        <w:t>Тімофієнко</w:t>
      </w:r>
      <w:proofErr w:type="spellEnd"/>
      <w:r w:rsidRPr="00E53EE2">
        <w:rPr>
          <w:color w:val="000000"/>
        </w:rPr>
        <w:t xml:space="preserve"> О. С. повертався додому, до нього біля будинку підійшли четверо молодих людей кремезної зовнішності і зажадали від нього відмовитися від подальшого журналістського розслідування щодо високопосадовця одного з міністерств. При цьому молоді люди тримали у руках предмети, схожі на пістолет та кастет, і пообіцяли, що це не остання зустріч з Т., якщо той не відмовиться від своїх намірів.</w:t>
      </w:r>
    </w:p>
    <w:p w14:paraId="1DB0DA5B" w14:textId="77777777" w:rsidR="007C29FA" w:rsidRPr="00E53EE2" w:rsidRDefault="007C29FA" w:rsidP="007C29FA">
      <w:pPr>
        <w:ind w:left="-36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24B5949A"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lastRenderedPageBreak/>
        <w:t xml:space="preserve">Під керівництвом викладача обговорюються письмові рішення курсантів і виробляється єдиний підхід розслідування злочину в даній ситуації. Обговорення поєднується з контрольним опитуванням. </w:t>
      </w:r>
    </w:p>
    <w:p w14:paraId="65128C9E" w14:textId="77777777" w:rsidR="007C29FA" w:rsidRPr="00E53EE2" w:rsidRDefault="007C29FA" w:rsidP="007C29FA">
      <w:pPr>
        <w:ind w:left="-360"/>
        <w:jc w:val="both"/>
        <w:rPr>
          <w:color w:val="000000"/>
        </w:rPr>
      </w:pPr>
      <w:r w:rsidRPr="00E53EE2">
        <w:rPr>
          <w:color w:val="000000"/>
        </w:rPr>
        <w:t xml:space="preserve">Заключна частина заняття полягає у підведенні викладачем підсумків, оголошенням завдання для самостійної роботи, яке може бути пов’язано з </w:t>
      </w:r>
      <w:proofErr w:type="spellStart"/>
      <w:r w:rsidRPr="00E53EE2">
        <w:rPr>
          <w:color w:val="000000"/>
        </w:rPr>
        <w:t>web-квестом</w:t>
      </w:r>
      <w:proofErr w:type="spellEnd"/>
      <w:r w:rsidRPr="00E53EE2">
        <w:rPr>
          <w:color w:val="000000"/>
        </w:rPr>
        <w:t>.</w:t>
      </w:r>
    </w:p>
    <w:p w14:paraId="13A97DD7"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684D5EEB" w14:textId="77777777" w:rsidR="007C29FA" w:rsidRPr="00E53EE2" w:rsidRDefault="007C29FA" w:rsidP="007C29FA">
      <w:pPr>
        <w:ind w:firstLine="567"/>
        <w:jc w:val="center"/>
        <w:rPr>
          <w:b/>
          <w:bCs/>
          <w:color w:val="000000"/>
        </w:rPr>
      </w:pPr>
    </w:p>
    <w:p w14:paraId="7B3F57F3" w14:textId="77777777" w:rsidR="007C29FA" w:rsidRPr="00E53EE2" w:rsidRDefault="007C29FA" w:rsidP="007C29FA">
      <w:pPr>
        <w:ind w:left="-360"/>
        <w:jc w:val="both"/>
        <w:rPr>
          <w:color w:val="000000"/>
        </w:rPr>
      </w:pPr>
      <w:r w:rsidRPr="00E53EE2">
        <w:rPr>
          <w:color w:val="000000"/>
        </w:rPr>
        <w:t xml:space="preserve">1. </w:t>
      </w:r>
      <w:proofErr w:type="spellStart"/>
      <w:r w:rsidRPr="00E53EE2">
        <w:rPr>
          <w:color w:val="000000"/>
        </w:rPr>
        <w:t>Бічурін</w:t>
      </w:r>
      <w:proofErr w:type="spellEnd"/>
      <w:r w:rsidRPr="00E53EE2">
        <w:rPr>
          <w:color w:val="000000"/>
        </w:rPr>
        <w:t xml:space="preserve"> Р.Х. Типові слідчі ситуації початкового етапу розслідування умисних убивств із </w:t>
      </w:r>
      <w:proofErr w:type="spellStart"/>
      <w:r w:rsidRPr="00E53EE2">
        <w:rPr>
          <w:color w:val="000000"/>
        </w:rPr>
        <w:t>хуліганских</w:t>
      </w:r>
      <w:proofErr w:type="spellEnd"/>
      <w:r w:rsidRPr="00E53EE2">
        <w:rPr>
          <w:color w:val="000000"/>
        </w:rPr>
        <w:t xml:space="preserve"> мотивів</w:t>
      </w:r>
      <w:r w:rsidRPr="00E53EE2">
        <w:rPr>
          <w:i/>
          <w:iCs/>
          <w:color w:val="000000"/>
        </w:rPr>
        <w:t xml:space="preserve">. </w:t>
      </w:r>
      <w:proofErr w:type="spellStart"/>
      <w:r w:rsidRPr="00E53EE2">
        <w:rPr>
          <w:i/>
          <w:iCs/>
          <w:color w:val="000000"/>
        </w:rPr>
        <w:t>Jurnalul</w:t>
      </w:r>
      <w:proofErr w:type="spellEnd"/>
      <w:r w:rsidRPr="00E53EE2">
        <w:rPr>
          <w:i/>
          <w:iCs/>
          <w:color w:val="000000"/>
        </w:rPr>
        <w:t xml:space="preserve"> </w:t>
      </w:r>
      <w:proofErr w:type="spellStart"/>
      <w:r w:rsidRPr="00E53EE2">
        <w:rPr>
          <w:i/>
          <w:iCs/>
          <w:color w:val="000000"/>
        </w:rPr>
        <w:t>juridic</w:t>
      </w:r>
      <w:proofErr w:type="spellEnd"/>
      <w:r w:rsidRPr="00E53EE2">
        <w:rPr>
          <w:i/>
          <w:iCs/>
          <w:color w:val="000000"/>
        </w:rPr>
        <w:t xml:space="preserve"> </w:t>
      </w:r>
      <w:proofErr w:type="spellStart"/>
      <w:r w:rsidRPr="00E53EE2">
        <w:rPr>
          <w:i/>
          <w:iCs/>
          <w:color w:val="000000"/>
        </w:rPr>
        <w:t>national</w:t>
      </w:r>
      <w:proofErr w:type="spellEnd"/>
      <w:r w:rsidRPr="00E53EE2">
        <w:rPr>
          <w:i/>
          <w:iCs/>
          <w:color w:val="000000"/>
        </w:rPr>
        <w:t xml:space="preserve">: </w:t>
      </w:r>
      <w:proofErr w:type="spellStart"/>
      <w:r w:rsidRPr="00E53EE2">
        <w:rPr>
          <w:i/>
          <w:iCs/>
          <w:color w:val="000000"/>
        </w:rPr>
        <w:t>teorie</w:t>
      </w:r>
      <w:proofErr w:type="spellEnd"/>
      <w:r w:rsidRPr="00E53EE2">
        <w:rPr>
          <w:i/>
          <w:iCs/>
          <w:color w:val="000000"/>
        </w:rPr>
        <w:t xml:space="preserve"> </w:t>
      </w:r>
      <w:proofErr w:type="spellStart"/>
      <w:r w:rsidRPr="00E53EE2">
        <w:rPr>
          <w:i/>
          <w:iCs/>
          <w:color w:val="000000"/>
        </w:rPr>
        <w:t>şi</w:t>
      </w:r>
      <w:proofErr w:type="spellEnd"/>
      <w:r w:rsidRPr="00E53EE2">
        <w:rPr>
          <w:i/>
          <w:iCs/>
          <w:color w:val="000000"/>
        </w:rPr>
        <w:t xml:space="preserve"> </w:t>
      </w:r>
      <w:proofErr w:type="spellStart"/>
      <w:r w:rsidRPr="00E53EE2">
        <w:rPr>
          <w:i/>
          <w:iCs/>
          <w:color w:val="000000"/>
        </w:rPr>
        <w:t>practică</w:t>
      </w:r>
      <w:proofErr w:type="spellEnd"/>
      <w:r w:rsidRPr="00E53EE2">
        <w:rPr>
          <w:i/>
          <w:iCs/>
          <w:color w:val="000000"/>
        </w:rPr>
        <w:t xml:space="preserve"> (</w:t>
      </w:r>
      <w:proofErr w:type="spellStart"/>
      <w:r w:rsidRPr="00E53EE2">
        <w:rPr>
          <w:i/>
          <w:iCs/>
          <w:color w:val="000000"/>
        </w:rPr>
        <w:t>Национальный</w:t>
      </w:r>
      <w:proofErr w:type="spellEnd"/>
      <w:r w:rsidRPr="00E53EE2">
        <w:rPr>
          <w:i/>
          <w:iCs/>
          <w:color w:val="000000"/>
        </w:rPr>
        <w:t xml:space="preserve"> </w:t>
      </w:r>
      <w:proofErr w:type="spellStart"/>
      <w:r w:rsidRPr="00E53EE2">
        <w:rPr>
          <w:i/>
          <w:iCs/>
          <w:color w:val="000000"/>
        </w:rPr>
        <w:t>юридический</w:t>
      </w:r>
      <w:proofErr w:type="spellEnd"/>
      <w:r w:rsidRPr="00E53EE2">
        <w:rPr>
          <w:i/>
          <w:iCs/>
          <w:color w:val="000000"/>
        </w:rPr>
        <w:t xml:space="preserve"> журнал: </w:t>
      </w:r>
      <w:proofErr w:type="spellStart"/>
      <w:r w:rsidRPr="00E53EE2">
        <w:rPr>
          <w:i/>
          <w:iCs/>
          <w:color w:val="000000"/>
        </w:rPr>
        <w:t>теория</w:t>
      </w:r>
      <w:proofErr w:type="spellEnd"/>
      <w:r w:rsidRPr="00E53EE2">
        <w:rPr>
          <w:i/>
          <w:iCs/>
          <w:color w:val="000000"/>
        </w:rPr>
        <w:t xml:space="preserve"> и практика). - 2016</w:t>
      </w:r>
      <w:r w:rsidRPr="00E53EE2">
        <w:rPr>
          <w:color w:val="000000"/>
        </w:rPr>
        <w:t>. - № 2, ч. 1 (</w:t>
      </w:r>
      <w:proofErr w:type="spellStart"/>
      <w:r w:rsidRPr="00E53EE2">
        <w:rPr>
          <w:color w:val="000000"/>
        </w:rPr>
        <w:t>Aprilie</w:t>
      </w:r>
      <w:proofErr w:type="spellEnd"/>
      <w:r w:rsidRPr="00E53EE2">
        <w:rPr>
          <w:color w:val="000000"/>
        </w:rPr>
        <w:t>). - С. 125-129.</w:t>
      </w:r>
    </w:p>
    <w:p w14:paraId="481E0BC6" w14:textId="77777777" w:rsidR="007C29FA" w:rsidRPr="00E53EE2" w:rsidRDefault="007C29FA" w:rsidP="007C29FA">
      <w:pPr>
        <w:ind w:left="-360"/>
        <w:jc w:val="both"/>
        <w:rPr>
          <w:color w:val="000000"/>
        </w:rPr>
      </w:pPr>
      <w:r w:rsidRPr="00E53EE2">
        <w:rPr>
          <w:color w:val="000000"/>
        </w:rPr>
        <w:t xml:space="preserve">2. </w:t>
      </w:r>
      <w:proofErr w:type="spellStart"/>
      <w:r w:rsidRPr="00E53EE2">
        <w:rPr>
          <w:color w:val="000000"/>
        </w:rPr>
        <w:t>Пазинич</w:t>
      </w:r>
      <w:proofErr w:type="spellEnd"/>
      <w:r w:rsidRPr="00E53EE2">
        <w:rPr>
          <w:color w:val="000000"/>
        </w:rPr>
        <w:t xml:space="preserve"> Т.А. Основні положення розслідування вбивств, що вчинені з мотивів расової, національної чи релігійної нетерпимості. </w:t>
      </w:r>
      <w:r w:rsidRPr="00E53EE2">
        <w:rPr>
          <w:i/>
          <w:iCs/>
          <w:color w:val="000000"/>
        </w:rPr>
        <w:t>Науковий вісник публічного та приватного права. - 2016. - №</w:t>
      </w:r>
      <w:r w:rsidRPr="00E53EE2">
        <w:rPr>
          <w:color w:val="000000"/>
        </w:rPr>
        <w:t xml:space="preserve"> 4. - С. 140-147</w:t>
      </w:r>
    </w:p>
    <w:p w14:paraId="43B68691" w14:textId="77777777" w:rsidR="007C29FA" w:rsidRPr="00E53EE2" w:rsidRDefault="007C29FA" w:rsidP="007C29FA">
      <w:pPr>
        <w:ind w:left="-360"/>
        <w:jc w:val="both"/>
        <w:rPr>
          <w:color w:val="000000"/>
        </w:rPr>
      </w:pPr>
      <w:r w:rsidRPr="00E53EE2">
        <w:rPr>
          <w:color w:val="000000"/>
        </w:rPr>
        <w:t xml:space="preserve">3. </w:t>
      </w:r>
      <w:proofErr w:type="spellStart"/>
      <w:r w:rsidRPr="00E53EE2">
        <w:rPr>
          <w:color w:val="000000"/>
        </w:rPr>
        <w:t>Саінчин</w:t>
      </w:r>
      <w:proofErr w:type="spellEnd"/>
      <w:r w:rsidRPr="00E53EE2">
        <w:rPr>
          <w:color w:val="000000"/>
        </w:rPr>
        <w:t xml:space="preserve"> О. С. Розслідування умисних вбивств: теорія та практика: </w:t>
      </w:r>
      <w:proofErr w:type="spellStart"/>
      <w:r w:rsidRPr="00E53EE2">
        <w:rPr>
          <w:color w:val="000000"/>
        </w:rPr>
        <w:t>моногр</w:t>
      </w:r>
      <w:proofErr w:type="spellEnd"/>
      <w:r w:rsidRPr="00E53EE2">
        <w:rPr>
          <w:color w:val="000000"/>
        </w:rPr>
        <w:t xml:space="preserve">. - Одеса: СПД </w:t>
      </w:r>
      <w:proofErr w:type="spellStart"/>
      <w:r w:rsidRPr="00E53EE2">
        <w:rPr>
          <w:color w:val="000000"/>
        </w:rPr>
        <w:t>Бровкін</w:t>
      </w:r>
      <w:proofErr w:type="spellEnd"/>
      <w:r w:rsidRPr="00E53EE2">
        <w:rPr>
          <w:color w:val="000000"/>
        </w:rPr>
        <w:t xml:space="preserve"> О.В., 2012. -  408 с.</w:t>
      </w:r>
    </w:p>
    <w:p w14:paraId="4C554822" w14:textId="77777777" w:rsidR="007C29FA" w:rsidRPr="00E53EE2" w:rsidRDefault="007C29FA" w:rsidP="007C29FA">
      <w:pPr>
        <w:ind w:left="-360"/>
        <w:jc w:val="both"/>
        <w:rPr>
          <w:color w:val="000000"/>
        </w:rPr>
      </w:pPr>
      <w:r w:rsidRPr="00E53EE2">
        <w:rPr>
          <w:color w:val="000000"/>
        </w:rPr>
        <w:t xml:space="preserve">4. </w:t>
      </w:r>
      <w:proofErr w:type="spellStart"/>
      <w:r w:rsidRPr="00E53EE2">
        <w:rPr>
          <w:color w:val="000000"/>
        </w:rPr>
        <w:t>Книженко</w:t>
      </w:r>
      <w:proofErr w:type="spellEnd"/>
      <w:r w:rsidRPr="00E53EE2">
        <w:rPr>
          <w:color w:val="000000"/>
        </w:rPr>
        <w:t xml:space="preserve"> С.О. Розслідування вбивств новонароджених дітей. Організація розслідування окремих видів злочинів: навчальний посібник /А.Ф. Волобуєв, О.Є </w:t>
      </w:r>
      <w:proofErr w:type="spellStart"/>
      <w:r w:rsidRPr="00E53EE2">
        <w:rPr>
          <w:color w:val="000000"/>
        </w:rPr>
        <w:t>Користін</w:t>
      </w:r>
      <w:proofErr w:type="spellEnd"/>
      <w:r w:rsidRPr="00E53EE2">
        <w:rPr>
          <w:color w:val="000000"/>
        </w:rPr>
        <w:t xml:space="preserve">, Р.Л. Степанюк та ін.; за </w:t>
      </w:r>
      <w:proofErr w:type="spellStart"/>
      <w:r w:rsidRPr="00E53EE2">
        <w:rPr>
          <w:color w:val="000000"/>
        </w:rPr>
        <w:t>заг</w:t>
      </w:r>
      <w:proofErr w:type="spellEnd"/>
      <w:r w:rsidRPr="00E53EE2">
        <w:rPr>
          <w:color w:val="000000"/>
        </w:rPr>
        <w:t xml:space="preserve">. ред. проф., д-ра </w:t>
      </w:r>
      <w:proofErr w:type="spellStart"/>
      <w:r w:rsidRPr="00E53EE2">
        <w:rPr>
          <w:color w:val="000000"/>
        </w:rPr>
        <w:t>юрид</w:t>
      </w:r>
      <w:proofErr w:type="spellEnd"/>
      <w:r w:rsidRPr="00E53EE2">
        <w:rPr>
          <w:color w:val="000000"/>
        </w:rPr>
        <w:t xml:space="preserve">. наук А.Ф. Волобуєва. – Х. : </w:t>
      </w:r>
      <w:proofErr w:type="spellStart"/>
      <w:r w:rsidRPr="00E53EE2">
        <w:rPr>
          <w:color w:val="000000"/>
        </w:rPr>
        <w:t>Харк</w:t>
      </w:r>
      <w:proofErr w:type="spellEnd"/>
      <w:r w:rsidRPr="00E53EE2">
        <w:rPr>
          <w:color w:val="000000"/>
        </w:rPr>
        <w:t xml:space="preserve">. </w:t>
      </w:r>
      <w:proofErr w:type="spellStart"/>
      <w:r w:rsidRPr="00E53EE2">
        <w:rPr>
          <w:color w:val="000000"/>
        </w:rPr>
        <w:t>нац</w:t>
      </w:r>
      <w:proofErr w:type="spellEnd"/>
      <w:r w:rsidRPr="00E53EE2">
        <w:rPr>
          <w:color w:val="000000"/>
        </w:rPr>
        <w:t xml:space="preserve">. ун-т </w:t>
      </w:r>
      <w:proofErr w:type="spellStart"/>
      <w:r w:rsidRPr="00E53EE2">
        <w:rPr>
          <w:color w:val="000000"/>
        </w:rPr>
        <w:t>внутр</w:t>
      </w:r>
      <w:proofErr w:type="spellEnd"/>
      <w:r w:rsidRPr="00E53EE2">
        <w:rPr>
          <w:color w:val="000000"/>
        </w:rPr>
        <w:t>. справ, 2013. – 568 с. – (Бібліотека слідства та дізнання)</w:t>
      </w:r>
    </w:p>
    <w:p w14:paraId="7EBD29EC" w14:textId="77777777" w:rsidR="007C29FA" w:rsidRPr="00E53EE2" w:rsidRDefault="007C29FA" w:rsidP="007C29FA">
      <w:pPr>
        <w:ind w:left="-360"/>
        <w:jc w:val="both"/>
        <w:rPr>
          <w:color w:val="000000"/>
        </w:rPr>
      </w:pPr>
      <w:r w:rsidRPr="00E53EE2">
        <w:rPr>
          <w:color w:val="000000"/>
        </w:rPr>
        <w:t xml:space="preserve">5. </w:t>
      </w:r>
      <w:proofErr w:type="spellStart"/>
      <w:r w:rsidRPr="00E53EE2">
        <w:rPr>
          <w:color w:val="000000"/>
        </w:rPr>
        <w:t>Вуйма</w:t>
      </w:r>
      <w:proofErr w:type="spellEnd"/>
      <w:r w:rsidRPr="00E53EE2">
        <w:rPr>
          <w:color w:val="000000"/>
        </w:rPr>
        <w:t xml:space="preserve"> А. Г. Правові засади використання спеціальних знань під час розслідування вбивств. </w:t>
      </w:r>
      <w:r w:rsidRPr="00E53EE2">
        <w:rPr>
          <w:i/>
          <w:iCs/>
          <w:color w:val="000000"/>
        </w:rPr>
        <w:t>Право і безпека. - 2020. - №</w:t>
      </w:r>
      <w:r w:rsidRPr="00E53EE2">
        <w:rPr>
          <w:color w:val="000000"/>
        </w:rPr>
        <w:t xml:space="preserve"> 1 (76). - С. 107-111.</w:t>
      </w:r>
    </w:p>
    <w:p w14:paraId="39FE4051" w14:textId="77777777" w:rsidR="007C29FA" w:rsidRPr="00E53EE2" w:rsidRDefault="007C29FA" w:rsidP="007C29FA">
      <w:pPr>
        <w:ind w:left="-360"/>
        <w:jc w:val="both"/>
        <w:rPr>
          <w:color w:val="000000"/>
        </w:rPr>
      </w:pPr>
      <w:r w:rsidRPr="00E53EE2">
        <w:rPr>
          <w:color w:val="000000"/>
        </w:rPr>
        <w:t xml:space="preserve">6. Шаповал К.А. Визначення поняття та структури криміналістичної характеристики вбивств, учинених у зв’язку з домашнім насильством. </w:t>
      </w:r>
      <w:r w:rsidRPr="00E53EE2">
        <w:rPr>
          <w:i/>
          <w:iCs/>
          <w:color w:val="000000"/>
        </w:rPr>
        <w:t>Право і безпека. - 2020. - № 1</w:t>
      </w:r>
      <w:r w:rsidRPr="00E53EE2">
        <w:rPr>
          <w:color w:val="000000"/>
        </w:rPr>
        <w:t xml:space="preserve"> (76). - С. 118-122.</w:t>
      </w:r>
    </w:p>
    <w:p w14:paraId="69F62762" w14:textId="77777777" w:rsidR="007C29FA" w:rsidRPr="00E53EE2" w:rsidRDefault="007C29FA" w:rsidP="007C29FA">
      <w:pPr>
        <w:ind w:left="-360"/>
        <w:jc w:val="both"/>
        <w:rPr>
          <w:color w:val="000000"/>
        </w:rPr>
      </w:pPr>
    </w:p>
    <w:p w14:paraId="2351D124" w14:textId="77777777" w:rsidR="007C29FA" w:rsidRPr="00E53EE2" w:rsidRDefault="007C29FA" w:rsidP="007C29FA">
      <w:pPr>
        <w:ind w:left="-360" w:right="1"/>
        <w:jc w:val="center"/>
        <w:rPr>
          <w:b/>
          <w:color w:val="000000"/>
          <w:highlight w:val="yellow"/>
        </w:rPr>
      </w:pPr>
      <w:bookmarkStart w:id="20" w:name="_Hlk77200387"/>
    </w:p>
    <w:p w14:paraId="14D11332" w14:textId="77777777" w:rsidR="007C29FA" w:rsidRPr="00E53EE2" w:rsidRDefault="007C29FA" w:rsidP="007C29FA">
      <w:pPr>
        <w:ind w:left="-360" w:right="1"/>
        <w:jc w:val="center"/>
        <w:rPr>
          <w:b/>
          <w:color w:val="000000"/>
        </w:rPr>
      </w:pPr>
    </w:p>
    <w:p w14:paraId="33DA12B9" w14:textId="77777777" w:rsidR="007C29FA" w:rsidRPr="00E53EE2" w:rsidRDefault="007C29FA" w:rsidP="007C29FA">
      <w:pPr>
        <w:ind w:left="-360" w:right="1"/>
        <w:jc w:val="center"/>
        <w:rPr>
          <w:b/>
          <w:color w:val="000000"/>
        </w:rPr>
      </w:pPr>
      <w:r w:rsidRPr="00E53EE2">
        <w:rPr>
          <w:b/>
          <w:color w:val="000000"/>
        </w:rPr>
        <w:t>Практичне заняття № 18: Методика розслідування зґвалтувань</w:t>
      </w:r>
    </w:p>
    <w:p w14:paraId="500D0777" w14:textId="77777777" w:rsidR="007C29FA" w:rsidRPr="00E53EE2" w:rsidRDefault="007C29FA" w:rsidP="007C29FA">
      <w:pPr>
        <w:ind w:left="-360" w:right="1"/>
        <w:jc w:val="center"/>
        <w:rPr>
          <w:caps/>
          <w:color w:val="000000"/>
        </w:rPr>
      </w:pPr>
    </w:p>
    <w:p w14:paraId="1EE44C48" w14:textId="77777777" w:rsidR="007C29FA" w:rsidRPr="00E53EE2" w:rsidRDefault="007C29FA" w:rsidP="007C29FA">
      <w:pPr>
        <w:ind w:left="-360" w:right="1"/>
        <w:jc w:val="both"/>
        <w:rPr>
          <w:color w:val="000000"/>
        </w:rPr>
      </w:pPr>
      <w:r w:rsidRPr="00E53EE2">
        <w:rPr>
          <w:b/>
          <w:color w:val="000000"/>
        </w:rPr>
        <w:t xml:space="preserve">Навчальна мета заняття: </w:t>
      </w:r>
      <w:r w:rsidRPr="00E53EE2">
        <w:rPr>
          <w:color w:val="000000"/>
        </w:rPr>
        <w:t xml:space="preserve">на основі розгляду навчальних питань і учбової фабули матеріалу кримінального провадження формування вмінь аналізувати вихідну інформацію про зґвалтування з метою правильного планування та організації розслідування кримінальних правопорушень даної категорії. </w:t>
      </w:r>
      <w:r w:rsidRPr="00E53EE2">
        <w:rPr>
          <w:bCs/>
          <w:color w:val="000000"/>
        </w:rPr>
        <w:t xml:space="preserve">Шляхом проведення </w:t>
      </w:r>
      <w:r w:rsidRPr="00E53EE2">
        <w:rPr>
          <w:iCs/>
          <w:color w:val="000000"/>
        </w:rPr>
        <w:t xml:space="preserve">поліцейського квесту, через ситуаційний метод </w:t>
      </w:r>
      <w:r w:rsidRPr="00E53EE2">
        <w:rPr>
          <w:bCs/>
          <w:color w:val="000000"/>
        </w:rPr>
        <w:t>здобувачі повинні опанувати алгоритм дій, пов'язаний з виконанням конкретних завдань.</w:t>
      </w:r>
    </w:p>
    <w:p w14:paraId="374F16C9" w14:textId="77777777" w:rsidR="007C29FA" w:rsidRPr="00E53EE2" w:rsidRDefault="007C29FA" w:rsidP="007C29FA">
      <w:pPr>
        <w:ind w:left="-360" w:right="637"/>
        <w:rPr>
          <w:bCs/>
          <w:color w:val="000000"/>
        </w:rPr>
      </w:pPr>
      <w:r w:rsidRPr="00E53EE2">
        <w:rPr>
          <w:b/>
          <w:bCs/>
          <w:color w:val="000000"/>
        </w:rPr>
        <w:t>Час проведення</w:t>
      </w:r>
      <w:r w:rsidRPr="00E53EE2">
        <w:rPr>
          <w:bCs/>
          <w:color w:val="000000"/>
        </w:rPr>
        <w:t xml:space="preserve"> 2 год. </w:t>
      </w:r>
    </w:p>
    <w:p w14:paraId="7029F26F" w14:textId="77777777" w:rsidR="007C29FA" w:rsidRPr="00E53EE2" w:rsidRDefault="007C29FA" w:rsidP="007C29FA">
      <w:pPr>
        <w:ind w:left="-360" w:right="637"/>
        <w:rPr>
          <w:bCs/>
          <w:color w:val="000000"/>
        </w:rPr>
      </w:pPr>
      <w:r w:rsidRPr="00E53EE2">
        <w:rPr>
          <w:b/>
          <w:bCs/>
          <w:color w:val="000000"/>
        </w:rPr>
        <w:t>Місце проведення</w:t>
      </w:r>
      <w:r w:rsidRPr="00E53EE2">
        <w:rPr>
          <w:bCs/>
          <w:color w:val="000000"/>
        </w:rPr>
        <w:t xml:space="preserve"> спеціалізована навчальна аудиторія.</w:t>
      </w:r>
    </w:p>
    <w:p w14:paraId="14468F3A" w14:textId="77777777" w:rsidR="007C29FA" w:rsidRPr="00E53EE2" w:rsidRDefault="007C29FA" w:rsidP="007C29FA">
      <w:pPr>
        <w:ind w:left="-360" w:right="637"/>
        <w:rPr>
          <w:b/>
          <w:color w:val="000000"/>
        </w:rPr>
      </w:pPr>
    </w:p>
    <w:p w14:paraId="71F16422" w14:textId="77777777" w:rsidR="007C29FA" w:rsidRPr="00E53EE2" w:rsidRDefault="007C29FA" w:rsidP="007C29FA">
      <w:pPr>
        <w:ind w:left="-360" w:right="637"/>
        <w:jc w:val="center"/>
        <w:rPr>
          <w:b/>
          <w:color w:val="000000"/>
        </w:rPr>
      </w:pPr>
      <w:r w:rsidRPr="00E53EE2">
        <w:rPr>
          <w:b/>
          <w:color w:val="000000"/>
        </w:rPr>
        <w:t>Навчальні питання:</w:t>
      </w:r>
    </w:p>
    <w:p w14:paraId="549B51CE" w14:textId="77777777" w:rsidR="007C29FA" w:rsidRPr="00E53EE2" w:rsidRDefault="007C29FA" w:rsidP="009432EF">
      <w:pPr>
        <w:pStyle w:val="23"/>
        <w:pageBreakBefore w:val="0"/>
        <w:widowControl w:val="0"/>
        <w:numPr>
          <w:ilvl w:val="0"/>
          <w:numId w:val="41"/>
        </w:numPr>
        <w:jc w:val="both"/>
        <w:rPr>
          <w:rFonts w:ascii="Times New Roman" w:hAnsi="Times New Roman"/>
          <w:sz w:val="28"/>
          <w:szCs w:val="28"/>
        </w:rPr>
      </w:pPr>
      <w:r w:rsidRPr="00E53EE2">
        <w:rPr>
          <w:rFonts w:ascii="Times New Roman" w:hAnsi="Times New Roman"/>
          <w:sz w:val="28"/>
          <w:szCs w:val="28"/>
        </w:rPr>
        <w:lastRenderedPageBreak/>
        <w:t>Криміналістична характеристика зґвалтувань.</w:t>
      </w:r>
    </w:p>
    <w:p w14:paraId="659E2393" w14:textId="77777777" w:rsidR="007C29FA" w:rsidRPr="00E53EE2" w:rsidRDefault="007C29FA" w:rsidP="009432EF">
      <w:pPr>
        <w:pStyle w:val="23"/>
        <w:pageBreakBefore w:val="0"/>
        <w:widowControl w:val="0"/>
        <w:numPr>
          <w:ilvl w:val="0"/>
          <w:numId w:val="41"/>
        </w:numPr>
        <w:jc w:val="both"/>
        <w:rPr>
          <w:rFonts w:ascii="Times New Roman" w:hAnsi="Times New Roman"/>
          <w:sz w:val="28"/>
          <w:szCs w:val="28"/>
        </w:rPr>
      </w:pPr>
      <w:r w:rsidRPr="00E53EE2">
        <w:rPr>
          <w:rFonts w:ascii="Times New Roman" w:hAnsi="Times New Roman"/>
          <w:sz w:val="28"/>
          <w:szCs w:val="28"/>
        </w:rPr>
        <w:t>Основні положення розслідування зґвалтувань.</w:t>
      </w:r>
    </w:p>
    <w:p w14:paraId="7EC7B323" w14:textId="77777777" w:rsidR="007C29FA" w:rsidRPr="00E53EE2" w:rsidRDefault="007C29FA" w:rsidP="009432EF">
      <w:pPr>
        <w:pStyle w:val="23"/>
        <w:pageBreakBefore w:val="0"/>
        <w:widowControl w:val="0"/>
        <w:numPr>
          <w:ilvl w:val="0"/>
          <w:numId w:val="41"/>
        </w:numPr>
        <w:jc w:val="both"/>
        <w:rPr>
          <w:rFonts w:ascii="Times New Roman" w:hAnsi="Times New Roman"/>
          <w:sz w:val="28"/>
          <w:szCs w:val="28"/>
        </w:rPr>
      </w:pPr>
      <w:r w:rsidRPr="00E53EE2">
        <w:rPr>
          <w:rFonts w:ascii="Times New Roman" w:hAnsi="Times New Roman"/>
          <w:sz w:val="28"/>
          <w:szCs w:val="28"/>
        </w:rPr>
        <w:t>Особливості тактики проведення окремих слідчих дій: огляд місця події, допит потерпілого, допит підозрюваного, слідчий експеримент.</w:t>
      </w:r>
    </w:p>
    <w:p w14:paraId="4E3045C4" w14:textId="77777777" w:rsidR="007C29FA" w:rsidRPr="00E53EE2" w:rsidRDefault="007C29FA" w:rsidP="007C29FA">
      <w:pPr>
        <w:pStyle w:val="aff0"/>
        <w:keepNext/>
        <w:keepLines/>
        <w:widowControl/>
        <w:tabs>
          <w:tab w:val="num" w:pos="900"/>
        </w:tabs>
        <w:spacing w:line="240" w:lineRule="auto"/>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4. Особливості підготовки і призначення експертиз у кримінальних провадженнях про зґвалтування. </w:t>
      </w:r>
    </w:p>
    <w:p w14:paraId="2CF15A61"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p>
    <w:p w14:paraId="4224FD7A"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201CFAAD" w14:textId="77777777" w:rsidR="007C29FA" w:rsidRPr="00E53EE2" w:rsidRDefault="007C29FA" w:rsidP="007C29FA">
      <w:pPr>
        <w:pStyle w:val="35"/>
        <w:ind w:left="-360" w:firstLine="72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w:t>
      </w:r>
    </w:p>
    <w:p w14:paraId="12C99205" w14:textId="77777777" w:rsidR="007C29FA" w:rsidRPr="00E53EE2" w:rsidRDefault="007C29FA" w:rsidP="007C29FA">
      <w:pPr>
        <w:tabs>
          <w:tab w:val="num" w:pos="-1560"/>
        </w:tabs>
        <w:ind w:left="-360"/>
        <w:jc w:val="both"/>
        <w:rPr>
          <w:color w:val="000000"/>
        </w:rPr>
      </w:pPr>
      <w:r w:rsidRPr="00E53EE2">
        <w:rPr>
          <w:color w:val="000000"/>
        </w:rPr>
        <w:t xml:space="preserve">Готуючись до практичного заняття, курсанти повинні вивчити  і законспектувати рекомендовану до цієї теми літературу з тим, щоб бути готовими відповісти на контрольні запитання. Практичне заняття починається з розгляду контрольних питань теми, потім курсанти письмово виконують в робочих зошитах завдання та беруть участь у </w:t>
      </w:r>
      <w:r w:rsidRPr="00E53EE2">
        <w:rPr>
          <w:bCs/>
          <w:iCs/>
          <w:color w:val="000000"/>
        </w:rPr>
        <w:t>поліцейському квесті</w:t>
      </w:r>
      <w:r w:rsidRPr="00E53EE2">
        <w:rPr>
          <w:color w:val="000000"/>
        </w:rPr>
        <w:t xml:space="preserve"> за наведеною квест-фабулою.</w:t>
      </w:r>
    </w:p>
    <w:p w14:paraId="59F3951E" w14:textId="77777777" w:rsidR="007C29FA" w:rsidRPr="00E53EE2" w:rsidRDefault="007C29FA" w:rsidP="007C29FA">
      <w:pPr>
        <w:tabs>
          <w:tab w:val="num" w:pos="-1560"/>
        </w:tabs>
        <w:ind w:left="-360"/>
        <w:jc w:val="both"/>
        <w:rPr>
          <w:color w:val="000000"/>
        </w:rPr>
      </w:pPr>
      <w:r w:rsidRPr="00E53EE2">
        <w:rPr>
          <w:i/>
          <w:color w:val="000000"/>
        </w:rPr>
        <w:t>Фабула:</w:t>
      </w:r>
      <w:r w:rsidRPr="00E53EE2">
        <w:rPr>
          <w:color w:val="000000"/>
        </w:rPr>
        <w:t xml:space="preserve"> 16-річна Таня після кіно познайомилася з молодим хлопцем, що назвався Олександром. По дорозі, коли вони перейшли залізничний переїзд, Олександр повалив її на землю, затискав рот, щоб не кричала, а потім, стиснувши рукою горло, погрожував убити, якщо буде пручатися. Вона злякалася, тому опору йому не чинила. Після зґвалтування Олександр провів її додому і пішов.</w:t>
      </w:r>
    </w:p>
    <w:p w14:paraId="70AC8ECA" w14:textId="77777777" w:rsidR="007C29FA" w:rsidRPr="00E53EE2" w:rsidRDefault="007C29FA" w:rsidP="007C29FA">
      <w:pPr>
        <w:tabs>
          <w:tab w:val="num" w:pos="-1560"/>
        </w:tabs>
        <w:ind w:left="-36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26EED4FE"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Під керівництвом викладача обговорюються письмові рішення курсантів і виробляється єдиний підхід розслідування злочину в даній ситуації. Обговорення поєднується з контрольним опитуванням. </w:t>
      </w:r>
    </w:p>
    <w:p w14:paraId="336DE69F" w14:textId="77777777" w:rsidR="007C29FA" w:rsidRPr="00E53EE2" w:rsidRDefault="007C29FA" w:rsidP="007C29FA">
      <w:pPr>
        <w:ind w:left="-360"/>
        <w:jc w:val="both"/>
        <w:rPr>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bookmarkEnd w:id="20"/>
    <w:p w14:paraId="1A352D24" w14:textId="77777777" w:rsidR="007C29FA" w:rsidRPr="00E53EE2" w:rsidRDefault="007C29FA" w:rsidP="007C29FA">
      <w:pPr>
        <w:ind w:left="-360"/>
        <w:jc w:val="both"/>
        <w:rPr>
          <w:color w:val="000000"/>
        </w:rPr>
      </w:pPr>
    </w:p>
    <w:p w14:paraId="05118D95"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p>
    <w:p w14:paraId="0D7135E5"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21C28F36" w14:textId="77777777" w:rsidR="007C29FA" w:rsidRPr="00E53EE2" w:rsidRDefault="007C29FA" w:rsidP="009432EF">
      <w:pPr>
        <w:pStyle w:val="23"/>
        <w:pageBreakBefore w:val="0"/>
        <w:numPr>
          <w:ilvl w:val="0"/>
          <w:numId w:val="42"/>
        </w:numPr>
        <w:tabs>
          <w:tab w:val="clear" w:pos="927"/>
          <w:tab w:val="num" w:pos="360"/>
        </w:tabs>
        <w:ind w:left="-360" w:firstLine="720"/>
        <w:jc w:val="both"/>
        <w:rPr>
          <w:sz w:val="28"/>
          <w:szCs w:val="28"/>
        </w:rPr>
      </w:pPr>
      <w:proofErr w:type="spellStart"/>
      <w:r w:rsidRPr="00E53EE2">
        <w:rPr>
          <w:sz w:val="28"/>
          <w:szCs w:val="28"/>
        </w:rPr>
        <w:t>Юхно</w:t>
      </w:r>
      <w:proofErr w:type="spellEnd"/>
      <w:r w:rsidRPr="00E53EE2">
        <w:rPr>
          <w:sz w:val="28"/>
          <w:szCs w:val="28"/>
        </w:rPr>
        <w:t xml:space="preserve"> О. Проблемні питання проведення огляду місця події та першочергових тактичних дій слідчого при розкритті й розслідуванні зґвалтувань</w:t>
      </w:r>
      <w:r w:rsidRPr="00E53EE2">
        <w:rPr>
          <w:rFonts w:ascii="Calibri" w:hAnsi="Calibri"/>
          <w:sz w:val="28"/>
          <w:szCs w:val="28"/>
        </w:rPr>
        <w:t>.</w:t>
      </w:r>
      <w:r w:rsidRPr="00E53EE2">
        <w:rPr>
          <w:sz w:val="28"/>
          <w:szCs w:val="28"/>
        </w:rPr>
        <w:t xml:space="preserve"> </w:t>
      </w:r>
      <w:r w:rsidRPr="00E53EE2">
        <w:rPr>
          <w:i/>
          <w:iCs/>
          <w:sz w:val="28"/>
          <w:szCs w:val="28"/>
        </w:rPr>
        <w:t xml:space="preserve">Вісник Луганського державного університету внутрішніх справ імені Е.О. </w:t>
      </w:r>
      <w:proofErr w:type="spellStart"/>
      <w:r w:rsidRPr="00E53EE2">
        <w:rPr>
          <w:i/>
          <w:iCs/>
          <w:sz w:val="28"/>
          <w:szCs w:val="28"/>
        </w:rPr>
        <w:t>Дідоренка</w:t>
      </w:r>
      <w:proofErr w:type="spellEnd"/>
      <w:r w:rsidRPr="00E53EE2">
        <w:rPr>
          <w:i/>
          <w:iCs/>
          <w:sz w:val="28"/>
          <w:szCs w:val="28"/>
        </w:rPr>
        <w:t>. - 2019</w:t>
      </w:r>
      <w:r w:rsidRPr="00E53EE2">
        <w:rPr>
          <w:sz w:val="28"/>
          <w:szCs w:val="28"/>
        </w:rPr>
        <w:t>. - № 1(85). - С. 311-320</w:t>
      </w:r>
    </w:p>
    <w:p w14:paraId="3FFCC9A2" w14:textId="77777777" w:rsidR="007C29FA" w:rsidRPr="00E53EE2" w:rsidRDefault="007C29FA" w:rsidP="009432EF">
      <w:pPr>
        <w:numPr>
          <w:ilvl w:val="0"/>
          <w:numId w:val="42"/>
        </w:numPr>
        <w:tabs>
          <w:tab w:val="clear" w:pos="927"/>
          <w:tab w:val="num" w:pos="360"/>
        </w:tabs>
        <w:ind w:left="-360" w:firstLine="720"/>
        <w:jc w:val="both"/>
      </w:pPr>
      <w:proofErr w:type="spellStart"/>
      <w:r w:rsidRPr="00E53EE2">
        <w:t>Матюшкова</w:t>
      </w:r>
      <w:proofErr w:type="spellEnd"/>
      <w:r w:rsidRPr="00E53EE2">
        <w:t xml:space="preserve">, Т.П. Деякі питання криміналістичного вивчення потерпілої в методиці розслідування насильницьких злочинів. </w:t>
      </w:r>
      <w:r w:rsidRPr="00E53EE2">
        <w:rPr>
          <w:i/>
          <w:iCs/>
        </w:rPr>
        <w:t xml:space="preserve">Вісник Національного університету внутрішніх справ.- 2002.- </w:t>
      </w:r>
      <w:proofErr w:type="spellStart"/>
      <w:r w:rsidRPr="00E53EE2">
        <w:rPr>
          <w:i/>
          <w:iCs/>
        </w:rPr>
        <w:t>Вип</w:t>
      </w:r>
      <w:proofErr w:type="spellEnd"/>
      <w:r w:rsidRPr="00E53EE2">
        <w:rPr>
          <w:i/>
          <w:iCs/>
        </w:rPr>
        <w:t>. 20</w:t>
      </w:r>
      <w:r w:rsidRPr="00E53EE2">
        <w:t>.- С. 52 – 55</w:t>
      </w:r>
    </w:p>
    <w:p w14:paraId="5FD01C79" w14:textId="77777777" w:rsidR="007C29FA" w:rsidRPr="00E53EE2" w:rsidRDefault="007C29FA" w:rsidP="009432EF">
      <w:pPr>
        <w:numPr>
          <w:ilvl w:val="0"/>
          <w:numId w:val="42"/>
        </w:numPr>
        <w:tabs>
          <w:tab w:val="clear" w:pos="927"/>
          <w:tab w:val="num" w:pos="360"/>
        </w:tabs>
        <w:ind w:left="-360" w:firstLine="720"/>
        <w:jc w:val="both"/>
      </w:pPr>
      <w:r w:rsidRPr="00E53EE2">
        <w:t xml:space="preserve">Шахова К.В. Особливості проведення першочергових слідчих (розшукових) та негласних слідчих (розшукових) дій підрозділами карного розшуку в разі вчинення зґвалтування психічно хворою особою. </w:t>
      </w:r>
      <w:r w:rsidRPr="00E53EE2">
        <w:rPr>
          <w:i/>
          <w:iCs/>
        </w:rPr>
        <w:t xml:space="preserve">Вісник </w:t>
      </w:r>
      <w:r w:rsidRPr="00E53EE2">
        <w:rPr>
          <w:i/>
          <w:iCs/>
        </w:rPr>
        <w:lastRenderedPageBreak/>
        <w:t>Харківського національного університету внутрішніх справ. – 2013</w:t>
      </w:r>
      <w:r w:rsidRPr="00E53EE2">
        <w:t>. – № 3 (62). – С. 146-154.</w:t>
      </w:r>
    </w:p>
    <w:p w14:paraId="4DE138E1" w14:textId="77777777" w:rsidR="007C29FA" w:rsidRPr="00E53EE2" w:rsidRDefault="007C29FA" w:rsidP="007C29FA">
      <w:pPr>
        <w:ind w:left="-360"/>
        <w:jc w:val="both"/>
        <w:rPr>
          <w:color w:val="000000"/>
        </w:rPr>
      </w:pPr>
    </w:p>
    <w:p w14:paraId="19E8B71F" w14:textId="77777777" w:rsidR="007C29FA" w:rsidRPr="00E53EE2" w:rsidRDefault="007C29FA" w:rsidP="007C29FA">
      <w:pPr>
        <w:ind w:left="-360" w:right="1"/>
        <w:jc w:val="center"/>
        <w:rPr>
          <w:b/>
          <w:color w:val="000000"/>
        </w:rPr>
      </w:pPr>
    </w:p>
    <w:p w14:paraId="0FC5D0D2" w14:textId="77777777" w:rsidR="007C29FA" w:rsidRPr="00E53EE2" w:rsidRDefault="007C29FA" w:rsidP="007C29FA">
      <w:pPr>
        <w:ind w:left="-360" w:right="1"/>
        <w:jc w:val="center"/>
        <w:rPr>
          <w:caps/>
          <w:color w:val="000000"/>
        </w:rPr>
      </w:pPr>
      <w:r w:rsidRPr="00E53EE2">
        <w:rPr>
          <w:b/>
          <w:color w:val="000000"/>
        </w:rPr>
        <w:t>Практичне заняття № 19 (1): Методика розслідування крадіжок</w:t>
      </w:r>
    </w:p>
    <w:p w14:paraId="32E8B060" w14:textId="77777777" w:rsidR="007C29FA" w:rsidRPr="00E53EE2" w:rsidRDefault="007C29FA" w:rsidP="007C29FA">
      <w:pPr>
        <w:ind w:left="-360" w:right="1"/>
        <w:jc w:val="both"/>
        <w:rPr>
          <w:b/>
          <w:color w:val="000000"/>
        </w:rPr>
      </w:pPr>
    </w:p>
    <w:p w14:paraId="23C33389" w14:textId="77777777" w:rsidR="007C29FA" w:rsidRPr="00E53EE2" w:rsidRDefault="007C29FA" w:rsidP="007C29FA">
      <w:pPr>
        <w:ind w:left="-360" w:right="1"/>
        <w:jc w:val="both"/>
        <w:rPr>
          <w:color w:val="000000"/>
        </w:rPr>
      </w:pPr>
      <w:r w:rsidRPr="00E53EE2">
        <w:rPr>
          <w:b/>
          <w:color w:val="000000"/>
        </w:rPr>
        <w:t xml:space="preserve">Навчальна мета заняття: </w:t>
      </w:r>
      <w:r w:rsidRPr="00E53EE2">
        <w:rPr>
          <w:color w:val="000000"/>
        </w:rPr>
        <w:t xml:space="preserve">формування вмінь аналізувати вихідну інформацію про </w:t>
      </w:r>
      <w:r w:rsidRPr="00E53EE2">
        <w:rPr>
          <w:bCs/>
          <w:spacing w:val="-10"/>
        </w:rPr>
        <w:t>крадіжки</w:t>
      </w:r>
      <w:r w:rsidRPr="00E53EE2">
        <w:rPr>
          <w:color w:val="000000"/>
        </w:rPr>
        <w:t xml:space="preserve"> з метою правильного планування та організації їх розслідування. </w:t>
      </w:r>
      <w:r w:rsidRPr="00E53EE2">
        <w:rPr>
          <w:bCs/>
          <w:color w:val="000000"/>
        </w:rPr>
        <w:t xml:space="preserve">Шляхом проведення </w:t>
      </w:r>
      <w:r w:rsidRPr="00E53EE2">
        <w:rPr>
          <w:iCs/>
          <w:color w:val="000000"/>
        </w:rPr>
        <w:t xml:space="preserve">поліцейського квесту, через ситуаційний метод </w:t>
      </w:r>
      <w:r w:rsidRPr="00E53EE2">
        <w:rPr>
          <w:bCs/>
          <w:color w:val="000000"/>
        </w:rPr>
        <w:t>здобувачі повинні опанувати алгоритм дій, пов'язаний з виконанням конкретних завдань.</w:t>
      </w:r>
    </w:p>
    <w:p w14:paraId="24A6679C" w14:textId="3B8DA704" w:rsidR="007C29FA" w:rsidRPr="00E53EE2" w:rsidRDefault="007C29FA" w:rsidP="004623FB">
      <w:pPr>
        <w:ind w:left="-360" w:right="637"/>
        <w:jc w:val="both"/>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1EE195A1" w14:textId="77777777" w:rsidR="007C29FA" w:rsidRPr="00E53EE2" w:rsidRDefault="007C29FA" w:rsidP="004623FB">
      <w:pPr>
        <w:ind w:left="-360" w:right="637"/>
        <w:jc w:val="both"/>
        <w:rPr>
          <w:b/>
          <w:color w:val="000000"/>
        </w:rPr>
      </w:pPr>
    </w:p>
    <w:p w14:paraId="4F35FFAE" w14:textId="77777777" w:rsidR="007C29FA" w:rsidRPr="00E53EE2" w:rsidRDefault="007C29FA" w:rsidP="007C29FA">
      <w:pPr>
        <w:ind w:left="-360" w:right="637"/>
        <w:jc w:val="center"/>
        <w:rPr>
          <w:b/>
          <w:color w:val="000000"/>
        </w:rPr>
      </w:pPr>
      <w:r w:rsidRPr="00E53EE2">
        <w:rPr>
          <w:b/>
          <w:color w:val="000000"/>
        </w:rPr>
        <w:t>Навчальні питання:</w:t>
      </w:r>
    </w:p>
    <w:p w14:paraId="659E86E8" w14:textId="77777777" w:rsidR="007C29FA" w:rsidRPr="00E53EE2" w:rsidRDefault="007C29FA" w:rsidP="007C29FA">
      <w:pPr>
        <w:pStyle w:val="a7"/>
        <w:spacing w:before="0" w:beforeAutospacing="0" w:after="0" w:afterAutospacing="0"/>
        <w:ind w:firstLine="720"/>
        <w:jc w:val="both"/>
        <w:rPr>
          <w:rFonts w:ascii="Times New Roman" w:hAnsi="Times New Roman"/>
          <w:color w:val="auto"/>
          <w:sz w:val="28"/>
          <w:szCs w:val="28"/>
          <w:lang w:val="uk-UA"/>
        </w:rPr>
      </w:pPr>
      <w:r w:rsidRPr="00E53EE2">
        <w:rPr>
          <w:rFonts w:ascii="Times New Roman" w:hAnsi="Times New Roman"/>
          <w:color w:val="auto"/>
          <w:sz w:val="28"/>
          <w:szCs w:val="28"/>
          <w:lang w:val="uk-UA"/>
        </w:rPr>
        <w:t>1. Криміналістична характеристика крадіжок.</w:t>
      </w:r>
    </w:p>
    <w:p w14:paraId="0DAA642D" w14:textId="77777777" w:rsidR="007C29FA" w:rsidRPr="00E53EE2" w:rsidRDefault="007C29FA" w:rsidP="007C29FA">
      <w:pPr>
        <w:pStyle w:val="a7"/>
        <w:spacing w:before="0" w:beforeAutospacing="0" w:after="0" w:afterAutospacing="0"/>
        <w:ind w:firstLine="720"/>
        <w:jc w:val="both"/>
        <w:rPr>
          <w:rFonts w:ascii="Times New Roman" w:hAnsi="Times New Roman"/>
          <w:color w:val="auto"/>
          <w:sz w:val="28"/>
          <w:szCs w:val="28"/>
          <w:lang w:val="uk-UA"/>
        </w:rPr>
      </w:pPr>
      <w:r w:rsidRPr="00E53EE2">
        <w:rPr>
          <w:rFonts w:ascii="Times New Roman" w:hAnsi="Times New Roman"/>
          <w:color w:val="auto"/>
          <w:sz w:val="28"/>
          <w:szCs w:val="28"/>
          <w:lang w:val="uk-UA"/>
        </w:rPr>
        <w:t>2. Початковий етап досудового розслідування за фактом вчинення крадіжок.</w:t>
      </w:r>
    </w:p>
    <w:p w14:paraId="5CD1C96B" w14:textId="77777777" w:rsidR="007C29FA" w:rsidRPr="00E53EE2" w:rsidRDefault="007C29FA" w:rsidP="007C29FA">
      <w:pPr>
        <w:pStyle w:val="a7"/>
        <w:spacing w:before="0" w:beforeAutospacing="0" w:after="0" w:afterAutospacing="0"/>
        <w:ind w:firstLine="720"/>
        <w:jc w:val="both"/>
        <w:rPr>
          <w:rFonts w:ascii="Times New Roman" w:hAnsi="Times New Roman"/>
          <w:color w:val="auto"/>
          <w:sz w:val="28"/>
          <w:szCs w:val="28"/>
          <w:lang w:val="uk-UA"/>
        </w:rPr>
      </w:pPr>
      <w:r w:rsidRPr="00E53EE2">
        <w:rPr>
          <w:rFonts w:ascii="Times New Roman" w:hAnsi="Times New Roman"/>
          <w:color w:val="auto"/>
          <w:sz w:val="28"/>
          <w:szCs w:val="28"/>
          <w:lang w:val="uk-UA"/>
        </w:rPr>
        <w:t>3. Особливості наступного етапу проведення досудового розслідування  за фактом вчинення крадіжок.</w:t>
      </w:r>
    </w:p>
    <w:p w14:paraId="7728FB1D" w14:textId="77777777" w:rsidR="007C29FA" w:rsidRPr="00E53EE2" w:rsidRDefault="007C29FA" w:rsidP="007C29FA">
      <w:pPr>
        <w:pStyle w:val="a7"/>
        <w:spacing w:before="0" w:beforeAutospacing="0" w:after="0" w:afterAutospacing="0"/>
        <w:ind w:firstLine="720"/>
        <w:jc w:val="both"/>
        <w:rPr>
          <w:rFonts w:ascii="Times New Roman" w:hAnsi="Times New Roman"/>
          <w:color w:val="auto"/>
          <w:sz w:val="28"/>
          <w:szCs w:val="28"/>
          <w:lang w:val="uk-UA"/>
        </w:rPr>
      </w:pPr>
      <w:r w:rsidRPr="00E53EE2">
        <w:rPr>
          <w:rFonts w:ascii="Times New Roman" w:hAnsi="Times New Roman"/>
          <w:color w:val="auto"/>
          <w:sz w:val="28"/>
          <w:szCs w:val="28"/>
          <w:lang w:val="uk-UA"/>
        </w:rPr>
        <w:t>4. Особливості тактики проведення окремих гласних слідчих дій.</w:t>
      </w:r>
    </w:p>
    <w:p w14:paraId="7A36814A"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p>
    <w:p w14:paraId="180AFA88"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p>
    <w:p w14:paraId="7839F69D"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1D208B5C" w14:textId="77777777" w:rsidR="007C29FA" w:rsidRPr="00E53EE2" w:rsidRDefault="007C29FA" w:rsidP="007C29FA">
      <w:pPr>
        <w:pStyle w:val="35"/>
        <w:ind w:left="-36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Практичне заняття починається з розгляду контрольних питань теми. Курсанти повинні розкрити елементи криміналістичної характеристики крадіжки, грабежу, шахрайства та заподіяння майнової шкоди шляхом обману та зловживання довірою. Засобами контролю питання є вирішення ситуативних завдань під час практичної частини навчального заняття; типові слідчі ситуації початкового етапу розслідування та відповідний їм комплекс слідчих (розшукових) дій. </w:t>
      </w:r>
    </w:p>
    <w:p w14:paraId="048F1899" w14:textId="77777777" w:rsidR="007C29FA" w:rsidRPr="00E53EE2" w:rsidRDefault="007C29FA" w:rsidP="007C29FA">
      <w:pPr>
        <w:pStyle w:val="35"/>
        <w:ind w:left="-360"/>
        <w:rPr>
          <w:color w:val="000000"/>
          <w:sz w:val="28"/>
          <w:szCs w:val="28"/>
          <w:lang w:val="uk-UA"/>
        </w:rPr>
      </w:pPr>
      <w:r w:rsidRPr="00E53EE2">
        <w:rPr>
          <w:color w:val="000000"/>
          <w:sz w:val="28"/>
          <w:szCs w:val="28"/>
          <w:lang w:val="uk-UA"/>
        </w:rPr>
        <w:t>Засобами контролю питання вирішення ситуативних завдань під час практичної частини навчального заняття.</w:t>
      </w:r>
    </w:p>
    <w:p w14:paraId="00AF66B3" w14:textId="77777777" w:rsidR="007C29FA" w:rsidRPr="00E53EE2" w:rsidRDefault="007C29FA" w:rsidP="007C29FA">
      <w:pPr>
        <w:pStyle w:val="35"/>
        <w:ind w:left="-360"/>
        <w:rPr>
          <w:color w:val="000000"/>
          <w:sz w:val="28"/>
          <w:szCs w:val="28"/>
          <w:lang w:val="uk-UA"/>
        </w:rPr>
      </w:pPr>
      <w:r w:rsidRPr="00E53EE2">
        <w:rPr>
          <w:i/>
          <w:iCs/>
          <w:color w:val="000000"/>
          <w:sz w:val="28"/>
          <w:szCs w:val="28"/>
          <w:lang w:val="uk-UA"/>
        </w:rPr>
        <w:t>Ситуація 1.</w:t>
      </w:r>
      <w:r w:rsidRPr="00E53EE2">
        <w:rPr>
          <w:color w:val="000000"/>
          <w:sz w:val="28"/>
          <w:szCs w:val="28"/>
          <w:lang w:val="uk-UA"/>
        </w:rPr>
        <w:t xml:space="preserve"> 03.01.2017 о 8 годині гр-н К. вийшов з під’їзду та, підійшовши до власного автомобілю «Шкода», помітив що ліве переднє скло в автомобілі вибите, на асфальті поруч з автомобілем знаходились осколки скла. Оглянувши автомобіль гр-н К. виявив відсутність </w:t>
      </w:r>
      <w:proofErr w:type="spellStart"/>
      <w:r w:rsidRPr="00E53EE2">
        <w:rPr>
          <w:color w:val="000000"/>
          <w:sz w:val="28"/>
          <w:szCs w:val="28"/>
          <w:lang w:val="uk-UA"/>
        </w:rPr>
        <w:t>автомагнітоли</w:t>
      </w:r>
      <w:proofErr w:type="spellEnd"/>
      <w:r w:rsidRPr="00E53EE2">
        <w:rPr>
          <w:color w:val="000000"/>
          <w:sz w:val="28"/>
          <w:szCs w:val="28"/>
          <w:lang w:val="uk-UA"/>
        </w:rPr>
        <w:t xml:space="preserve"> «</w:t>
      </w:r>
      <w:proofErr w:type="spellStart"/>
      <w:r w:rsidRPr="00E53EE2">
        <w:rPr>
          <w:color w:val="000000"/>
          <w:sz w:val="28"/>
          <w:szCs w:val="28"/>
          <w:lang w:val="uk-UA"/>
        </w:rPr>
        <w:t>Панасонік</w:t>
      </w:r>
      <w:proofErr w:type="spellEnd"/>
      <w:r w:rsidRPr="00E53EE2">
        <w:rPr>
          <w:color w:val="000000"/>
          <w:sz w:val="28"/>
          <w:szCs w:val="28"/>
          <w:lang w:val="uk-UA"/>
        </w:rPr>
        <w:t xml:space="preserve">» та шкіряної </w:t>
      </w:r>
      <w:proofErr w:type="spellStart"/>
      <w:r w:rsidRPr="00E53EE2">
        <w:rPr>
          <w:color w:val="000000"/>
          <w:sz w:val="28"/>
          <w:szCs w:val="28"/>
          <w:lang w:val="uk-UA"/>
        </w:rPr>
        <w:t>барсетки</w:t>
      </w:r>
      <w:proofErr w:type="spellEnd"/>
      <w:r w:rsidRPr="00E53EE2">
        <w:rPr>
          <w:color w:val="000000"/>
          <w:sz w:val="28"/>
          <w:szCs w:val="28"/>
          <w:lang w:val="uk-UA"/>
        </w:rPr>
        <w:t xml:space="preserve"> чорного кольору, в якій знаходились гроші в сумі 2000 гривень та документи.</w:t>
      </w:r>
    </w:p>
    <w:p w14:paraId="64038E95" w14:textId="77777777" w:rsidR="007C29FA" w:rsidRPr="00E53EE2" w:rsidRDefault="007C29FA" w:rsidP="007C29FA">
      <w:pPr>
        <w:pStyle w:val="35"/>
        <w:ind w:left="-360"/>
        <w:rPr>
          <w:color w:val="000000"/>
          <w:sz w:val="28"/>
          <w:szCs w:val="28"/>
          <w:lang w:val="uk-UA"/>
        </w:rPr>
      </w:pPr>
      <w:r w:rsidRPr="00E53EE2">
        <w:rPr>
          <w:i/>
          <w:iCs/>
          <w:color w:val="000000"/>
          <w:sz w:val="28"/>
          <w:szCs w:val="28"/>
          <w:lang w:val="uk-UA"/>
        </w:rPr>
        <w:t>Ситуація 2</w:t>
      </w:r>
      <w:r w:rsidRPr="00E53EE2">
        <w:rPr>
          <w:i/>
          <w:iCs/>
          <w:color w:val="000000"/>
          <w:szCs w:val="28"/>
          <w:lang w:val="uk-UA"/>
        </w:rPr>
        <w:t>.</w:t>
      </w:r>
      <w:r w:rsidRPr="00E53EE2">
        <w:rPr>
          <w:color w:val="000000"/>
          <w:szCs w:val="28"/>
          <w:lang w:val="uk-UA"/>
        </w:rPr>
        <w:t xml:space="preserve"> </w:t>
      </w:r>
      <w:r w:rsidRPr="00E53EE2">
        <w:rPr>
          <w:color w:val="000000"/>
          <w:sz w:val="28"/>
          <w:szCs w:val="28"/>
          <w:lang w:val="uk-UA"/>
        </w:rPr>
        <w:t>02.05.2016 о 15 годині гр-н Д. перебуваючи на своєму робочому місці в офісному приміщенні № 4 «</w:t>
      </w:r>
      <w:proofErr w:type="spellStart"/>
      <w:r w:rsidRPr="00E53EE2">
        <w:rPr>
          <w:color w:val="000000"/>
          <w:sz w:val="28"/>
          <w:szCs w:val="28"/>
          <w:lang w:val="uk-UA"/>
        </w:rPr>
        <w:t>Укртрансбанку</w:t>
      </w:r>
      <w:proofErr w:type="spellEnd"/>
      <w:r w:rsidRPr="00E53EE2">
        <w:rPr>
          <w:color w:val="000000"/>
          <w:sz w:val="28"/>
          <w:szCs w:val="28"/>
          <w:lang w:val="uk-UA"/>
        </w:rPr>
        <w:t xml:space="preserve">» виявив відсутність шкіряного </w:t>
      </w:r>
      <w:r w:rsidRPr="00E53EE2">
        <w:rPr>
          <w:color w:val="000000"/>
          <w:sz w:val="28"/>
          <w:szCs w:val="28"/>
          <w:lang w:val="uk-UA"/>
        </w:rPr>
        <w:lastRenderedPageBreak/>
        <w:t>портфелю в кому знаходились особисті речі, гроші в сумі 2000 гривень та документи.</w:t>
      </w:r>
    </w:p>
    <w:p w14:paraId="7781D4C0" w14:textId="77777777" w:rsidR="007C29FA" w:rsidRPr="00E53EE2" w:rsidRDefault="007C29FA" w:rsidP="007C29FA">
      <w:pPr>
        <w:ind w:left="-360"/>
        <w:jc w:val="both"/>
        <w:rPr>
          <w:color w:val="000000"/>
        </w:rPr>
      </w:pPr>
    </w:p>
    <w:p w14:paraId="05C1F665" w14:textId="77777777" w:rsidR="007C29FA" w:rsidRPr="00E53EE2" w:rsidRDefault="007C29FA" w:rsidP="007C29FA">
      <w:pPr>
        <w:ind w:left="-360"/>
        <w:jc w:val="both"/>
        <w:rPr>
          <w:color w:val="000000"/>
        </w:rPr>
      </w:pPr>
    </w:p>
    <w:p w14:paraId="7D162601" w14:textId="77777777" w:rsidR="007C29FA" w:rsidRPr="00E53EE2" w:rsidRDefault="007C29FA" w:rsidP="007C29FA">
      <w:pPr>
        <w:ind w:left="-360" w:right="1"/>
        <w:jc w:val="center"/>
        <w:rPr>
          <w:b/>
          <w:color w:val="000000"/>
        </w:rPr>
      </w:pPr>
      <w:r w:rsidRPr="00E53EE2">
        <w:rPr>
          <w:b/>
          <w:color w:val="000000"/>
        </w:rPr>
        <w:t xml:space="preserve">Практичне заняття № 19 (2): Методика розслідування грабежів, </w:t>
      </w:r>
      <w:proofErr w:type="spellStart"/>
      <w:r w:rsidRPr="00E53EE2">
        <w:rPr>
          <w:b/>
          <w:color w:val="000000"/>
        </w:rPr>
        <w:t>розбоїв</w:t>
      </w:r>
      <w:proofErr w:type="spellEnd"/>
      <w:r w:rsidRPr="00E53EE2">
        <w:rPr>
          <w:b/>
          <w:color w:val="000000"/>
        </w:rPr>
        <w:t xml:space="preserve"> та </w:t>
      </w:r>
      <w:proofErr w:type="spellStart"/>
      <w:r w:rsidRPr="00E53EE2">
        <w:rPr>
          <w:b/>
          <w:color w:val="000000"/>
        </w:rPr>
        <w:t>вимагань</w:t>
      </w:r>
      <w:proofErr w:type="spellEnd"/>
    </w:p>
    <w:p w14:paraId="55BCDFBC" w14:textId="77777777" w:rsidR="007C29FA" w:rsidRPr="00E53EE2" w:rsidRDefault="007C29FA" w:rsidP="007C29FA">
      <w:pPr>
        <w:ind w:left="-360" w:right="1"/>
        <w:jc w:val="center"/>
        <w:rPr>
          <w:caps/>
          <w:color w:val="000000"/>
        </w:rPr>
      </w:pPr>
    </w:p>
    <w:p w14:paraId="49E01460" w14:textId="77777777" w:rsidR="007C29FA" w:rsidRPr="00E53EE2" w:rsidRDefault="007C29FA" w:rsidP="007C29FA">
      <w:pPr>
        <w:ind w:left="-360" w:right="1"/>
        <w:jc w:val="both"/>
        <w:rPr>
          <w:color w:val="000000"/>
        </w:rPr>
      </w:pPr>
      <w:r w:rsidRPr="00E53EE2">
        <w:rPr>
          <w:b/>
          <w:color w:val="000000"/>
        </w:rPr>
        <w:t xml:space="preserve">Навчальна мета заняття: </w:t>
      </w:r>
      <w:r w:rsidRPr="00E53EE2">
        <w:rPr>
          <w:color w:val="000000"/>
        </w:rPr>
        <w:t xml:space="preserve">формування вмінь аналізувати вихідну інформацію про </w:t>
      </w:r>
      <w:r w:rsidRPr="00E53EE2">
        <w:rPr>
          <w:bCs/>
          <w:spacing w:val="-10"/>
        </w:rPr>
        <w:t>кримінальні правопорушення проти власності</w:t>
      </w:r>
      <w:r w:rsidRPr="00E53EE2">
        <w:rPr>
          <w:color w:val="000000"/>
        </w:rPr>
        <w:t xml:space="preserve"> з метою правильного планування та організації їх розслідування. </w:t>
      </w:r>
      <w:r w:rsidRPr="00E53EE2">
        <w:rPr>
          <w:bCs/>
          <w:color w:val="000000"/>
        </w:rPr>
        <w:t xml:space="preserve">Шляхом проведення </w:t>
      </w:r>
      <w:r w:rsidRPr="00E53EE2">
        <w:rPr>
          <w:iCs/>
          <w:color w:val="000000"/>
        </w:rPr>
        <w:t xml:space="preserve">поліцейського квесту, через ситуаційний метод </w:t>
      </w:r>
      <w:r w:rsidRPr="00E53EE2">
        <w:rPr>
          <w:bCs/>
          <w:color w:val="000000"/>
        </w:rPr>
        <w:t>здобувачі повинні опанувати алгоритм дій, пов'язаний з виконанням конкретних завдань.</w:t>
      </w:r>
    </w:p>
    <w:p w14:paraId="5AD99BF4" w14:textId="444D2915" w:rsidR="007C29FA" w:rsidRPr="00E53EE2" w:rsidRDefault="007C29FA" w:rsidP="004623FB">
      <w:pPr>
        <w:ind w:left="-360" w:right="637"/>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6940BFB2" w14:textId="77777777" w:rsidR="007C29FA" w:rsidRPr="00E53EE2" w:rsidRDefault="007C29FA" w:rsidP="007C29FA">
      <w:pPr>
        <w:ind w:left="-360" w:right="637"/>
        <w:rPr>
          <w:b/>
          <w:color w:val="000000"/>
        </w:rPr>
      </w:pPr>
    </w:p>
    <w:p w14:paraId="74070A9E" w14:textId="77777777" w:rsidR="007C29FA" w:rsidRPr="00E53EE2" w:rsidRDefault="007C29FA" w:rsidP="007C29FA">
      <w:pPr>
        <w:ind w:left="-360" w:right="637"/>
        <w:jc w:val="center"/>
        <w:rPr>
          <w:b/>
          <w:color w:val="000000"/>
        </w:rPr>
      </w:pPr>
      <w:r w:rsidRPr="00E53EE2">
        <w:rPr>
          <w:b/>
          <w:color w:val="000000"/>
        </w:rPr>
        <w:t>Навчальні питання:</w:t>
      </w:r>
    </w:p>
    <w:p w14:paraId="4D2F525F" w14:textId="77777777" w:rsidR="007C29FA" w:rsidRPr="00E53EE2" w:rsidRDefault="007C29FA" w:rsidP="007C29FA">
      <w:r w:rsidRPr="00E53EE2">
        <w:t xml:space="preserve">1. Криміналістична характеристика грабежів, </w:t>
      </w:r>
      <w:proofErr w:type="spellStart"/>
      <w:r w:rsidRPr="00E53EE2">
        <w:t>розбоїв</w:t>
      </w:r>
      <w:proofErr w:type="spellEnd"/>
      <w:r w:rsidRPr="00E53EE2">
        <w:t xml:space="preserve">, </w:t>
      </w:r>
      <w:proofErr w:type="spellStart"/>
      <w:r w:rsidRPr="00E53EE2">
        <w:t>вимагань</w:t>
      </w:r>
      <w:proofErr w:type="spellEnd"/>
      <w:r w:rsidRPr="00E53EE2">
        <w:t>.</w:t>
      </w:r>
    </w:p>
    <w:p w14:paraId="2B77F3D5" w14:textId="77777777" w:rsidR="007C29FA" w:rsidRPr="00E53EE2" w:rsidRDefault="007C29FA" w:rsidP="007C29FA">
      <w:r w:rsidRPr="00E53EE2">
        <w:t xml:space="preserve">2. Основні положення розслідування грабежів, </w:t>
      </w:r>
      <w:proofErr w:type="spellStart"/>
      <w:r w:rsidRPr="00E53EE2">
        <w:t>розбоїв</w:t>
      </w:r>
      <w:proofErr w:type="spellEnd"/>
      <w:r w:rsidRPr="00E53EE2">
        <w:t xml:space="preserve">, </w:t>
      </w:r>
      <w:proofErr w:type="spellStart"/>
      <w:r w:rsidRPr="00E53EE2">
        <w:t>вимагань</w:t>
      </w:r>
      <w:proofErr w:type="spellEnd"/>
      <w:r w:rsidRPr="00E53EE2">
        <w:t>.</w:t>
      </w:r>
    </w:p>
    <w:p w14:paraId="33D20CBE" w14:textId="77777777" w:rsidR="007C29FA" w:rsidRPr="00E53EE2" w:rsidRDefault="007C29FA" w:rsidP="007C29FA">
      <w:r w:rsidRPr="00E53EE2">
        <w:t xml:space="preserve">3. Особливості тактики проведення окремих слідчих дій грабежів, </w:t>
      </w:r>
      <w:proofErr w:type="spellStart"/>
      <w:r w:rsidRPr="00E53EE2">
        <w:t>розбоїв</w:t>
      </w:r>
      <w:proofErr w:type="spellEnd"/>
      <w:r w:rsidRPr="00E53EE2">
        <w:t xml:space="preserve">, </w:t>
      </w:r>
      <w:proofErr w:type="spellStart"/>
      <w:r w:rsidRPr="00E53EE2">
        <w:t>вимагань</w:t>
      </w:r>
      <w:proofErr w:type="spellEnd"/>
      <w:r w:rsidRPr="00E53EE2">
        <w:t>.</w:t>
      </w:r>
    </w:p>
    <w:p w14:paraId="1C3FB11D" w14:textId="77777777" w:rsidR="007C29FA" w:rsidRPr="00E53EE2" w:rsidRDefault="007C29FA" w:rsidP="007C29FA">
      <w:pPr>
        <w:ind w:left="-360" w:right="637"/>
        <w:jc w:val="both"/>
        <w:rPr>
          <w:color w:val="000000"/>
        </w:rPr>
      </w:pPr>
    </w:p>
    <w:p w14:paraId="527A6214"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p>
    <w:p w14:paraId="3C116A1D"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18A63932" w14:textId="77777777" w:rsidR="007C29FA" w:rsidRPr="00E53EE2" w:rsidRDefault="007C29FA" w:rsidP="007C29FA">
      <w:pPr>
        <w:pStyle w:val="35"/>
        <w:ind w:left="-36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Практичне заняття починається з розгляду контрольних питань теми. Курсанти повинні розкрити елементи криміналістичної характеристики грабежу, </w:t>
      </w:r>
      <w:proofErr w:type="spellStart"/>
      <w:r w:rsidRPr="00E53EE2">
        <w:rPr>
          <w:color w:val="000000"/>
          <w:sz w:val="28"/>
          <w:szCs w:val="28"/>
          <w:lang w:val="uk-UA"/>
        </w:rPr>
        <w:t>розбоїв</w:t>
      </w:r>
      <w:proofErr w:type="spellEnd"/>
      <w:r w:rsidRPr="00E53EE2">
        <w:rPr>
          <w:color w:val="000000"/>
          <w:sz w:val="28"/>
          <w:szCs w:val="28"/>
          <w:lang w:val="uk-UA"/>
        </w:rPr>
        <w:t xml:space="preserve">, </w:t>
      </w:r>
      <w:proofErr w:type="spellStart"/>
      <w:r w:rsidRPr="00E53EE2">
        <w:rPr>
          <w:color w:val="000000"/>
          <w:sz w:val="28"/>
          <w:szCs w:val="28"/>
          <w:lang w:val="uk-UA"/>
        </w:rPr>
        <w:t>вимагань</w:t>
      </w:r>
      <w:proofErr w:type="spellEnd"/>
      <w:r w:rsidRPr="00E53EE2">
        <w:rPr>
          <w:color w:val="000000"/>
          <w:sz w:val="28"/>
          <w:szCs w:val="28"/>
          <w:lang w:val="uk-UA"/>
        </w:rPr>
        <w:t xml:space="preserve">. Засобами контролю питання є вирішення ситуативних завдань під час практичної частини навчального заняття; типові слідчі ситуації початкового етапу розслідування та відповідний їм комплекс слідчих (розшукових) дій. </w:t>
      </w:r>
    </w:p>
    <w:p w14:paraId="3BECFACC" w14:textId="77777777" w:rsidR="007C29FA" w:rsidRPr="00E53EE2" w:rsidRDefault="007C29FA" w:rsidP="007C29FA">
      <w:pPr>
        <w:pStyle w:val="35"/>
        <w:ind w:left="-360"/>
        <w:rPr>
          <w:color w:val="000000"/>
          <w:sz w:val="28"/>
          <w:szCs w:val="28"/>
          <w:lang w:val="uk-UA"/>
        </w:rPr>
      </w:pPr>
      <w:r w:rsidRPr="00E53EE2">
        <w:rPr>
          <w:color w:val="000000"/>
          <w:sz w:val="28"/>
          <w:szCs w:val="28"/>
          <w:lang w:val="uk-UA"/>
        </w:rPr>
        <w:t>Засобами контролю питання вирішення ситуативних завдань під час практичної частини навчального заняття.</w:t>
      </w:r>
    </w:p>
    <w:p w14:paraId="0D5E4778" w14:textId="77777777" w:rsidR="007C29FA" w:rsidRPr="00E53EE2" w:rsidRDefault="007C29FA" w:rsidP="007C29FA">
      <w:pPr>
        <w:pStyle w:val="35"/>
        <w:ind w:left="-360"/>
        <w:rPr>
          <w:color w:val="000000"/>
          <w:sz w:val="28"/>
          <w:szCs w:val="28"/>
          <w:lang w:val="uk-UA"/>
        </w:rPr>
      </w:pPr>
      <w:r w:rsidRPr="00E53EE2">
        <w:rPr>
          <w:i/>
          <w:iCs/>
          <w:color w:val="000000"/>
          <w:sz w:val="28"/>
          <w:szCs w:val="28"/>
          <w:lang w:val="uk-UA"/>
        </w:rPr>
        <w:t>Ситуація 1.</w:t>
      </w:r>
      <w:r w:rsidRPr="00E53EE2">
        <w:rPr>
          <w:color w:val="000000"/>
          <w:sz w:val="28"/>
          <w:szCs w:val="28"/>
          <w:lang w:val="uk-UA"/>
        </w:rPr>
        <w:t xml:space="preserve"> Гр-н Н. зірвав з </w:t>
      </w:r>
      <w:proofErr w:type="spellStart"/>
      <w:r w:rsidRPr="00E53EE2">
        <w:rPr>
          <w:color w:val="000000"/>
          <w:sz w:val="28"/>
          <w:szCs w:val="28"/>
          <w:lang w:val="uk-UA"/>
        </w:rPr>
        <w:t>гр-ки</w:t>
      </w:r>
      <w:proofErr w:type="spellEnd"/>
      <w:r w:rsidRPr="00E53EE2">
        <w:rPr>
          <w:color w:val="000000"/>
          <w:sz w:val="28"/>
          <w:szCs w:val="28"/>
          <w:lang w:val="uk-UA"/>
        </w:rPr>
        <w:t xml:space="preserve"> П. срібний ланцюжок вартістю 200 грн., який здав у ломбард, а гроші витратив на власні потреби. Будучи затриманим, він пояснив, що мав намір повернути ланцюжок </w:t>
      </w:r>
      <w:proofErr w:type="spellStart"/>
      <w:r w:rsidRPr="00E53EE2">
        <w:rPr>
          <w:color w:val="000000"/>
          <w:sz w:val="28"/>
          <w:szCs w:val="28"/>
          <w:lang w:val="uk-UA"/>
        </w:rPr>
        <w:t>гр</w:t>
      </w:r>
      <w:proofErr w:type="spellEnd"/>
      <w:r w:rsidRPr="00E53EE2">
        <w:rPr>
          <w:color w:val="000000"/>
          <w:sz w:val="28"/>
          <w:szCs w:val="28"/>
          <w:lang w:val="uk-UA"/>
        </w:rPr>
        <w:t>-ці П., маючи бажання познайомитися з нею і вважаючи, що вона після події шукатиме з ним зустрічі.</w:t>
      </w:r>
    </w:p>
    <w:p w14:paraId="74E87486" w14:textId="77777777" w:rsidR="007C29FA" w:rsidRPr="00E53EE2" w:rsidRDefault="007C29FA" w:rsidP="007C29FA">
      <w:pPr>
        <w:pStyle w:val="35"/>
        <w:ind w:left="-360"/>
        <w:rPr>
          <w:color w:val="000000"/>
          <w:sz w:val="28"/>
          <w:szCs w:val="28"/>
          <w:lang w:val="uk-UA"/>
        </w:rPr>
      </w:pPr>
      <w:r w:rsidRPr="00E53EE2">
        <w:rPr>
          <w:i/>
          <w:iCs/>
          <w:color w:val="000000"/>
          <w:sz w:val="28"/>
          <w:szCs w:val="28"/>
          <w:lang w:val="uk-UA"/>
        </w:rPr>
        <w:t>Ситуація 2</w:t>
      </w:r>
      <w:r w:rsidRPr="00E53EE2">
        <w:rPr>
          <w:i/>
          <w:iCs/>
          <w:color w:val="000000"/>
          <w:szCs w:val="28"/>
          <w:lang w:val="uk-UA"/>
        </w:rPr>
        <w:t>.</w:t>
      </w:r>
      <w:r w:rsidRPr="00E53EE2">
        <w:rPr>
          <w:color w:val="000000"/>
          <w:szCs w:val="28"/>
          <w:lang w:val="uk-UA"/>
        </w:rPr>
        <w:t xml:space="preserve"> </w:t>
      </w:r>
      <w:r w:rsidRPr="00E53EE2">
        <w:rPr>
          <w:color w:val="000000"/>
          <w:sz w:val="28"/>
          <w:szCs w:val="28"/>
          <w:lang w:val="uk-UA"/>
        </w:rPr>
        <w:t>У великому супермаркеті до неповнолітнього К. підійшов громадянин кавказької зовнішності і під погрозою застосування насильства, що не є небезпечним для здоров’я потерпілого, забрав у нього 60 грн. У цей же день грабіжник був затриманий, своєї провини не заперечував, назвав себе гр-ном А., але ці відомості ніякими документами і свідками не підтверджувалися.</w:t>
      </w:r>
    </w:p>
    <w:p w14:paraId="14CB1FC9" w14:textId="77777777" w:rsidR="007C29FA" w:rsidRPr="00E53EE2" w:rsidRDefault="007C29FA" w:rsidP="007C29FA">
      <w:pPr>
        <w:pStyle w:val="35"/>
        <w:ind w:left="-360"/>
        <w:rPr>
          <w:color w:val="000000"/>
          <w:sz w:val="28"/>
          <w:szCs w:val="28"/>
          <w:lang w:val="uk-UA"/>
        </w:rPr>
      </w:pPr>
      <w:r w:rsidRPr="00E53EE2">
        <w:rPr>
          <w:i/>
          <w:iCs/>
          <w:color w:val="000000"/>
          <w:sz w:val="28"/>
          <w:szCs w:val="28"/>
          <w:lang w:val="uk-UA"/>
        </w:rPr>
        <w:lastRenderedPageBreak/>
        <w:t>Завдання</w:t>
      </w:r>
      <w:r w:rsidRPr="00E53EE2">
        <w:rPr>
          <w:color w:val="000000"/>
          <w:sz w:val="28"/>
          <w:szCs w:val="28"/>
          <w:lang w:val="uk-UA"/>
        </w:rPr>
        <w:t xml:space="preserve">: проаналізуйте вихідну інформацію про злочин, висуньте версії щодо обставин події, складіть письмовий план розслідування. Під керівництвом викладача обговорюються письмові рішення курсантів і виробляється єдиний підхід розслідування злочину в даній ситуації. Обговорення поєднується з контрольним опитуванням. </w:t>
      </w:r>
    </w:p>
    <w:p w14:paraId="4F8F1319" w14:textId="77777777" w:rsidR="007C29FA" w:rsidRPr="00E53EE2" w:rsidRDefault="007C29FA" w:rsidP="007C29FA">
      <w:pPr>
        <w:ind w:left="-360"/>
        <w:jc w:val="both"/>
        <w:rPr>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p w14:paraId="3EDC7EF3"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p>
    <w:p w14:paraId="2BFEF417"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6EE6D897" w14:textId="77777777" w:rsidR="007C29FA" w:rsidRPr="00E53EE2" w:rsidRDefault="007C29FA" w:rsidP="009432EF">
      <w:pPr>
        <w:pStyle w:val="aff1"/>
        <w:numPr>
          <w:ilvl w:val="0"/>
          <w:numId w:val="44"/>
        </w:numPr>
        <w:spacing w:after="0"/>
        <w:ind w:left="0" w:firstLine="0"/>
        <w:jc w:val="both"/>
      </w:pPr>
      <w:r w:rsidRPr="00E53EE2">
        <w:t>Дундич Л. В. Типові моделі механізму крадіжок вантажів на залізничному транспорті, які вчиняються організованими групами</w:t>
      </w:r>
      <w:r w:rsidRPr="00E53EE2">
        <w:rPr>
          <w:rFonts w:ascii="Tahoma" w:hAnsi="Tahoma" w:cs="Tahoma"/>
        </w:rPr>
        <w:t xml:space="preserve">. </w:t>
      </w:r>
      <w:r w:rsidRPr="00E53EE2">
        <w:rPr>
          <w:i/>
          <w:iCs/>
        </w:rPr>
        <w:t>Право і безпека. - 2011</w:t>
      </w:r>
      <w:r w:rsidRPr="00E53EE2">
        <w:t>. - №1. С.- 35 – 39.</w:t>
      </w:r>
    </w:p>
    <w:p w14:paraId="29100893" w14:textId="77777777" w:rsidR="007C29FA" w:rsidRPr="00E53EE2" w:rsidRDefault="007C29FA" w:rsidP="009432EF">
      <w:pPr>
        <w:pStyle w:val="aff1"/>
        <w:numPr>
          <w:ilvl w:val="0"/>
          <w:numId w:val="44"/>
        </w:numPr>
        <w:spacing w:after="0"/>
        <w:ind w:left="0" w:firstLine="0"/>
        <w:jc w:val="both"/>
      </w:pPr>
      <w:r w:rsidRPr="00E53EE2">
        <w:t xml:space="preserve">Швидкий О.Г. Планування та організація початкових слідчих дій при розслідуванні квартирних крадіжок: </w:t>
      </w:r>
      <w:proofErr w:type="spellStart"/>
      <w:r w:rsidRPr="00E53EE2">
        <w:rPr>
          <w:i/>
          <w:iCs/>
        </w:rPr>
        <w:t>автореф</w:t>
      </w:r>
      <w:proofErr w:type="spellEnd"/>
      <w:r w:rsidRPr="00E53EE2">
        <w:rPr>
          <w:i/>
          <w:iCs/>
        </w:rPr>
        <w:t xml:space="preserve">. ... </w:t>
      </w:r>
      <w:proofErr w:type="spellStart"/>
      <w:r w:rsidRPr="00E53EE2">
        <w:rPr>
          <w:i/>
          <w:iCs/>
        </w:rPr>
        <w:t>канд</w:t>
      </w:r>
      <w:proofErr w:type="spellEnd"/>
      <w:r w:rsidRPr="00E53EE2">
        <w:rPr>
          <w:i/>
          <w:iCs/>
        </w:rPr>
        <w:t xml:space="preserve">. </w:t>
      </w:r>
      <w:proofErr w:type="spellStart"/>
      <w:r w:rsidRPr="00E53EE2">
        <w:rPr>
          <w:i/>
          <w:iCs/>
        </w:rPr>
        <w:t>юрид</w:t>
      </w:r>
      <w:proofErr w:type="spellEnd"/>
      <w:r w:rsidRPr="00E53EE2">
        <w:rPr>
          <w:i/>
          <w:iCs/>
        </w:rPr>
        <w:t>. наук</w:t>
      </w:r>
      <w:r w:rsidRPr="00E53EE2">
        <w:t xml:space="preserve"> (12.00.09) / </w:t>
      </w:r>
      <w:proofErr w:type="spellStart"/>
      <w:r w:rsidRPr="00E53EE2">
        <w:t>Нац.юрид.акад.ім</w:t>
      </w:r>
      <w:proofErr w:type="spellEnd"/>
      <w:r w:rsidRPr="00E53EE2">
        <w:t>. Я. Мудрого. - Х., 2017. - 18 с.</w:t>
      </w:r>
    </w:p>
    <w:p w14:paraId="6725C2A5" w14:textId="77777777" w:rsidR="007C29FA" w:rsidRPr="00E53EE2" w:rsidRDefault="007C29FA" w:rsidP="009432EF">
      <w:pPr>
        <w:pStyle w:val="aff1"/>
        <w:numPr>
          <w:ilvl w:val="0"/>
          <w:numId w:val="44"/>
        </w:numPr>
        <w:spacing w:after="0"/>
        <w:ind w:left="0" w:firstLine="0"/>
        <w:jc w:val="both"/>
      </w:pPr>
      <w:proofErr w:type="spellStart"/>
      <w:r w:rsidRPr="00E53EE2">
        <w:t>Зарубей</w:t>
      </w:r>
      <w:proofErr w:type="spellEnd"/>
      <w:r w:rsidRPr="00E53EE2">
        <w:t xml:space="preserve"> В. Характеристика крадіжок, вчинених іноземними громадянами. </w:t>
      </w:r>
      <w:r w:rsidRPr="00E53EE2">
        <w:rPr>
          <w:i/>
          <w:iCs/>
        </w:rPr>
        <w:t>Право України</w:t>
      </w:r>
      <w:r w:rsidRPr="00E53EE2">
        <w:t>. - 2011. № -5.  С.94-97.</w:t>
      </w:r>
    </w:p>
    <w:p w14:paraId="2EA92C94" w14:textId="77777777" w:rsidR="007C29FA" w:rsidRPr="00E53EE2" w:rsidRDefault="007C29FA" w:rsidP="009432EF">
      <w:pPr>
        <w:pStyle w:val="aff1"/>
        <w:numPr>
          <w:ilvl w:val="0"/>
          <w:numId w:val="44"/>
        </w:numPr>
        <w:spacing w:after="0"/>
        <w:ind w:left="0" w:firstLine="0"/>
        <w:jc w:val="both"/>
      </w:pPr>
      <w:proofErr w:type="spellStart"/>
      <w:r w:rsidRPr="00E53EE2">
        <w:t>Платіка</w:t>
      </w:r>
      <w:proofErr w:type="spellEnd"/>
      <w:r w:rsidRPr="00E53EE2">
        <w:t xml:space="preserve"> В.М. Роль встановлення місця скоєння злочину при розкритті крадіжок вантажів. </w:t>
      </w:r>
      <w:proofErr w:type="spellStart"/>
      <w:r w:rsidRPr="00E53EE2">
        <w:rPr>
          <w:i/>
          <w:iCs/>
        </w:rPr>
        <w:t>Вісн</w:t>
      </w:r>
      <w:proofErr w:type="spellEnd"/>
      <w:r w:rsidRPr="00E53EE2">
        <w:rPr>
          <w:i/>
          <w:iCs/>
        </w:rPr>
        <w:t xml:space="preserve">. Одеського ун-ту </w:t>
      </w:r>
      <w:proofErr w:type="spellStart"/>
      <w:r w:rsidRPr="00E53EE2">
        <w:rPr>
          <w:i/>
          <w:iCs/>
        </w:rPr>
        <w:t>внутр</w:t>
      </w:r>
      <w:proofErr w:type="spellEnd"/>
      <w:r w:rsidRPr="00E53EE2">
        <w:rPr>
          <w:i/>
          <w:iCs/>
        </w:rPr>
        <w:t>. справ</w:t>
      </w:r>
      <w:r w:rsidRPr="00E53EE2">
        <w:t>. - 2010. - №2. С.71-73.</w:t>
      </w:r>
    </w:p>
    <w:p w14:paraId="2B1FEE2D" w14:textId="77777777" w:rsidR="007C29FA" w:rsidRPr="00E53EE2" w:rsidRDefault="007C29FA" w:rsidP="007C29FA">
      <w:pPr>
        <w:ind w:left="-360"/>
        <w:jc w:val="both"/>
        <w:rPr>
          <w:color w:val="000000"/>
        </w:rPr>
      </w:pPr>
    </w:p>
    <w:p w14:paraId="030107F9" w14:textId="77777777" w:rsidR="007C29FA" w:rsidRPr="00E53EE2" w:rsidRDefault="007C29FA" w:rsidP="007C29FA">
      <w:pPr>
        <w:ind w:left="-360" w:right="1"/>
        <w:jc w:val="center"/>
        <w:rPr>
          <w:b/>
          <w:color w:val="000000"/>
        </w:rPr>
      </w:pPr>
    </w:p>
    <w:p w14:paraId="599B83D8" w14:textId="77777777" w:rsidR="007C29FA" w:rsidRPr="00E53EE2" w:rsidRDefault="007C29FA" w:rsidP="007C29FA">
      <w:pPr>
        <w:ind w:left="-360" w:right="1"/>
        <w:jc w:val="center"/>
        <w:rPr>
          <w:caps/>
          <w:color w:val="000000"/>
        </w:rPr>
      </w:pPr>
      <w:r w:rsidRPr="00E53EE2">
        <w:rPr>
          <w:b/>
          <w:color w:val="000000"/>
        </w:rPr>
        <w:t>Практичне заняття № 20: Методика розслідування шахрайства</w:t>
      </w:r>
    </w:p>
    <w:p w14:paraId="3E1DCBA4" w14:textId="77777777" w:rsidR="007C29FA" w:rsidRPr="00E53EE2" w:rsidRDefault="007C29FA" w:rsidP="007C29FA">
      <w:pPr>
        <w:ind w:left="-360" w:right="1"/>
        <w:jc w:val="both"/>
        <w:rPr>
          <w:b/>
          <w:color w:val="000000"/>
        </w:rPr>
      </w:pPr>
    </w:p>
    <w:p w14:paraId="181A18B7" w14:textId="77777777" w:rsidR="007C29FA" w:rsidRPr="00E53EE2" w:rsidRDefault="007C29FA" w:rsidP="007C29FA">
      <w:pPr>
        <w:ind w:left="-360" w:right="1"/>
        <w:jc w:val="both"/>
        <w:rPr>
          <w:color w:val="000000"/>
        </w:rPr>
      </w:pPr>
      <w:r w:rsidRPr="00E53EE2">
        <w:rPr>
          <w:b/>
          <w:color w:val="000000"/>
        </w:rPr>
        <w:t xml:space="preserve">Навчальна мета заняття: </w:t>
      </w:r>
      <w:r w:rsidRPr="00E53EE2">
        <w:rPr>
          <w:color w:val="000000"/>
        </w:rPr>
        <w:t xml:space="preserve">на основі розгляду навчальних питань і учбової фабули матеріалу кримінального провадження формування вмінь аналізувати вихідну інформацію про шахрайство з метою правильного планування та організації розслідування кримінальних правопорушень даної категорії. </w:t>
      </w:r>
      <w:r w:rsidRPr="00E53EE2">
        <w:rPr>
          <w:bCs/>
          <w:color w:val="000000"/>
        </w:rPr>
        <w:t xml:space="preserve">Шляхом проведення </w:t>
      </w:r>
      <w:r w:rsidRPr="00E53EE2">
        <w:rPr>
          <w:iCs/>
          <w:color w:val="000000"/>
        </w:rPr>
        <w:t xml:space="preserve">поліцейського квесту, через ситуаційний метод </w:t>
      </w:r>
      <w:r w:rsidRPr="00E53EE2">
        <w:rPr>
          <w:bCs/>
          <w:color w:val="000000"/>
        </w:rPr>
        <w:t>здобувачі повинні опанувати алгоритм дій, пов'язаний з виконанням конкретних завдань.</w:t>
      </w:r>
    </w:p>
    <w:p w14:paraId="05AAA2A5" w14:textId="5F2DE24B" w:rsidR="007C29FA" w:rsidRPr="00E53EE2" w:rsidRDefault="007C29FA" w:rsidP="004623FB">
      <w:pPr>
        <w:ind w:left="-360" w:right="637"/>
        <w:rPr>
          <w:bCs/>
          <w:color w:val="000000"/>
        </w:rPr>
      </w:pPr>
      <w:r w:rsidRPr="00E53EE2">
        <w:rPr>
          <w:b/>
          <w:bCs/>
          <w:color w:val="000000"/>
        </w:rPr>
        <w:t>Час проведення</w:t>
      </w:r>
      <w:r w:rsidRPr="00E53EE2">
        <w:rPr>
          <w:bCs/>
          <w:color w:val="000000"/>
        </w:rPr>
        <w:t xml:space="preserve"> </w:t>
      </w:r>
      <w:r w:rsidR="0086799F" w:rsidRPr="00E53EE2">
        <w:rPr>
          <w:bCs/>
          <w:color w:val="000000"/>
        </w:rPr>
        <w:t>2</w:t>
      </w:r>
      <w:r w:rsidRPr="00E53EE2">
        <w:rPr>
          <w:bCs/>
          <w:color w:val="000000"/>
        </w:rPr>
        <w:t xml:space="preserve"> год. </w:t>
      </w:r>
      <w:r w:rsidRPr="00E53EE2">
        <w:rPr>
          <w:b/>
          <w:bCs/>
          <w:color w:val="000000"/>
        </w:rPr>
        <w:t>Місце проведення</w:t>
      </w:r>
      <w:r w:rsidRPr="00E53EE2">
        <w:rPr>
          <w:bCs/>
          <w:color w:val="000000"/>
        </w:rPr>
        <w:t xml:space="preserve"> спеціалізована навчальна аудиторія.</w:t>
      </w:r>
    </w:p>
    <w:p w14:paraId="7E2E4C5C" w14:textId="77777777" w:rsidR="007C29FA" w:rsidRPr="00E53EE2" w:rsidRDefault="007C29FA" w:rsidP="007C29FA">
      <w:pPr>
        <w:ind w:left="-360" w:right="637"/>
        <w:rPr>
          <w:b/>
          <w:color w:val="000000"/>
        </w:rPr>
      </w:pPr>
    </w:p>
    <w:p w14:paraId="51345D02" w14:textId="77777777" w:rsidR="007C29FA" w:rsidRPr="00E53EE2" w:rsidRDefault="007C29FA" w:rsidP="007C29FA">
      <w:pPr>
        <w:ind w:left="-360" w:right="637"/>
        <w:jc w:val="center"/>
        <w:rPr>
          <w:b/>
          <w:color w:val="000000"/>
        </w:rPr>
      </w:pPr>
      <w:r w:rsidRPr="00E53EE2">
        <w:rPr>
          <w:b/>
          <w:color w:val="000000"/>
        </w:rPr>
        <w:t>Навчальні питання:</w:t>
      </w:r>
    </w:p>
    <w:p w14:paraId="60E0EBAB" w14:textId="77777777" w:rsidR="007C29FA" w:rsidRPr="00E53EE2" w:rsidRDefault="007C29FA" w:rsidP="007C29FA">
      <w:pPr>
        <w:ind w:left="-360" w:right="637"/>
        <w:jc w:val="both"/>
        <w:rPr>
          <w:color w:val="000000"/>
        </w:rPr>
      </w:pPr>
      <w:r w:rsidRPr="00E53EE2">
        <w:rPr>
          <w:color w:val="000000"/>
        </w:rPr>
        <w:t>1.     Криміналістична характеристика шахрайства та заподіяння майнової шкоди шляхом обману або зловживання довірою.</w:t>
      </w:r>
    </w:p>
    <w:p w14:paraId="2FBDE613" w14:textId="77777777" w:rsidR="007C29FA" w:rsidRPr="00E53EE2" w:rsidRDefault="007C29FA" w:rsidP="007C29FA">
      <w:pPr>
        <w:ind w:left="-360" w:right="637"/>
        <w:jc w:val="both"/>
        <w:rPr>
          <w:color w:val="000000"/>
        </w:rPr>
      </w:pPr>
      <w:r w:rsidRPr="00E53EE2">
        <w:rPr>
          <w:color w:val="000000"/>
        </w:rPr>
        <w:t>2.     Обставини, що підлягають встановленню під час розслідування шахрайства та заподіяння майнової шкоди шляхом обману або зловживання довірою.</w:t>
      </w:r>
    </w:p>
    <w:p w14:paraId="23303069" w14:textId="77777777" w:rsidR="007C29FA" w:rsidRPr="00E53EE2" w:rsidRDefault="007C29FA" w:rsidP="007C29FA">
      <w:pPr>
        <w:ind w:left="-360" w:right="637"/>
        <w:jc w:val="both"/>
        <w:rPr>
          <w:color w:val="000000"/>
        </w:rPr>
      </w:pPr>
      <w:r w:rsidRPr="00E53EE2">
        <w:rPr>
          <w:color w:val="000000"/>
        </w:rPr>
        <w:t xml:space="preserve">3.     Типові слідчі ситуації початкового етапу розслідування шахрайства та заподіяння майнової шкоди шляхом обману або зловживання </w:t>
      </w:r>
      <w:r w:rsidRPr="00E53EE2">
        <w:rPr>
          <w:color w:val="000000"/>
        </w:rPr>
        <w:lastRenderedPageBreak/>
        <w:t>довірою та відповідний алгоритм початкових слідчих (розшукових) дій, організаційних і розшукових заходів.</w:t>
      </w:r>
    </w:p>
    <w:p w14:paraId="0ABDE6E4" w14:textId="77777777" w:rsidR="007C29FA" w:rsidRPr="00E53EE2" w:rsidRDefault="007C29FA" w:rsidP="007C29FA">
      <w:pPr>
        <w:pStyle w:val="aff0"/>
        <w:keepNext/>
        <w:keepLines/>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4.     Організація діяльності слідчо-оперативної групи «по гарячих слідах».</w:t>
      </w:r>
    </w:p>
    <w:p w14:paraId="324F7BE4" w14:textId="77777777" w:rsidR="007C29FA" w:rsidRPr="00E53EE2" w:rsidRDefault="007C29FA" w:rsidP="007C29FA">
      <w:pPr>
        <w:pStyle w:val="aff0"/>
        <w:keepNext/>
        <w:keepLines/>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5.     Особливості тактики проведення початкових слідчих (розшукових) дій: огляду, допиту свідків, потерпілих, пред’явлення для впізнання та ін.</w:t>
      </w:r>
    </w:p>
    <w:p w14:paraId="2E50A31C" w14:textId="77777777" w:rsidR="007C29FA" w:rsidRPr="00E53EE2" w:rsidRDefault="007C29FA" w:rsidP="007C29FA">
      <w:pPr>
        <w:pStyle w:val="aff0"/>
        <w:keepNext/>
        <w:keepLines/>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6.     Призначення судових експертиз у кримінальних провадженнях про шахрайство та заподіяння майнової шкоди шляхом обману або зловживання довірою.</w:t>
      </w:r>
    </w:p>
    <w:p w14:paraId="78A2734C"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p>
    <w:p w14:paraId="0B2E1922" w14:textId="77777777" w:rsidR="007C29FA" w:rsidRPr="00E53EE2" w:rsidRDefault="007C29FA" w:rsidP="007C29FA">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0286DDD6" w14:textId="77777777" w:rsidR="007C29FA" w:rsidRPr="00E53EE2" w:rsidRDefault="007C29FA" w:rsidP="007C29FA">
      <w:pPr>
        <w:pStyle w:val="35"/>
        <w:ind w:left="-360" w:firstLine="72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Практичне заняття починається з розгляду контрольних питань теми, потім курсанти письмово виконують в робочих зошитах завдання та беруть участь у </w:t>
      </w:r>
      <w:r w:rsidRPr="00E53EE2">
        <w:rPr>
          <w:bCs/>
          <w:iCs/>
          <w:color w:val="000000"/>
          <w:sz w:val="28"/>
          <w:szCs w:val="28"/>
          <w:lang w:val="uk-UA"/>
        </w:rPr>
        <w:t>поліцейському квесті</w:t>
      </w:r>
      <w:r w:rsidRPr="00E53EE2">
        <w:rPr>
          <w:color w:val="000000"/>
          <w:sz w:val="28"/>
          <w:szCs w:val="28"/>
          <w:lang w:val="uk-UA"/>
        </w:rPr>
        <w:t xml:space="preserve"> за наведеними квест-фабулами.</w:t>
      </w:r>
    </w:p>
    <w:p w14:paraId="0AF8FBDD" w14:textId="77777777" w:rsidR="007C29FA" w:rsidRPr="00E53EE2" w:rsidRDefault="007C29FA" w:rsidP="007C29FA">
      <w:pPr>
        <w:tabs>
          <w:tab w:val="left" w:pos="1134"/>
        </w:tabs>
        <w:ind w:firstLine="540"/>
        <w:jc w:val="both"/>
        <w:rPr>
          <w:i/>
          <w:color w:val="000000"/>
        </w:rPr>
      </w:pPr>
      <w:r w:rsidRPr="00E53EE2">
        <w:rPr>
          <w:i/>
          <w:color w:val="000000"/>
        </w:rPr>
        <w:t xml:space="preserve">Фабула 1: </w:t>
      </w:r>
      <w:r w:rsidRPr="00E53EE2">
        <w:rPr>
          <w:iCs/>
          <w:color w:val="000000"/>
        </w:rPr>
        <w:t xml:space="preserve">громадянка </w:t>
      </w:r>
      <w:r w:rsidRPr="00E53EE2">
        <w:rPr>
          <w:iCs/>
        </w:rPr>
        <w:t>Х</w:t>
      </w:r>
      <w:r w:rsidRPr="00E53EE2">
        <w:t xml:space="preserve">., будучи зареєстрованою в Павлоградському міському районному центрі зайнятості як безробітна, в цей період працювала за договором </w:t>
      </w:r>
      <w:proofErr w:type="spellStart"/>
      <w:r w:rsidRPr="00E53EE2">
        <w:t>підряду</w:t>
      </w:r>
      <w:proofErr w:type="spellEnd"/>
      <w:r w:rsidRPr="00E53EE2">
        <w:t xml:space="preserve"> реалізатором у приватного підприємця Г. і отримувала заробітну платню. Цей факт Х. приховувала, хоча була зобов’язана своєчасно повідомляти службу зайнятості про зміну її статусу. Замість цього вона пред’являла трудову книжку, в якій запис про працевлаштування був відсутній, і повідомляла на співбесіді кожного місяця про статус безробітної. Таким чином шляхом обману вона незаконно отримала у названому центрі зайнятості на протязі одного року грошову допомогу по безробіттю 6878 грн. Із заявою про цей факт до поліції звернувся директор Павлоградського міського районного центра зайнятості К.</w:t>
      </w:r>
    </w:p>
    <w:p w14:paraId="0CE30BB5" w14:textId="77777777" w:rsidR="007C29FA" w:rsidRPr="00E53EE2" w:rsidRDefault="007C29FA" w:rsidP="007C29FA">
      <w:pPr>
        <w:tabs>
          <w:tab w:val="left" w:pos="1134"/>
        </w:tabs>
        <w:ind w:firstLine="54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7D44CE9F" w14:textId="77777777" w:rsidR="007C29FA" w:rsidRPr="00E53EE2" w:rsidRDefault="007C29FA" w:rsidP="007C29FA">
      <w:pPr>
        <w:tabs>
          <w:tab w:val="left" w:pos="1134"/>
        </w:tabs>
        <w:ind w:firstLine="540"/>
        <w:jc w:val="both"/>
      </w:pPr>
      <w:r w:rsidRPr="00E53EE2">
        <w:rPr>
          <w:i/>
          <w:color w:val="000000"/>
        </w:rPr>
        <w:t>Фабула 2:</w:t>
      </w:r>
      <w:r w:rsidRPr="00E53EE2">
        <w:rPr>
          <w:color w:val="000000"/>
        </w:rPr>
        <w:t xml:space="preserve"> К</w:t>
      </w:r>
      <w:r w:rsidRPr="00E53EE2">
        <w:t xml:space="preserve">ерівництво Публічного акціонерного товариства (ПАТ) „Укрінбанк” звернулося до органів поліції із заявою про те, що з карткових рахунків їх клієнтів викрадаються грошові кошти. З матеріалів внутрішнього розслідування спеціалістами банку і наступної перевірки витікало, що кошти викрадаються через банкомати м. Києва. Зокрема, клієнти банку пояснювали, що з їх карткових рахунків зникли кошти, хоча їх пластикові картки нікому не передавалися і гроші ними не знімалися. Спеціалістами банку було встановлено, що операції зняття коштів з карткових рахунків дійсно мали місце і здійснювалися вони через банкомати, які обслуговувалися товариством з обмеженою відповідальністю (ТОВ) «Біт» на підставі договору. За висновком фахівців викрадення вчинила особа, яка знає  ПІН-коди клієнтів банку і такою особою може бути спеціаліст, який  здійснює технічне забезпечення роботи </w:t>
      </w:r>
      <w:proofErr w:type="spellStart"/>
      <w:r w:rsidRPr="00E53EE2">
        <w:lastRenderedPageBreak/>
        <w:t>банкоматів</w:t>
      </w:r>
      <w:proofErr w:type="spellEnd"/>
      <w:r w:rsidRPr="00E53EE2">
        <w:t xml:space="preserve"> «Укрінбанку». Шляхом проведення комплексу оперативно-розшукових заходів було встановлено ознаки того, що викрадення коштів вчинив працівник ТОВ «Біт» гр. Я., який обслуговував саме ті банкомати, через які були викрадені кошти клієнтів банку. </w:t>
      </w:r>
    </w:p>
    <w:p w14:paraId="53B79D54" w14:textId="77777777" w:rsidR="007C29FA" w:rsidRPr="00E53EE2" w:rsidRDefault="007C29FA" w:rsidP="007C29FA">
      <w:pPr>
        <w:tabs>
          <w:tab w:val="num" w:pos="-1560"/>
        </w:tabs>
        <w:ind w:left="-36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461B844B" w14:textId="77777777" w:rsidR="007C29FA" w:rsidRPr="00E53EE2" w:rsidRDefault="007C29FA" w:rsidP="007C29FA">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Під керівництвом викладача обговорюються письмові рішення курсантів і виробляється єдиний підхід розслідування злочину в даній ситуації. Обговорення поєднується з контрольним опитуванням. </w:t>
      </w:r>
    </w:p>
    <w:p w14:paraId="28AF16DA" w14:textId="77777777" w:rsidR="007C29FA" w:rsidRPr="00E53EE2" w:rsidRDefault="007C29FA" w:rsidP="007C29FA">
      <w:pPr>
        <w:ind w:left="-360"/>
        <w:jc w:val="both"/>
        <w:rPr>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p w14:paraId="600C685C" w14:textId="77777777" w:rsidR="007C29FA" w:rsidRPr="00E53EE2" w:rsidRDefault="007C29FA" w:rsidP="007C29FA">
      <w:pPr>
        <w:ind w:left="-360"/>
        <w:jc w:val="both"/>
        <w:rPr>
          <w:color w:val="000000"/>
        </w:rPr>
      </w:pPr>
    </w:p>
    <w:p w14:paraId="570C6FFB"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p>
    <w:p w14:paraId="1330D2DE" w14:textId="77777777" w:rsidR="007C29FA" w:rsidRPr="00E53EE2" w:rsidRDefault="007C29FA" w:rsidP="007C29FA">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193868B0" w14:textId="77777777" w:rsidR="007C29FA" w:rsidRPr="00E53EE2" w:rsidRDefault="007C29FA" w:rsidP="009432EF">
      <w:pPr>
        <w:pStyle w:val="35"/>
        <w:numPr>
          <w:ilvl w:val="0"/>
          <w:numId w:val="43"/>
        </w:numPr>
        <w:tabs>
          <w:tab w:val="num" w:pos="360"/>
        </w:tabs>
        <w:ind w:left="0" w:firstLine="720"/>
        <w:rPr>
          <w:sz w:val="28"/>
          <w:szCs w:val="28"/>
          <w:lang w:val="uk-UA"/>
        </w:rPr>
      </w:pPr>
      <w:proofErr w:type="spellStart"/>
      <w:r w:rsidRPr="00E53EE2">
        <w:rPr>
          <w:bCs/>
          <w:sz w:val="28"/>
          <w:szCs w:val="28"/>
          <w:lang w:val="uk-UA"/>
        </w:rPr>
        <w:t>Пазинич</w:t>
      </w:r>
      <w:proofErr w:type="spellEnd"/>
      <w:r w:rsidRPr="00E53EE2">
        <w:rPr>
          <w:bCs/>
          <w:sz w:val="28"/>
          <w:szCs w:val="28"/>
          <w:lang w:val="uk-UA"/>
        </w:rPr>
        <w:t xml:space="preserve"> Т.А.</w:t>
      </w:r>
      <w:r w:rsidRPr="00E53EE2">
        <w:rPr>
          <w:bCs/>
          <w:i/>
          <w:iCs/>
          <w:sz w:val="28"/>
          <w:szCs w:val="28"/>
          <w:lang w:val="uk-UA"/>
        </w:rPr>
        <w:t xml:space="preserve"> </w:t>
      </w:r>
      <w:r w:rsidRPr="00E53EE2">
        <w:rPr>
          <w:bCs/>
          <w:sz w:val="28"/>
          <w:szCs w:val="28"/>
          <w:lang w:val="uk-UA"/>
        </w:rPr>
        <w:t>Криміналістична характеристика шахрайства та основні напрямки його розслідування.</w:t>
      </w:r>
      <w:r w:rsidRPr="00E53EE2">
        <w:rPr>
          <w:iCs/>
          <w:sz w:val="28"/>
          <w:szCs w:val="28"/>
          <w:lang w:val="uk-UA"/>
        </w:rPr>
        <w:t xml:space="preserve"> </w:t>
      </w:r>
      <w:r w:rsidRPr="00E53EE2">
        <w:rPr>
          <w:i/>
          <w:sz w:val="28"/>
          <w:szCs w:val="28"/>
          <w:lang w:val="uk-UA"/>
        </w:rPr>
        <w:t>Вісник ХНУВС</w:t>
      </w:r>
      <w:r w:rsidRPr="00E53EE2">
        <w:rPr>
          <w:iCs/>
          <w:sz w:val="28"/>
          <w:szCs w:val="28"/>
          <w:lang w:val="uk-UA"/>
        </w:rPr>
        <w:t xml:space="preserve">. - </w:t>
      </w:r>
      <w:proofErr w:type="spellStart"/>
      <w:r w:rsidRPr="00E53EE2">
        <w:rPr>
          <w:iCs/>
          <w:sz w:val="28"/>
          <w:szCs w:val="28"/>
          <w:lang w:val="uk-UA"/>
        </w:rPr>
        <w:t>Вип</w:t>
      </w:r>
      <w:proofErr w:type="spellEnd"/>
      <w:r w:rsidRPr="00E53EE2">
        <w:rPr>
          <w:iCs/>
          <w:sz w:val="28"/>
          <w:szCs w:val="28"/>
          <w:lang w:val="uk-UA"/>
        </w:rPr>
        <w:t>. 23. – 2013. - С. 28-32.</w:t>
      </w:r>
    </w:p>
    <w:p w14:paraId="2414D5A5" w14:textId="77777777" w:rsidR="007C29FA" w:rsidRPr="00E53EE2" w:rsidRDefault="007C29FA" w:rsidP="009432EF">
      <w:pPr>
        <w:pStyle w:val="35"/>
        <w:numPr>
          <w:ilvl w:val="0"/>
          <w:numId w:val="43"/>
        </w:numPr>
        <w:tabs>
          <w:tab w:val="clear" w:pos="502"/>
          <w:tab w:val="num" w:pos="0"/>
        </w:tabs>
        <w:ind w:left="0" w:firstLine="720"/>
        <w:rPr>
          <w:sz w:val="28"/>
          <w:szCs w:val="28"/>
          <w:lang w:val="uk-UA"/>
        </w:rPr>
      </w:pPr>
      <w:r w:rsidRPr="00E53EE2">
        <w:rPr>
          <w:color w:val="000000"/>
          <w:sz w:val="28"/>
          <w:szCs w:val="28"/>
          <w:lang w:val="uk-UA"/>
        </w:rPr>
        <w:t xml:space="preserve">Корнієнко В.В., </w:t>
      </w:r>
      <w:proofErr w:type="spellStart"/>
      <w:r w:rsidRPr="00E53EE2">
        <w:rPr>
          <w:color w:val="000000"/>
          <w:sz w:val="28"/>
          <w:szCs w:val="28"/>
          <w:lang w:val="uk-UA"/>
        </w:rPr>
        <w:t>Марков</w:t>
      </w:r>
      <w:proofErr w:type="spellEnd"/>
      <w:r w:rsidRPr="00E53EE2">
        <w:rPr>
          <w:color w:val="000000"/>
          <w:sz w:val="28"/>
          <w:szCs w:val="28"/>
          <w:lang w:val="uk-UA"/>
        </w:rPr>
        <w:t xml:space="preserve"> В.В. Особливості розслідування злочинів, вчинених шляхом кредитно-фінансових операцій: практичний посібник. – Х.: </w:t>
      </w:r>
      <w:proofErr w:type="spellStart"/>
      <w:r w:rsidRPr="00E53EE2">
        <w:rPr>
          <w:color w:val="000000"/>
          <w:sz w:val="28"/>
          <w:szCs w:val="28"/>
          <w:lang w:val="uk-UA"/>
        </w:rPr>
        <w:t>НікаНова</w:t>
      </w:r>
      <w:proofErr w:type="spellEnd"/>
      <w:r w:rsidRPr="00E53EE2">
        <w:rPr>
          <w:color w:val="000000"/>
          <w:sz w:val="28"/>
          <w:szCs w:val="28"/>
          <w:lang w:val="uk-UA"/>
        </w:rPr>
        <w:t xml:space="preserve">, 2012. – 65 с. </w:t>
      </w:r>
    </w:p>
    <w:p w14:paraId="4E54ED23" w14:textId="77777777" w:rsidR="007C29FA" w:rsidRPr="00E53EE2" w:rsidRDefault="007C29FA" w:rsidP="009432EF">
      <w:pPr>
        <w:pStyle w:val="35"/>
        <w:numPr>
          <w:ilvl w:val="0"/>
          <w:numId w:val="43"/>
        </w:numPr>
        <w:tabs>
          <w:tab w:val="clear" w:pos="502"/>
          <w:tab w:val="num" w:pos="0"/>
        </w:tabs>
        <w:ind w:left="0" w:firstLine="720"/>
        <w:rPr>
          <w:sz w:val="28"/>
          <w:szCs w:val="28"/>
          <w:lang w:val="uk-UA"/>
        </w:rPr>
      </w:pPr>
      <w:proofErr w:type="spellStart"/>
      <w:r w:rsidRPr="00E53EE2">
        <w:rPr>
          <w:sz w:val="28"/>
          <w:szCs w:val="28"/>
          <w:lang w:val="uk-UA"/>
        </w:rPr>
        <w:t>Бушан</w:t>
      </w:r>
      <w:proofErr w:type="spellEnd"/>
      <w:r w:rsidRPr="00E53EE2">
        <w:rPr>
          <w:sz w:val="28"/>
          <w:szCs w:val="28"/>
          <w:lang w:val="uk-UA"/>
        </w:rPr>
        <w:t xml:space="preserve"> О.П. Кредитно-фінансове шахрайство та особливості його розслідування. </w:t>
      </w:r>
      <w:r w:rsidRPr="00E53EE2">
        <w:rPr>
          <w:i/>
          <w:iCs/>
          <w:sz w:val="28"/>
          <w:szCs w:val="28"/>
          <w:lang w:val="uk-UA"/>
        </w:rPr>
        <w:t>Збірник наукових праць Харківського Центру вивчення організованої злочинності спільно з Американським Університетом у Вашингтоні</w:t>
      </w:r>
      <w:r w:rsidRPr="00E53EE2">
        <w:rPr>
          <w:sz w:val="28"/>
          <w:szCs w:val="28"/>
          <w:lang w:val="uk-UA"/>
        </w:rPr>
        <w:t>. - 2011. - Вип.5. - С.74-95.</w:t>
      </w:r>
    </w:p>
    <w:p w14:paraId="2B1A3B85" w14:textId="77777777" w:rsidR="007C29FA" w:rsidRPr="00E53EE2" w:rsidRDefault="007C29FA" w:rsidP="009432EF">
      <w:pPr>
        <w:pStyle w:val="35"/>
        <w:numPr>
          <w:ilvl w:val="0"/>
          <w:numId w:val="43"/>
        </w:numPr>
        <w:tabs>
          <w:tab w:val="clear" w:pos="502"/>
          <w:tab w:val="num" w:pos="0"/>
        </w:tabs>
        <w:ind w:left="0" w:firstLine="720"/>
        <w:rPr>
          <w:sz w:val="28"/>
          <w:szCs w:val="28"/>
          <w:lang w:val="uk-UA"/>
        </w:rPr>
      </w:pPr>
      <w:proofErr w:type="spellStart"/>
      <w:r w:rsidRPr="00E53EE2">
        <w:rPr>
          <w:sz w:val="28"/>
          <w:szCs w:val="28"/>
          <w:lang w:val="uk-UA"/>
        </w:rPr>
        <w:t>Курман</w:t>
      </w:r>
      <w:proofErr w:type="spellEnd"/>
      <w:r w:rsidRPr="00E53EE2">
        <w:rPr>
          <w:sz w:val="28"/>
          <w:szCs w:val="28"/>
          <w:lang w:val="uk-UA"/>
        </w:rPr>
        <w:t xml:space="preserve"> О. Роль банківських працівників у шахрайстві з фінансовими ресурсами (причини та умови виникнення). </w:t>
      </w:r>
      <w:r w:rsidRPr="00E53EE2">
        <w:rPr>
          <w:i/>
          <w:iCs/>
          <w:sz w:val="28"/>
          <w:szCs w:val="28"/>
          <w:lang w:val="uk-UA"/>
        </w:rPr>
        <w:t>Підприємництво, господарство і право</w:t>
      </w:r>
      <w:r w:rsidRPr="00E53EE2">
        <w:rPr>
          <w:sz w:val="28"/>
          <w:szCs w:val="28"/>
          <w:lang w:val="uk-UA"/>
        </w:rPr>
        <w:t>. - 2009. - № 9. - С.147-149.</w:t>
      </w:r>
    </w:p>
    <w:p w14:paraId="286A350F" w14:textId="1D4EF6BC" w:rsidR="007C29FA" w:rsidRPr="00E53EE2" w:rsidRDefault="007C29FA" w:rsidP="007C29FA">
      <w:pPr>
        <w:ind w:left="-360"/>
        <w:jc w:val="both"/>
        <w:rPr>
          <w:color w:val="000000"/>
        </w:rPr>
      </w:pPr>
    </w:p>
    <w:p w14:paraId="42178843" w14:textId="77777777" w:rsidR="004623FB" w:rsidRDefault="004623FB" w:rsidP="0086799F">
      <w:pPr>
        <w:ind w:left="-360" w:right="1"/>
        <w:jc w:val="center"/>
        <w:rPr>
          <w:b/>
          <w:color w:val="000000"/>
        </w:rPr>
      </w:pPr>
    </w:p>
    <w:p w14:paraId="6607C094" w14:textId="7E4F4503" w:rsidR="0086799F" w:rsidRPr="00E53EE2" w:rsidRDefault="0086799F" w:rsidP="0086799F">
      <w:pPr>
        <w:ind w:left="-360" w:right="1"/>
        <w:jc w:val="center"/>
        <w:rPr>
          <w:caps/>
          <w:color w:val="000000"/>
        </w:rPr>
      </w:pPr>
      <w:r w:rsidRPr="00E53EE2">
        <w:rPr>
          <w:b/>
          <w:color w:val="000000"/>
        </w:rPr>
        <w:t xml:space="preserve">Практичне заняття № </w:t>
      </w:r>
      <w:r w:rsidR="00CE2122" w:rsidRPr="00E53EE2">
        <w:rPr>
          <w:b/>
          <w:color w:val="000000"/>
        </w:rPr>
        <w:t>21</w:t>
      </w:r>
      <w:r w:rsidRPr="00E53EE2">
        <w:rPr>
          <w:b/>
          <w:color w:val="000000"/>
        </w:rPr>
        <w:t xml:space="preserve">: Методика розслідування </w:t>
      </w:r>
      <w:r w:rsidR="004E25B6" w:rsidRPr="00E53EE2">
        <w:rPr>
          <w:b/>
          <w:color w:val="000000"/>
        </w:rPr>
        <w:t>кримінальних правопорушень</w:t>
      </w:r>
      <w:r w:rsidRPr="00E53EE2">
        <w:rPr>
          <w:b/>
          <w:color w:val="000000"/>
        </w:rPr>
        <w:t>, пов’язаних із незаконним обігом наркотичних засобів, психотропних речовин, їх аналогів та прекурсорів</w:t>
      </w:r>
    </w:p>
    <w:p w14:paraId="5273D730" w14:textId="77777777" w:rsidR="0086799F" w:rsidRPr="00E53EE2" w:rsidRDefault="0086799F" w:rsidP="0086799F">
      <w:pPr>
        <w:ind w:left="-360" w:right="1"/>
        <w:jc w:val="both"/>
        <w:rPr>
          <w:b/>
          <w:color w:val="000000"/>
        </w:rPr>
      </w:pPr>
    </w:p>
    <w:p w14:paraId="41133C15" w14:textId="5ABAADD9" w:rsidR="0086799F" w:rsidRPr="00E53EE2" w:rsidRDefault="0086799F" w:rsidP="0086799F">
      <w:pPr>
        <w:ind w:left="-360" w:right="1"/>
        <w:jc w:val="both"/>
        <w:rPr>
          <w:color w:val="000000"/>
        </w:rPr>
      </w:pPr>
      <w:r w:rsidRPr="00E53EE2">
        <w:rPr>
          <w:b/>
          <w:color w:val="000000"/>
        </w:rPr>
        <w:t xml:space="preserve">Навчальна мета заняття: </w:t>
      </w:r>
      <w:r w:rsidRPr="00E53EE2">
        <w:rPr>
          <w:color w:val="000000"/>
        </w:rPr>
        <w:t xml:space="preserve">на основі розгляду навчальних питань і учбової фабули матеріалу кримінального провадження формування вмінь аналізувати вихідну інформацію про </w:t>
      </w:r>
      <w:r w:rsidR="004E25B6" w:rsidRPr="00E53EE2">
        <w:rPr>
          <w:color w:val="000000"/>
        </w:rPr>
        <w:t>порушення</w:t>
      </w:r>
      <w:r w:rsidRPr="00E53EE2">
        <w:rPr>
          <w:color w:val="000000"/>
        </w:rPr>
        <w:t xml:space="preserve">, пов’язані із незаконним обігом наркотичних засобів, психотропних речовин, їх аналогів та прекурсорів з метою правильного планування та організації розслідування кримінальних правопорушень даної категорії. </w:t>
      </w:r>
      <w:r w:rsidRPr="00E53EE2">
        <w:rPr>
          <w:bCs/>
          <w:color w:val="000000"/>
        </w:rPr>
        <w:t xml:space="preserve">Шляхом проведення </w:t>
      </w:r>
      <w:r w:rsidRPr="00E53EE2">
        <w:rPr>
          <w:iCs/>
          <w:color w:val="000000"/>
        </w:rPr>
        <w:t xml:space="preserve">поліцейського квесту, через ситуаційний метод </w:t>
      </w:r>
      <w:r w:rsidRPr="00E53EE2">
        <w:rPr>
          <w:bCs/>
          <w:color w:val="000000"/>
        </w:rPr>
        <w:t>здобувачі повинні опанувати алгоритм дій, пов'язаний з виконанням конкретних завдань.</w:t>
      </w:r>
    </w:p>
    <w:p w14:paraId="5D2363CD" w14:textId="1BD35C11" w:rsidR="0086799F" w:rsidRPr="00E53EE2" w:rsidRDefault="0086799F" w:rsidP="004623FB">
      <w:pPr>
        <w:ind w:left="-360" w:right="637"/>
        <w:rPr>
          <w:bCs/>
          <w:color w:val="000000"/>
        </w:rPr>
      </w:pPr>
      <w:r w:rsidRPr="00E53EE2">
        <w:rPr>
          <w:b/>
          <w:bCs/>
          <w:color w:val="000000"/>
        </w:rPr>
        <w:lastRenderedPageBreak/>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1291F00B" w14:textId="77777777" w:rsidR="0086799F" w:rsidRPr="00E53EE2" w:rsidRDefault="0086799F" w:rsidP="0086799F">
      <w:pPr>
        <w:ind w:left="-360" w:right="637"/>
        <w:jc w:val="center"/>
        <w:rPr>
          <w:b/>
          <w:color w:val="000000"/>
        </w:rPr>
      </w:pPr>
      <w:r w:rsidRPr="00E53EE2">
        <w:rPr>
          <w:b/>
          <w:color w:val="000000"/>
        </w:rPr>
        <w:t>Навчальні питання:</w:t>
      </w:r>
    </w:p>
    <w:p w14:paraId="36B2F5D8" w14:textId="77777777" w:rsidR="0086799F" w:rsidRPr="00E53EE2" w:rsidRDefault="0086799F" w:rsidP="0086799F">
      <w:pPr>
        <w:ind w:firstLine="540"/>
        <w:jc w:val="both"/>
      </w:pPr>
      <w:r w:rsidRPr="00E53EE2">
        <w:rPr>
          <w:color w:val="000000"/>
        </w:rPr>
        <w:t>1.     </w:t>
      </w:r>
      <w:r w:rsidRPr="00E53EE2">
        <w:t>Криміналістична характеристика злочинів, пов’язаних із незаконним обігом наркотичних засобів, психотропних речовин, їх аналогів та прекурсорів.</w:t>
      </w:r>
    </w:p>
    <w:p w14:paraId="79C92240" w14:textId="77777777" w:rsidR="0086799F" w:rsidRPr="00E53EE2" w:rsidRDefault="0086799F" w:rsidP="0086799F">
      <w:pPr>
        <w:ind w:firstLine="540"/>
        <w:jc w:val="both"/>
      </w:pPr>
      <w:r w:rsidRPr="00E53EE2">
        <w:t xml:space="preserve">2. Початковий етап розслідування. Слідчі версії та планування розслідування в типових ситуаціях.  </w:t>
      </w:r>
    </w:p>
    <w:p w14:paraId="5E29C72A" w14:textId="23798FEA" w:rsidR="0086799F" w:rsidRPr="00E53EE2" w:rsidRDefault="0086799F" w:rsidP="0086799F">
      <w:pPr>
        <w:ind w:firstLine="540"/>
        <w:jc w:val="both"/>
      </w:pPr>
      <w:r w:rsidRPr="00E53EE2">
        <w:t>3. Комплекс слідчих (розшукових) дій та оперативно-розшукових заходів, характерних для типової ситуації затримання особи, що вживає, виробляє, виготовляє, зберігає, перевозить, придбаває наркотики без мети збуту.</w:t>
      </w:r>
    </w:p>
    <w:p w14:paraId="03CA7785" w14:textId="5DFA51AE" w:rsidR="0086799F" w:rsidRPr="00E53EE2" w:rsidRDefault="0086799F" w:rsidP="0086799F">
      <w:pPr>
        <w:ind w:firstLine="540"/>
        <w:jc w:val="both"/>
      </w:pPr>
      <w:r w:rsidRPr="00E53EE2">
        <w:t>4. Комплекс слідчих дій та оперативно-розшукових заходів, характерних для типової ситуації затримання особи, що займається збутом наркотиків.</w:t>
      </w:r>
    </w:p>
    <w:p w14:paraId="0957D3F4" w14:textId="3CBF4B33" w:rsidR="0086799F" w:rsidRPr="00E53EE2" w:rsidRDefault="0086799F" w:rsidP="0086799F">
      <w:pPr>
        <w:ind w:firstLine="540"/>
        <w:jc w:val="both"/>
      </w:pPr>
      <w:r w:rsidRPr="00E53EE2">
        <w:t xml:space="preserve">5. Характеристика подальшого етапу розслідування.  </w:t>
      </w:r>
    </w:p>
    <w:p w14:paraId="6C167B85" w14:textId="096AF8AF" w:rsidR="0086799F" w:rsidRPr="00E53EE2" w:rsidRDefault="0086799F" w:rsidP="0086799F">
      <w:pPr>
        <w:ind w:left="-360" w:right="637"/>
        <w:jc w:val="both"/>
        <w:rPr>
          <w:color w:val="000000"/>
        </w:rPr>
      </w:pPr>
    </w:p>
    <w:p w14:paraId="358D9C9F" w14:textId="77777777" w:rsidR="0086799F" w:rsidRPr="00E53EE2" w:rsidRDefault="0086799F" w:rsidP="0086799F">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14BE4A9E" w14:textId="77777777" w:rsidR="0086799F" w:rsidRPr="00E53EE2" w:rsidRDefault="0086799F" w:rsidP="0086799F">
      <w:pPr>
        <w:pStyle w:val="35"/>
        <w:ind w:left="-360" w:firstLine="72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Практичне заняття починається з розгляду контрольних питань теми, потім курсанти письмово виконують в робочих зошитах завдання та беруть участь у </w:t>
      </w:r>
      <w:r w:rsidRPr="00E53EE2">
        <w:rPr>
          <w:bCs/>
          <w:iCs/>
          <w:color w:val="000000"/>
          <w:sz w:val="28"/>
          <w:szCs w:val="28"/>
          <w:lang w:val="uk-UA"/>
        </w:rPr>
        <w:t>поліцейському квесті</w:t>
      </w:r>
      <w:r w:rsidRPr="00E53EE2">
        <w:rPr>
          <w:color w:val="000000"/>
          <w:sz w:val="28"/>
          <w:szCs w:val="28"/>
          <w:lang w:val="uk-UA"/>
        </w:rPr>
        <w:t xml:space="preserve"> за наведеними квест-фабулами.</w:t>
      </w:r>
    </w:p>
    <w:p w14:paraId="2DBC0C32" w14:textId="77777777" w:rsidR="0086799F" w:rsidRPr="00E53EE2" w:rsidRDefault="0086799F" w:rsidP="0086799F">
      <w:pPr>
        <w:tabs>
          <w:tab w:val="left" w:pos="1134"/>
        </w:tabs>
        <w:ind w:firstLine="540"/>
        <w:jc w:val="both"/>
      </w:pPr>
      <w:r w:rsidRPr="00E53EE2">
        <w:rPr>
          <w:i/>
          <w:color w:val="000000"/>
        </w:rPr>
        <w:t xml:space="preserve">Фабула 1: </w:t>
      </w:r>
      <w:r w:rsidRPr="00E53EE2">
        <w:t>У купе потягу «Київ-Миколаїв», де їхали 4 раніше незнайомі між собою чоловіка, сталася гучна сварка, у зв’язку з чим на станції Цвіткове їм було запропоновано пройти до відділку поліції. Чоловіки взяли свої речі, але одна сумка залишилася у багажному відділенні купе, по відношенню до якої кожен пояснив, що сумка йому не належить. Як було встановлено оглядом сумки, між особистих речей знаходився пакет зі 100 г речовини, схожої на коноплю.</w:t>
      </w:r>
    </w:p>
    <w:p w14:paraId="5C52DEA7" w14:textId="78173793" w:rsidR="0086799F" w:rsidRPr="00E53EE2" w:rsidRDefault="0086799F" w:rsidP="0086799F">
      <w:pPr>
        <w:tabs>
          <w:tab w:val="left" w:pos="1134"/>
        </w:tabs>
        <w:ind w:firstLine="54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55FF1DF1" w14:textId="77777777" w:rsidR="0086799F" w:rsidRPr="00E53EE2" w:rsidRDefault="0086799F" w:rsidP="0086799F">
      <w:pPr>
        <w:tabs>
          <w:tab w:val="left" w:pos="1134"/>
        </w:tabs>
        <w:ind w:firstLine="540"/>
        <w:jc w:val="both"/>
        <w:rPr>
          <w:color w:val="000000"/>
        </w:rPr>
      </w:pPr>
      <w:r w:rsidRPr="00E53EE2">
        <w:rPr>
          <w:i/>
          <w:color w:val="000000"/>
        </w:rPr>
        <w:t>Фабула 2:</w:t>
      </w:r>
      <w:r w:rsidRPr="00E53EE2">
        <w:rPr>
          <w:color w:val="000000"/>
        </w:rPr>
        <w:t xml:space="preserve"> На присадибній ділянці 70-річної </w:t>
      </w:r>
      <w:proofErr w:type="spellStart"/>
      <w:r w:rsidRPr="00E53EE2">
        <w:rPr>
          <w:color w:val="000000"/>
        </w:rPr>
        <w:t>гр-ки</w:t>
      </w:r>
      <w:proofErr w:type="spellEnd"/>
      <w:r w:rsidRPr="00E53EE2">
        <w:rPr>
          <w:color w:val="000000"/>
        </w:rPr>
        <w:t xml:space="preserve"> Я. дільничний офіцер помітив близько 15 кущів, схожих на коноплю. На його питання Я. відповіла, що не знає, що то за рослини, оскільки вони кожного року </w:t>
      </w:r>
      <w:proofErr w:type="spellStart"/>
      <w:r w:rsidRPr="00E53EE2">
        <w:rPr>
          <w:color w:val="000000"/>
        </w:rPr>
        <w:t>самонасіюються</w:t>
      </w:r>
      <w:proofErr w:type="spellEnd"/>
      <w:r w:rsidRPr="00E53EE2">
        <w:rPr>
          <w:color w:val="000000"/>
        </w:rPr>
        <w:t xml:space="preserve"> на одному і тому ж місці, а викопати їх у неї не вистачає сили.</w:t>
      </w:r>
    </w:p>
    <w:p w14:paraId="686029A0" w14:textId="03119EA0" w:rsidR="0086799F" w:rsidRPr="00E53EE2" w:rsidRDefault="0086799F" w:rsidP="0086799F">
      <w:pPr>
        <w:tabs>
          <w:tab w:val="left" w:pos="1134"/>
        </w:tabs>
        <w:ind w:firstLine="54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4C29BB5C" w14:textId="77777777" w:rsidR="0086799F" w:rsidRPr="00E53EE2" w:rsidRDefault="0086799F" w:rsidP="0086799F">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Під керівництвом викладача обговорюються письмові рішення курсантів і виробляється єдиний підхід розслідування злочину в даній ситуації. Обговорення поєднується з контрольним опитуванням. </w:t>
      </w:r>
    </w:p>
    <w:p w14:paraId="7805A943" w14:textId="77777777" w:rsidR="0086799F" w:rsidRPr="00E53EE2" w:rsidRDefault="0086799F" w:rsidP="0086799F">
      <w:pPr>
        <w:ind w:left="-360"/>
        <w:jc w:val="both"/>
        <w:rPr>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p w14:paraId="0C3B5E50" w14:textId="77777777" w:rsidR="0086799F" w:rsidRPr="00E53EE2" w:rsidRDefault="0086799F" w:rsidP="0086799F">
      <w:pPr>
        <w:ind w:left="-360"/>
        <w:jc w:val="both"/>
        <w:rPr>
          <w:color w:val="000000"/>
        </w:rPr>
      </w:pPr>
    </w:p>
    <w:p w14:paraId="2E4D7D08" w14:textId="77777777" w:rsidR="0086799F" w:rsidRPr="00E53EE2" w:rsidRDefault="0086799F" w:rsidP="0086799F">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lastRenderedPageBreak/>
        <w:t>Література, методичне та матеріально-технічне забезпечення занять.</w:t>
      </w:r>
    </w:p>
    <w:p w14:paraId="5302FCCC" w14:textId="1783C18A" w:rsidR="0086799F" w:rsidRPr="00E53EE2" w:rsidRDefault="0086799F" w:rsidP="0086799F">
      <w:pPr>
        <w:ind w:left="-360"/>
        <w:jc w:val="both"/>
        <w:rPr>
          <w:color w:val="000000"/>
        </w:rPr>
      </w:pPr>
      <w:r w:rsidRPr="00E53EE2">
        <w:rPr>
          <w:color w:val="000000"/>
        </w:rPr>
        <w:t xml:space="preserve">1. </w:t>
      </w:r>
      <w:proofErr w:type="spellStart"/>
      <w:r w:rsidRPr="00E53EE2">
        <w:rPr>
          <w:color w:val="000000"/>
        </w:rPr>
        <w:t>Стороженко</w:t>
      </w:r>
      <w:proofErr w:type="spellEnd"/>
      <w:r w:rsidRPr="00E53EE2">
        <w:rPr>
          <w:color w:val="000000"/>
        </w:rPr>
        <w:t xml:space="preserve"> В.Ф., </w:t>
      </w:r>
      <w:proofErr w:type="spellStart"/>
      <w:r w:rsidRPr="00E53EE2">
        <w:rPr>
          <w:color w:val="000000"/>
        </w:rPr>
        <w:t>Загуменна</w:t>
      </w:r>
      <w:proofErr w:type="spellEnd"/>
      <w:r w:rsidRPr="00E53EE2">
        <w:rPr>
          <w:color w:val="000000"/>
        </w:rPr>
        <w:t xml:space="preserve"> О.В. Розпізнання та дослідження наркотичних засобів, поширених на території України: Посібник. – Х.: Вид-во ХНУВС, 2010. – 64 с.</w:t>
      </w:r>
    </w:p>
    <w:p w14:paraId="795C53CC" w14:textId="1900FD4D" w:rsidR="0086799F" w:rsidRPr="00E53EE2" w:rsidRDefault="0086799F" w:rsidP="0086799F">
      <w:pPr>
        <w:ind w:left="-360"/>
        <w:jc w:val="both"/>
        <w:rPr>
          <w:color w:val="000000"/>
        </w:rPr>
      </w:pPr>
      <w:r w:rsidRPr="00E53EE2">
        <w:rPr>
          <w:color w:val="000000"/>
        </w:rPr>
        <w:t>2.</w:t>
      </w:r>
      <w:r w:rsidRPr="00E53EE2">
        <w:rPr>
          <w:color w:val="000000"/>
        </w:rPr>
        <w:tab/>
        <w:t xml:space="preserve">Виявлення та документування </w:t>
      </w:r>
      <w:proofErr w:type="spellStart"/>
      <w:r w:rsidRPr="00E53EE2">
        <w:rPr>
          <w:color w:val="000000"/>
        </w:rPr>
        <w:t>наркоділків</w:t>
      </w:r>
      <w:proofErr w:type="spellEnd"/>
      <w:r w:rsidRPr="00E53EE2">
        <w:rPr>
          <w:color w:val="000000"/>
        </w:rPr>
        <w:t xml:space="preserve">, які займаються розповсюдженням наркотичних засобів у місцях проведення дозвілля: метод. рекомендації / І.І. Башта, М.В. Ващук, А.Г. </w:t>
      </w:r>
      <w:proofErr w:type="spellStart"/>
      <w:r w:rsidRPr="00E53EE2">
        <w:rPr>
          <w:color w:val="000000"/>
        </w:rPr>
        <w:t>Скибінський</w:t>
      </w:r>
      <w:proofErr w:type="spellEnd"/>
      <w:r w:rsidR="00AD4A31" w:rsidRPr="00E53EE2">
        <w:rPr>
          <w:color w:val="000000"/>
        </w:rPr>
        <w:t>.</w:t>
      </w:r>
      <w:r w:rsidRPr="00E53EE2">
        <w:rPr>
          <w:color w:val="000000"/>
        </w:rPr>
        <w:t xml:space="preserve"> </w:t>
      </w:r>
      <w:r w:rsidRPr="00E53EE2">
        <w:rPr>
          <w:i/>
          <w:iCs/>
          <w:color w:val="000000"/>
        </w:rPr>
        <w:t>Бюлетень з обміну досвідом роботи: науково-практичне видання</w:t>
      </w:r>
      <w:r w:rsidRPr="00E53EE2">
        <w:rPr>
          <w:color w:val="000000"/>
        </w:rPr>
        <w:t xml:space="preserve">. – Київ: </w:t>
      </w:r>
      <w:proofErr w:type="spellStart"/>
      <w:r w:rsidRPr="00E53EE2">
        <w:rPr>
          <w:color w:val="000000"/>
        </w:rPr>
        <w:t>Видавничо</w:t>
      </w:r>
      <w:proofErr w:type="spellEnd"/>
      <w:r w:rsidRPr="00E53EE2">
        <w:rPr>
          <w:color w:val="000000"/>
        </w:rPr>
        <w:t>-поліграфічний центр при МВС України, 200</w:t>
      </w:r>
      <w:r w:rsidR="00AD4A31" w:rsidRPr="00E53EE2">
        <w:rPr>
          <w:color w:val="000000"/>
        </w:rPr>
        <w:t>9</w:t>
      </w:r>
      <w:r w:rsidRPr="00E53EE2">
        <w:rPr>
          <w:color w:val="000000"/>
        </w:rPr>
        <w:t>. – 68 с.</w:t>
      </w:r>
    </w:p>
    <w:p w14:paraId="2AFF45F4" w14:textId="77777777" w:rsidR="0026749E" w:rsidRPr="00E53EE2" w:rsidRDefault="0026749E" w:rsidP="00561D73">
      <w:pPr>
        <w:pStyle w:val="aff0"/>
        <w:keepNext/>
        <w:keepLines/>
        <w:widowControl/>
        <w:spacing w:line="240" w:lineRule="auto"/>
        <w:ind w:firstLine="360"/>
        <w:rPr>
          <w:rFonts w:ascii="Times New Roman" w:hAnsi="Times New Roman" w:cs="Times New Roman"/>
          <w:spacing w:val="-6"/>
          <w:sz w:val="28"/>
          <w:szCs w:val="28"/>
        </w:rPr>
      </w:pPr>
    </w:p>
    <w:bookmarkEnd w:id="14"/>
    <w:p w14:paraId="78BE1BDF" w14:textId="77777777" w:rsidR="00CE2122" w:rsidRPr="00E53EE2" w:rsidRDefault="00CE2122" w:rsidP="00CE2122">
      <w:pPr>
        <w:ind w:left="-360" w:right="1"/>
        <w:jc w:val="center"/>
        <w:rPr>
          <w:b/>
          <w:color w:val="000000"/>
        </w:rPr>
      </w:pPr>
    </w:p>
    <w:p w14:paraId="4E4D36CD" w14:textId="4B4B56E1" w:rsidR="00952543" w:rsidRPr="00E53EE2" w:rsidRDefault="00952543" w:rsidP="00CE2122">
      <w:pPr>
        <w:ind w:left="-360" w:right="1"/>
        <w:jc w:val="center"/>
        <w:rPr>
          <w:b/>
          <w:color w:val="000000"/>
        </w:rPr>
      </w:pPr>
      <w:r w:rsidRPr="00E53EE2">
        <w:rPr>
          <w:b/>
          <w:color w:val="000000"/>
        </w:rPr>
        <w:t>Практичне заняття № 2</w:t>
      </w:r>
      <w:r w:rsidR="00CE2122" w:rsidRPr="00E53EE2">
        <w:rPr>
          <w:b/>
          <w:color w:val="000000"/>
        </w:rPr>
        <w:t>2</w:t>
      </w:r>
      <w:r w:rsidRPr="00E53EE2">
        <w:rPr>
          <w:b/>
          <w:color w:val="000000"/>
        </w:rPr>
        <w:t xml:space="preserve">: </w:t>
      </w:r>
      <w:r w:rsidR="00CE2122" w:rsidRPr="00E53EE2">
        <w:rPr>
          <w:b/>
          <w:color w:val="000000"/>
        </w:rPr>
        <w:t xml:space="preserve">Методика розслідування </w:t>
      </w:r>
      <w:bookmarkStart w:id="21" w:name="_Hlk77870055"/>
      <w:r w:rsidR="00CE2122" w:rsidRPr="00E53EE2">
        <w:rPr>
          <w:b/>
          <w:color w:val="000000"/>
        </w:rPr>
        <w:t>кримінальних правопорушень проти безпеки руху та експлуатації транспорту</w:t>
      </w:r>
      <w:bookmarkEnd w:id="21"/>
    </w:p>
    <w:p w14:paraId="701B94C0" w14:textId="77777777" w:rsidR="00CE2122" w:rsidRPr="00E53EE2" w:rsidRDefault="00CE2122" w:rsidP="00CE2122">
      <w:pPr>
        <w:ind w:left="-360" w:right="1"/>
        <w:jc w:val="center"/>
        <w:rPr>
          <w:b/>
          <w:color w:val="000000"/>
        </w:rPr>
      </w:pPr>
    </w:p>
    <w:p w14:paraId="033C34F6" w14:textId="4E4AA119" w:rsidR="00952543" w:rsidRPr="00E53EE2" w:rsidRDefault="00952543" w:rsidP="00952543">
      <w:pPr>
        <w:ind w:left="-360" w:right="1"/>
        <w:jc w:val="both"/>
        <w:rPr>
          <w:color w:val="000000"/>
        </w:rPr>
      </w:pPr>
      <w:r w:rsidRPr="00E53EE2">
        <w:rPr>
          <w:b/>
          <w:color w:val="000000"/>
        </w:rPr>
        <w:t xml:space="preserve">Навчальна мета заняття: </w:t>
      </w:r>
      <w:r w:rsidRPr="00E53EE2">
        <w:rPr>
          <w:color w:val="000000"/>
        </w:rPr>
        <w:t xml:space="preserve">на основі розгляду навчальних питань і учбової фабули матеріалу кримінального провадження формування вмінь аналізувати вихідну інформацію про </w:t>
      </w:r>
      <w:r w:rsidR="00CE2122" w:rsidRPr="00E53EE2">
        <w:rPr>
          <w:color w:val="000000"/>
        </w:rPr>
        <w:t xml:space="preserve">кримінальні правопорушення проти безпеки руху та експлуатації транспорту </w:t>
      </w:r>
      <w:r w:rsidRPr="00E53EE2">
        <w:rPr>
          <w:color w:val="000000"/>
        </w:rPr>
        <w:t xml:space="preserve">з метою правильного планування та організації розслідування кримінальних правопорушень даної категорії. </w:t>
      </w:r>
      <w:r w:rsidRPr="00E53EE2">
        <w:rPr>
          <w:bCs/>
          <w:color w:val="000000"/>
        </w:rPr>
        <w:t xml:space="preserve">Шляхом проведення </w:t>
      </w:r>
      <w:r w:rsidRPr="00E53EE2">
        <w:rPr>
          <w:iCs/>
          <w:color w:val="000000"/>
        </w:rPr>
        <w:t xml:space="preserve">поліцейського квесту, через ситуаційний метод </w:t>
      </w:r>
      <w:r w:rsidRPr="00E53EE2">
        <w:rPr>
          <w:bCs/>
          <w:color w:val="000000"/>
        </w:rPr>
        <w:t>здобувачі повинні опанувати алгоритм дій, пов'язаний з виконанням конкретних завдань.</w:t>
      </w:r>
    </w:p>
    <w:p w14:paraId="207F30E9" w14:textId="167FB6F8" w:rsidR="00952543" w:rsidRPr="00E53EE2" w:rsidRDefault="00952543" w:rsidP="004623FB">
      <w:pPr>
        <w:ind w:left="-360" w:right="637"/>
        <w:jc w:val="both"/>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4A8430BD" w14:textId="77777777" w:rsidR="00952543" w:rsidRPr="00E53EE2" w:rsidRDefault="00952543" w:rsidP="00952543">
      <w:pPr>
        <w:ind w:left="-360" w:right="637"/>
        <w:rPr>
          <w:b/>
          <w:color w:val="000000"/>
        </w:rPr>
      </w:pPr>
    </w:p>
    <w:p w14:paraId="4C4E912F" w14:textId="77777777" w:rsidR="00952543" w:rsidRPr="00E53EE2" w:rsidRDefault="00952543" w:rsidP="00952543">
      <w:pPr>
        <w:ind w:left="-360" w:right="637"/>
        <w:jc w:val="center"/>
        <w:rPr>
          <w:b/>
          <w:color w:val="000000"/>
        </w:rPr>
      </w:pPr>
      <w:r w:rsidRPr="00E53EE2">
        <w:rPr>
          <w:b/>
          <w:color w:val="000000"/>
        </w:rPr>
        <w:t>Навчальні питання:</w:t>
      </w:r>
    </w:p>
    <w:p w14:paraId="18A94755" w14:textId="77777777" w:rsidR="00CE2122" w:rsidRPr="00E53EE2" w:rsidRDefault="00952543" w:rsidP="00CE2122">
      <w:pPr>
        <w:ind w:firstLine="540"/>
        <w:jc w:val="both"/>
      </w:pPr>
      <w:r w:rsidRPr="00E53EE2">
        <w:rPr>
          <w:color w:val="000000"/>
        </w:rPr>
        <w:t>1.     </w:t>
      </w:r>
      <w:r w:rsidR="00CE2122" w:rsidRPr="00E53EE2">
        <w:t>Криміналістична характеристика порушень правил безпеки руху і експлуатації транспорту.</w:t>
      </w:r>
    </w:p>
    <w:p w14:paraId="7F4F1E06" w14:textId="5A8943A5" w:rsidR="00CE2122" w:rsidRPr="00E53EE2" w:rsidRDefault="00CE2122" w:rsidP="00CE2122">
      <w:pPr>
        <w:ind w:firstLine="540"/>
        <w:jc w:val="both"/>
      </w:pPr>
      <w:r w:rsidRPr="00E53EE2">
        <w:t>2. Особливості початкового етапу розслідування злочинів проти безпеки руху та експлуатації транспорту.</w:t>
      </w:r>
    </w:p>
    <w:p w14:paraId="444C3FE1" w14:textId="70D79820" w:rsidR="00952543" w:rsidRPr="00E53EE2" w:rsidRDefault="00CE2122" w:rsidP="00CE2122">
      <w:pPr>
        <w:ind w:firstLine="540"/>
        <w:jc w:val="both"/>
      </w:pPr>
      <w:r w:rsidRPr="00E53EE2">
        <w:t>3. Особливості тактики проведення окремих слідчий дій при розслідуванні злочинів проти безпеки руху та експлуатації транспорту.</w:t>
      </w:r>
    </w:p>
    <w:p w14:paraId="3C3B6631" w14:textId="77777777" w:rsidR="00952543" w:rsidRPr="00E53EE2" w:rsidRDefault="00952543" w:rsidP="00952543">
      <w:pPr>
        <w:ind w:left="-360" w:right="637"/>
        <w:jc w:val="both"/>
        <w:rPr>
          <w:color w:val="000000"/>
        </w:rPr>
      </w:pPr>
    </w:p>
    <w:p w14:paraId="4DCC3C44" w14:textId="77777777" w:rsidR="00952543" w:rsidRPr="00E53EE2" w:rsidRDefault="00952543" w:rsidP="00952543">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2F30EE12" w14:textId="77777777" w:rsidR="00952543" w:rsidRPr="00E53EE2" w:rsidRDefault="00952543" w:rsidP="00952543">
      <w:pPr>
        <w:pStyle w:val="35"/>
        <w:ind w:left="-360" w:firstLine="72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Практичне заняття починається з розгляду контрольних питань теми, потім курсанти письмово виконують в робочих зошитах завдання та беруть участь у </w:t>
      </w:r>
      <w:r w:rsidRPr="00E53EE2">
        <w:rPr>
          <w:bCs/>
          <w:iCs/>
          <w:color w:val="000000"/>
          <w:sz w:val="28"/>
          <w:szCs w:val="28"/>
          <w:lang w:val="uk-UA"/>
        </w:rPr>
        <w:t>поліцейському квесті</w:t>
      </w:r>
      <w:r w:rsidRPr="00E53EE2">
        <w:rPr>
          <w:color w:val="000000"/>
          <w:sz w:val="28"/>
          <w:szCs w:val="28"/>
          <w:lang w:val="uk-UA"/>
        </w:rPr>
        <w:t xml:space="preserve"> за наведеними квест-фабулами.</w:t>
      </w:r>
    </w:p>
    <w:p w14:paraId="3D08BFA0" w14:textId="77777777" w:rsidR="00CE2122" w:rsidRPr="00E53EE2" w:rsidRDefault="00952543" w:rsidP="00952543">
      <w:pPr>
        <w:tabs>
          <w:tab w:val="left" w:pos="1134"/>
        </w:tabs>
        <w:ind w:firstLine="540"/>
        <w:jc w:val="both"/>
      </w:pPr>
      <w:r w:rsidRPr="00E53EE2">
        <w:rPr>
          <w:i/>
          <w:color w:val="000000"/>
        </w:rPr>
        <w:t xml:space="preserve">Фабула 1: </w:t>
      </w:r>
      <w:r w:rsidR="00CE2122" w:rsidRPr="00E53EE2">
        <w:t xml:space="preserve">Вночі на трасі за містом у першій полосі </w:t>
      </w:r>
      <w:proofErr w:type="spellStart"/>
      <w:r w:rsidR="00CE2122" w:rsidRPr="00E53EE2">
        <w:t>трьохполосного</w:t>
      </w:r>
      <w:proofErr w:type="spellEnd"/>
      <w:r w:rsidR="00CE2122" w:rsidRPr="00E53EE2">
        <w:t xml:space="preserve"> руху було травмовано чоловіка, при якому не виявлено жодних документів. При </w:t>
      </w:r>
      <w:r w:rsidR="00CE2122" w:rsidRPr="00E53EE2">
        <w:lastRenderedPageBreak/>
        <w:t xml:space="preserve">огляді місця події встановлено два сліди гальмування від правого та лівого коліс по 21 метру кожний, залишки </w:t>
      </w:r>
      <w:proofErr w:type="spellStart"/>
      <w:r w:rsidR="00CE2122" w:rsidRPr="00E53EE2">
        <w:t>фарного</w:t>
      </w:r>
      <w:proofErr w:type="spellEnd"/>
      <w:r w:rsidR="00CE2122" w:rsidRPr="00E53EE2">
        <w:t xml:space="preserve"> скла і відокремлену металеву букву А.</w:t>
      </w:r>
    </w:p>
    <w:p w14:paraId="7CA480AD" w14:textId="73847EFE" w:rsidR="00952543" w:rsidRPr="00E53EE2" w:rsidRDefault="00952543" w:rsidP="00952543">
      <w:pPr>
        <w:tabs>
          <w:tab w:val="left" w:pos="1134"/>
        </w:tabs>
        <w:ind w:firstLine="54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0163C51B" w14:textId="77777777" w:rsidR="00CE2122" w:rsidRPr="00E53EE2" w:rsidRDefault="00952543" w:rsidP="00952543">
      <w:pPr>
        <w:tabs>
          <w:tab w:val="left" w:pos="1134"/>
        </w:tabs>
        <w:ind w:firstLine="540"/>
        <w:jc w:val="both"/>
        <w:rPr>
          <w:color w:val="000000"/>
        </w:rPr>
      </w:pPr>
      <w:r w:rsidRPr="00E53EE2">
        <w:rPr>
          <w:i/>
          <w:color w:val="000000"/>
        </w:rPr>
        <w:t>Фабула 2:</w:t>
      </w:r>
      <w:r w:rsidRPr="00E53EE2">
        <w:rPr>
          <w:color w:val="000000"/>
        </w:rPr>
        <w:t xml:space="preserve"> </w:t>
      </w:r>
      <w:r w:rsidR="00CE2122" w:rsidRPr="00E53EE2">
        <w:rPr>
          <w:color w:val="000000"/>
        </w:rPr>
        <w:t>Гр-н Т. зупинився перед пішохідним переходом на червоне світло світлофора і у дзеркало помітив, що з автомобіля, який зупинився за ним, вийшли два чоловіка у спортивному одязі, та побігли до нього. Він заблокував двері, але один з чоловіків розбив скло і відкрив двері, а другий взяв його за одяг і наказав вийти з машини. Після цього нападники на автомобілі потерпілого зникли з місця події.</w:t>
      </w:r>
    </w:p>
    <w:p w14:paraId="0DADA420" w14:textId="62A8D0EB" w:rsidR="00952543" w:rsidRPr="00E53EE2" w:rsidRDefault="00952543" w:rsidP="00952543">
      <w:pPr>
        <w:tabs>
          <w:tab w:val="left" w:pos="1134"/>
        </w:tabs>
        <w:ind w:firstLine="54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597E107A" w14:textId="77777777" w:rsidR="00952543" w:rsidRPr="00E53EE2" w:rsidRDefault="00952543" w:rsidP="00952543">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Під керівництвом викладача обговорюються письмові рішення курсантів і виробляється єдиний підхід розслідування злочину в даній ситуації. Обговорення поєднується з контрольним опитуванням. </w:t>
      </w:r>
    </w:p>
    <w:p w14:paraId="544B02A5" w14:textId="77777777" w:rsidR="00952543" w:rsidRPr="00E53EE2" w:rsidRDefault="00952543" w:rsidP="00952543">
      <w:pPr>
        <w:ind w:left="-360"/>
        <w:jc w:val="both"/>
        <w:rPr>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p w14:paraId="5CB1441D" w14:textId="77777777" w:rsidR="00952543" w:rsidRPr="00E53EE2" w:rsidRDefault="00952543" w:rsidP="00952543">
      <w:pPr>
        <w:ind w:left="-360"/>
        <w:jc w:val="both"/>
        <w:rPr>
          <w:color w:val="000000"/>
        </w:rPr>
      </w:pPr>
    </w:p>
    <w:p w14:paraId="178EF404" w14:textId="77777777" w:rsidR="00952543" w:rsidRPr="00E53EE2" w:rsidRDefault="00952543" w:rsidP="00952543">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31D61D84" w14:textId="2CD1AE4C" w:rsidR="00CE2122" w:rsidRPr="00E53EE2" w:rsidRDefault="00CE2122" w:rsidP="009432EF">
      <w:pPr>
        <w:numPr>
          <w:ilvl w:val="0"/>
          <w:numId w:val="45"/>
        </w:numPr>
        <w:tabs>
          <w:tab w:val="left" w:pos="993"/>
        </w:tabs>
        <w:ind w:left="0" w:firstLine="539"/>
        <w:jc w:val="both"/>
      </w:pPr>
      <w:r w:rsidRPr="00E53EE2">
        <w:t xml:space="preserve">Новіков С.О., </w:t>
      </w:r>
      <w:proofErr w:type="spellStart"/>
      <w:r w:rsidRPr="00E53EE2">
        <w:t>Ярамишьян</w:t>
      </w:r>
      <w:proofErr w:type="spellEnd"/>
      <w:r w:rsidRPr="00E53EE2">
        <w:t xml:space="preserve"> Ш.Ш. Слідчий експеримент при розслідуванні дорожньо-транспортних пригод: </w:t>
      </w:r>
      <w:proofErr w:type="spellStart"/>
      <w:r w:rsidRPr="00E53EE2">
        <w:t>Навч</w:t>
      </w:r>
      <w:proofErr w:type="spellEnd"/>
      <w:r w:rsidRPr="00E53EE2">
        <w:t xml:space="preserve">. </w:t>
      </w:r>
      <w:proofErr w:type="spellStart"/>
      <w:r w:rsidRPr="00E53EE2">
        <w:t>Посіб</w:t>
      </w:r>
      <w:proofErr w:type="spellEnd"/>
      <w:r w:rsidRPr="00E53EE2">
        <w:t xml:space="preserve">. (3 вид., </w:t>
      </w:r>
      <w:proofErr w:type="spellStart"/>
      <w:r w:rsidRPr="00E53EE2">
        <w:t>переробл</w:t>
      </w:r>
      <w:proofErr w:type="spellEnd"/>
      <w:r w:rsidRPr="00E53EE2">
        <w:t>.). – К.: «</w:t>
      </w:r>
      <w:proofErr w:type="spellStart"/>
      <w:r w:rsidRPr="00E53EE2">
        <w:t>Атіка</w:t>
      </w:r>
      <w:proofErr w:type="spellEnd"/>
      <w:r w:rsidRPr="00E53EE2">
        <w:t>», 2008. – 76 с</w:t>
      </w:r>
    </w:p>
    <w:p w14:paraId="573D7BF9" w14:textId="001D877F" w:rsidR="00CE2122" w:rsidRPr="00E53EE2" w:rsidRDefault="00CE2122" w:rsidP="009432EF">
      <w:pPr>
        <w:numPr>
          <w:ilvl w:val="0"/>
          <w:numId w:val="45"/>
        </w:numPr>
        <w:tabs>
          <w:tab w:val="left" w:pos="993"/>
        </w:tabs>
        <w:ind w:left="0" w:firstLine="539"/>
        <w:jc w:val="both"/>
      </w:pPr>
      <w:r w:rsidRPr="00E53EE2">
        <w:t>Розслідування обставин дорожньо-транспортних пригод</w:t>
      </w:r>
      <w:r w:rsidR="009432EF" w:rsidRPr="00E53EE2">
        <w:t xml:space="preserve">: </w:t>
      </w:r>
      <w:proofErr w:type="spellStart"/>
      <w:r w:rsidR="009432EF" w:rsidRPr="00E53EE2">
        <w:t>а</w:t>
      </w:r>
      <w:r w:rsidRPr="00E53EE2">
        <w:t>вт</w:t>
      </w:r>
      <w:proofErr w:type="spellEnd"/>
      <w:r w:rsidRPr="00E53EE2">
        <w:t>.-уклад. С.О.</w:t>
      </w:r>
      <w:r w:rsidR="009432EF" w:rsidRPr="00E53EE2">
        <w:t xml:space="preserve"> </w:t>
      </w:r>
      <w:proofErr w:type="spellStart"/>
      <w:r w:rsidRPr="00E53EE2">
        <w:t>Шевцов</w:t>
      </w:r>
      <w:proofErr w:type="spellEnd"/>
      <w:r w:rsidRPr="00E53EE2">
        <w:t>, К.Н.</w:t>
      </w:r>
      <w:r w:rsidR="009432EF" w:rsidRPr="00E53EE2">
        <w:t xml:space="preserve"> </w:t>
      </w:r>
      <w:proofErr w:type="spellStart"/>
      <w:r w:rsidRPr="00E53EE2">
        <w:t>Дубонос</w:t>
      </w:r>
      <w:proofErr w:type="spellEnd"/>
      <w:r w:rsidRPr="00E53EE2">
        <w:t>. – Х</w:t>
      </w:r>
      <w:r w:rsidR="009432EF" w:rsidRPr="00E53EE2">
        <w:t>.:</w:t>
      </w:r>
      <w:r w:rsidRPr="00E53EE2">
        <w:t>, Факт, 20</w:t>
      </w:r>
      <w:r w:rsidR="009432EF" w:rsidRPr="00E53EE2">
        <w:t>1</w:t>
      </w:r>
      <w:r w:rsidRPr="00E53EE2">
        <w:t>3.</w:t>
      </w:r>
      <w:r w:rsidR="009432EF" w:rsidRPr="00E53EE2">
        <w:t xml:space="preserve"> – 109 с.</w:t>
      </w:r>
    </w:p>
    <w:p w14:paraId="07E3BEF9" w14:textId="472213E6" w:rsidR="009432EF" w:rsidRPr="00E53EE2" w:rsidRDefault="009432EF" w:rsidP="009432EF">
      <w:pPr>
        <w:tabs>
          <w:tab w:val="left" w:pos="993"/>
        </w:tabs>
        <w:ind w:left="539" w:firstLine="0"/>
        <w:jc w:val="both"/>
      </w:pPr>
    </w:p>
    <w:p w14:paraId="13425A0F" w14:textId="77777777" w:rsidR="009432EF" w:rsidRPr="00E53EE2" w:rsidRDefault="009432EF" w:rsidP="009432EF">
      <w:pPr>
        <w:tabs>
          <w:tab w:val="left" w:pos="993"/>
        </w:tabs>
        <w:ind w:left="539" w:firstLine="0"/>
        <w:jc w:val="both"/>
      </w:pPr>
    </w:p>
    <w:p w14:paraId="537562A4" w14:textId="77777777" w:rsidR="009432EF" w:rsidRPr="00E53EE2" w:rsidRDefault="009432EF" w:rsidP="009432EF">
      <w:pPr>
        <w:ind w:left="-360" w:right="1"/>
        <w:jc w:val="center"/>
        <w:rPr>
          <w:b/>
          <w:color w:val="000000"/>
        </w:rPr>
      </w:pPr>
      <w:r w:rsidRPr="00E53EE2">
        <w:rPr>
          <w:b/>
          <w:color w:val="000000"/>
        </w:rPr>
        <w:t>Практичне заняття № 23: Методика розслідування кримінальних правопорушень у сфері використання комп’ютерів, систем і комп’ютерних мереж</w:t>
      </w:r>
    </w:p>
    <w:p w14:paraId="59560AA3" w14:textId="77777777" w:rsidR="009432EF" w:rsidRPr="00E53EE2" w:rsidRDefault="009432EF" w:rsidP="009432EF">
      <w:pPr>
        <w:ind w:left="-360" w:right="1"/>
        <w:jc w:val="center"/>
        <w:rPr>
          <w:caps/>
          <w:color w:val="000000"/>
        </w:rPr>
      </w:pPr>
    </w:p>
    <w:p w14:paraId="54E2FFFB" w14:textId="77777777" w:rsidR="009432EF" w:rsidRPr="00E53EE2" w:rsidRDefault="009432EF" w:rsidP="009432EF">
      <w:pPr>
        <w:ind w:left="-360" w:right="1"/>
        <w:jc w:val="both"/>
        <w:rPr>
          <w:color w:val="000000"/>
        </w:rPr>
      </w:pPr>
      <w:r w:rsidRPr="00E53EE2">
        <w:rPr>
          <w:b/>
          <w:color w:val="000000"/>
        </w:rPr>
        <w:t xml:space="preserve">Навчальна мета заняття: </w:t>
      </w:r>
      <w:r w:rsidRPr="00E53EE2">
        <w:rPr>
          <w:color w:val="000000"/>
        </w:rPr>
        <w:t>на основі розгляду навчальних питань і учбової фабули матеріалу кримінального провадження формування вмінь аналізувати вихідну інформацію про вчинення злочинів у сфері використання електронно-обчислювальних систем і комп’ютерних мереж (</w:t>
      </w:r>
      <w:proofErr w:type="spellStart"/>
      <w:r w:rsidRPr="00E53EE2">
        <w:rPr>
          <w:color w:val="000000"/>
        </w:rPr>
        <w:t>кіберзлочинів</w:t>
      </w:r>
      <w:proofErr w:type="spellEnd"/>
      <w:r w:rsidRPr="00E53EE2">
        <w:rPr>
          <w:color w:val="000000"/>
        </w:rPr>
        <w:t xml:space="preserve">) з метою правильного планування та організації розслідування кримінальних правопорушень даної категорії. </w:t>
      </w:r>
      <w:r w:rsidRPr="00E53EE2">
        <w:rPr>
          <w:bCs/>
          <w:color w:val="000000"/>
        </w:rPr>
        <w:t xml:space="preserve">Шляхом проведення </w:t>
      </w:r>
      <w:r w:rsidRPr="00E53EE2">
        <w:rPr>
          <w:iCs/>
          <w:color w:val="000000"/>
        </w:rPr>
        <w:t xml:space="preserve">поліцейського квесту, через ситуаційний метод </w:t>
      </w:r>
      <w:r w:rsidRPr="00E53EE2">
        <w:rPr>
          <w:bCs/>
          <w:color w:val="000000"/>
        </w:rPr>
        <w:t>здобувачі повинні опанувати алгоритм дій, пов'язаний з виконанням конкретних завдань.</w:t>
      </w:r>
    </w:p>
    <w:p w14:paraId="79A97168" w14:textId="3C9B03D0" w:rsidR="009432EF" w:rsidRPr="00E53EE2" w:rsidRDefault="009432EF" w:rsidP="004623FB">
      <w:pPr>
        <w:ind w:left="-360" w:right="637"/>
        <w:rPr>
          <w:bCs/>
          <w:color w:val="000000"/>
        </w:rPr>
      </w:pPr>
      <w:r w:rsidRPr="00E53EE2">
        <w:rPr>
          <w:b/>
          <w:bCs/>
          <w:color w:val="000000"/>
        </w:rPr>
        <w:t>Час проведення</w:t>
      </w:r>
      <w:r w:rsidRPr="00E53EE2">
        <w:rPr>
          <w:bCs/>
          <w:color w:val="000000"/>
        </w:rPr>
        <w:t xml:space="preserve"> 2 год. </w:t>
      </w:r>
      <w:r w:rsidRPr="00E53EE2">
        <w:rPr>
          <w:b/>
          <w:bCs/>
          <w:color w:val="000000"/>
        </w:rPr>
        <w:t>Місце проведення</w:t>
      </w:r>
      <w:r w:rsidRPr="00E53EE2">
        <w:rPr>
          <w:bCs/>
          <w:color w:val="000000"/>
        </w:rPr>
        <w:t xml:space="preserve"> спеціалізована навчальна аудиторія.</w:t>
      </w:r>
    </w:p>
    <w:p w14:paraId="747096EB" w14:textId="77777777" w:rsidR="009432EF" w:rsidRPr="00E53EE2" w:rsidRDefault="009432EF" w:rsidP="009432EF">
      <w:pPr>
        <w:ind w:left="-360" w:right="637"/>
        <w:rPr>
          <w:b/>
          <w:color w:val="000000"/>
        </w:rPr>
      </w:pPr>
    </w:p>
    <w:p w14:paraId="1E5AA431" w14:textId="77777777" w:rsidR="009432EF" w:rsidRPr="00E53EE2" w:rsidRDefault="009432EF" w:rsidP="009432EF">
      <w:pPr>
        <w:ind w:left="-360" w:right="637"/>
        <w:jc w:val="center"/>
        <w:rPr>
          <w:b/>
          <w:color w:val="000000"/>
        </w:rPr>
      </w:pPr>
      <w:r w:rsidRPr="00E53EE2">
        <w:rPr>
          <w:b/>
          <w:color w:val="000000"/>
        </w:rPr>
        <w:lastRenderedPageBreak/>
        <w:t>Навчальні питання:</w:t>
      </w:r>
    </w:p>
    <w:p w14:paraId="1659B828" w14:textId="77777777" w:rsidR="009432EF" w:rsidRPr="00E53EE2" w:rsidRDefault="009432EF" w:rsidP="009432EF">
      <w:pPr>
        <w:pStyle w:val="afd"/>
        <w:numPr>
          <w:ilvl w:val="0"/>
          <w:numId w:val="46"/>
        </w:numPr>
        <w:tabs>
          <w:tab w:val="left" w:pos="709"/>
          <w:tab w:val="left" w:pos="851"/>
        </w:tabs>
        <w:ind w:left="0" w:firstLine="567"/>
        <w:contextualSpacing/>
        <w:jc w:val="both"/>
      </w:pPr>
      <w:r w:rsidRPr="00E53EE2">
        <w:rPr>
          <w:color w:val="000000"/>
        </w:rPr>
        <w:t>1</w:t>
      </w:r>
      <w:r w:rsidRPr="00E53EE2">
        <w:t xml:space="preserve"> Сутність та види злочинів у сфері використання комп’ютерів, систем і комп’ютерних мереж.</w:t>
      </w:r>
    </w:p>
    <w:p w14:paraId="0AFA8D88" w14:textId="77777777" w:rsidR="009432EF" w:rsidRPr="00E53EE2" w:rsidRDefault="009432EF" w:rsidP="009432EF">
      <w:pPr>
        <w:pStyle w:val="afd"/>
        <w:numPr>
          <w:ilvl w:val="0"/>
          <w:numId w:val="46"/>
        </w:numPr>
        <w:tabs>
          <w:tab w:val="left" w:pos="709"/>
          <w:tab w:val="left" w:pos="851"/>
        </w:tabs>
        <w:ind w:left="0" w:firstLine="567"/>
        <w:contextualSpacing/>
        <w:jc w:val="both"/>
      </w:pPr>
      <w:r w:rsidRPr="00E53EE2">
        <w:t>Криміналістична характеристика злочинів у сфері використання комп’ютерів, систем та комп’ютерних мереж.</w:t>
      </w:r>
    </w:p>
    <w:p w14:paraId="49145A52" w14:textId="77777777" w:rsidR="009432EF" w:rsidRPr="00E53EE2" w:rsidRDefault="009432EF" w:rsidP="009432EF">
      <w:pPr>
        <w:pStyle w:val="afd"/>
        <w:numPr>
          <w:ilvl w:val="0"/>
          <w:numId w:val="46"/>
        </w:numPr>
        <w:tabs>
          <w:tab w:val="left" w:pos="709"/>
          <w:tab w:val="left" w:pos="851"/>
        </w:tabs>
        <w:ind w:left="0" w:firstLine="567"/>
        <w:contextualSpacing/>
        <w:jc w:val="both"/>
      </w:pPr>
      <w:r w:rsidRPr="00E53EE2">
        <w:t>Особливості початкового етапу розслідування злочинів у сфері використання комп’ютерів, систем та комп’ютерних мереж.</w:t>
      </w:r>
    </w:p>
    <w:p w14:paraId="2CD9D34F" w14:textId="77777777" w:rsidR="009432EF" w:rsidRPr="00E53EE2" w:rsidRDefault="009432EF" w:rsidP="009432EF">
      <w:pPr>
        <w:pStyle w:val="afd"/>
        <w:numPr>
          <w:ilvl w:val="0"/>
          <w:numId w:val="46"/>
        </w:numPr>
        <w:tabs>
          <w:tab w:val="left" w:pos="709"/>
          <w:tab w:val="left" w:pos="851"/>
        </w:tabs>
        <w:ind w:left="0" w:firstLine="567"/>
        <w:contextualSpacing/>
        <w:jc w:val="both"/>
      </w:pPr>
      <w:r w:rsidRPr="00E53EE2">
        <w:t>Тактика проведення окремих слідчих (розшукових) дій при розслідуванні даних злочинів.</w:t>
      </w:r>
    </w:p>
    <w:p w14:paraId="3B8C372B" w14:textId="77777777" w:rsidR="009432EF" w:rsidRPr="00E53EE2" w:rsidRDefault="009432EF" w:rsidP="009432EF">
      <w:pPr>
        <w:ind w:left="-360" w:right="637"/>
        <w:jc w:val="both"/>
        <w:rPr>
          <w:color w:val="000000"/>
        </w:rPr>
      </w:pPr>
    </w:p>
    <w:p w14:paraId="0D2D52AD" w14:textId="77777777" w:rsidR="009432EF" w:rsidRPr="00E53EE2" w:rsidRDefault="009432EF" w:rsidP="009432EF">
      <w:pPr>
        <w:pStyle w:val="aff0"/>
        <w:keepNext/>
        <w:keepLines/>
        <w:widowControl/>
        <w:spacing w:line="240" w:lineRule="auto"/>
        <w:ind w:left="-360" w:firstLine="720"/>
        <w:rPr>
          <w:rFonts w:ascii="Times New Roman" w:hAnsi="Times New Roman" w:cs="Times New Roman"/>
          <w:color w:val="000000"/>
          <w:sz w:val="28"/>
          <w:szCs w:val="28"/>
        </w:rPr>
      </w:pPr>
    </w:p>
    <w:p w14:paraId="1EC97976" w14:textId="77777777" w:rsidR="009432EF" w:rsidRPr="00E53EE2" w:rsidRDefault="009432EF" w:rsidP="009432EF">
      <w:pPr>
        <w:pStyle w:val="a7"/>
        <w:spacing w:before="0" w:beforeAutospacing="0" w:after="0" w:afterAutospacing="0"/>
        <w:ind w:left="-360" w:firstLine="720"/>
        <w:jc w:val="center"/>
        <w:rPr>
          <w:rFonts w:ascii="Times New Roman" w:hAnsi="Times New Roman"/>
          <w:b/>
          <w:color w:val="000000"/>
          <w:sz w:val="28"/>
          <w:szCs w:val="28"/>
          <w:lang w:val="uk-UA"/>
        </w:rPr>
      </w:pPr>
      <w:r w:rsidRPr="00E53EE2">
        <w:rPr>
          <w:rFonts w:ascii="Times New Roman" w:hAnsi="Times New Roman"/>
          <w:b/>
          <w:color w:val="000000"/>
          <w:sz w:val="28"/>
          <w:szCs w:val="28"/>
          <w:lang w:val="uk-UA"/>
        </w:rPr>
        <w:t>План проведення заняття:</w:t>
      </w:r>
    </w:p>
    <w:p w14:paraId="324569B4" w14:textId="77777777" w:rsidR="009432EF" w:rsidRPr="00E53EE2" w:rsidRDefault="009432EF" w:rsidP="009432EF">
      <w:pPr>
        <w:pStyle w:val="35"/>
        <w:ind w:left="-360" w:firstLine="720"/>
        <w:rPr>
          <w:color w:val="000000"/>
          <w:sz w:val="28"/>
          <w:szCs w:val="28"/>
          <w:lang w:val="uk-UA"/>
        </w:rPr>
      </w:pPr>
      <w:r w:rsidRPr="00E53EE2">
        <w:rPr>
          <w:color w:val="000000"/>
          <w:sz w:val="28"/>
          <w:szCs w:val="28"/>
          <w:lang w:val="uk-UA"/>
        </w:rPr>
        <w:t xml:space="preserve">Вступ до заняття полягає в перевірці присутності курсантів, оголошенні теми, мети та контрольних питань заняття. Практичне заняття починається з розгляду контрольних питань теми, потім курсанти письмово виконують в робочих зошитах завдання та беруть участь у </w:t>
      </w:r>
      <w:r w:rsidRPr="00E53EE2">
        <w:rPr>
          <w:bCs/>
          <w:iCs/>
          <w:color w:val="000000"/>
          <w:sz w:val="28"/>
          <w:szCs w:val="28"/>
          <w:lang w:val="uk-UA"/>
        </w:rPr>
        <w:t>поліцейському квесті</w:t>
      </w:r>
      <w:r w:rsidRPr="00E53EE2">
        <w:rPr>
          <w:color w:val="000000"/>
          <w:sz w:val="28"/>
          <w:szCs w:val="28"/>
          <w:lang w:val="uk-UA"/>
        </w:rPr>
        <w:t xml:space="preserve"> за наведеними квест-фабулами.</w:t>
      </w:r>
    </w:p>
    <w:p w14:paraId="2BF4DCF5" w14:textId="77777777" w:rsidR="009432EF" w:rsidRPr="00E53EE2" w:rsidRDefault="009432EF" w:rsidP="009432EF">
      <w:pPr>
        <w:ind w:firstLine="709"/>
        <w:jc w:val="both"/>
        <w:rPr>
          <w:iCs/>
          <w:color w:val="000000"/>
        </w:rPr>
      </w:pPr>
      <w:r w:rsidRPr="00E53EE2">
        <w:rPr>
          <w:i/>
          <w:color w:val="000000"/>
        </w:rPr>
        <w:t xml:space="preserve">Фабула 1: </w:t>
      </w:r>
      <w:r w:rsidRPr="00E53EE2">
        <w:t xml:space="preserve">У липні 2019 року, використовуючи спосіб “маскарад” </w:t>
      </w:r>
      <w:r w:rsidRPr="00E53EE2">
        <w:rPr>
          <w:i/>
          <w:iCs/>
        </w:rPr>
        <w:t xml:space="preserve">(суть цього способу вчинення злочину полягає в тому, що електронний злодій проникає в комп’ютерну мережу під виглядом законного користувача. Тому діючі сьогодні інформаційні системи, які не мають засобів автентичної ідентифікації з функціональних і фізіологічних характеристик особистості (наприклад, за відбитками пальців, малюнками сітківки ока, голосом, запахом тощо) залишаються незахищеними від цього способу здійснення злочину. Найпростіший шлях його вчинення - отримати коди, інші ідентифікуючі шифри законних користувачів) та “підміна даних” (здійснюється шляхом зміни інформації), </w:t>
      </w:r>
      <w:r w:rsidRPr="00E53EE2">
        <w:t xml:space="preserve">не встановлена особа внесла до ПЕОМ, що пов’язана з електронною комп’ютерною системою міжбанківського міжнародного зв’язку одного з банків м. Києва, завідомо незаконну інформацію про перерахунок валютних коштів. А саме, ця особа змінила пароль для входу до комп’ютерної системи банку, внаслідок чого банк не мав можливості зв’язатися зі своїми партнерами в закордонному банку. Скориставшись таким становищем, невідомим були надіслані платіжні доручення, за якими з рахунків цього банку незаконно були списані та направлені зарубіжним </w:t>
      </w:r>
      <w:proofErr w:type="spellStart"/>
      <w:r w:rsidRPr="00E53EE2">
        <w:t>бенифіціарам</w:t>
      </w:r>
      <w:proofErr w:type="spellEnd"/>
      <w:r w:rsidRPr="00E53EE2">
        <w:t xml:space="preserve"> валютні кошти у сумі 172000 доларів США.</w:t>
      </w:r>
    </w:p>
    <w:p w14:paraId="6BCD702D" w14:textId="77777777" w:rsidR="009432EF" w:rsidRPr="00E53EE2" w:rsidRDefault="009432EF" w:rsidP="009432EF">
      <w:pPr>
        <w:tabs>
          <w:tab w:val="left" w:pos="1134"/>
        </w:tabs>
        <w:ind w:firstLine="540"/>
        <w:jc w:val="both"/>
        <w:rPr>
          <w:i/>
          <w:color w:val="000000"/>
        </w:rPr>
      </w:pPr>
      <w:r w:rsidRPr="00E53EE2">
        <w:rPr>
          <w:i/>
          <w:color w:val="000000"/>
        </w:rPr>
        <w:t>Завдання:</w:t>
      </w:r>
      <w:r w:rsidRPr="00E53EE2">
        <w:rPr>
          <w:color w:val="000000"/>
        </w:rPr>
        <w:t xml:space="preserve"> проаналізуйте вихідну інформацію про злочин, висуньте версії щодо обставин події, складіть письмовий план розслідування.</w:t>
      </w:r>
    </w:p>
    <w:p w14:paraId="435571FF" w14:textId="77777777" w:rsidR="009432EF" w:rsidRPr="00E53EE2" w:rsidRDefault="009432EF" w:rsidP="009432EF">
      <w:pPr>
        <w:pStyle w:val="aff0"/>
        <w:keepNext/>
        <w:keepLines/>
        <w:widowControl/>
        <w:spacing w:line="240" w:lineRule="auto"/>
        <w:ind w:left="-360" w:firstLine="720"/>
        <w:rPr>
          <w:rFonts w:ascii="Times New Roman" w:hAnsi="Times New Roman" w:cs="Times New Roman"/>
          <w:color w:val="000000"/>
          <w:sz w:val="28"/>
          <w:szCs w:val="28"/>
        </w:rPr>
      </w:pPr>
      <w:r w:rsidRPr="00E53EE2">
        <w:rPr>
          <w:rFonts w:ascii="Times New Roman" w:hAnsi="Times New Roman" w:cs="Times New Roman"/>
          <w:color w:val="000000"/>
          <w:sz w:val="28"/>
          <w:szCs w:val="28"/>
        </w:rPr>
        <w:t xml:space="preserve">Під керівництвом викладача обговорюються письмові рішення курсантів і виробляється єдиний підхід розслідування злочину в даній ситуації. Обговорення поєднується з контрольним опитуванням. </w:t>
      </w:r>
    </w:p>
    <w:p w14:paraId="40032305" w14:textId="77777777" w:rsidR="009432EF" w:rsidRPr="00E53EE2" w:rsidRDefault="009432EF" w:rsidP="009432EF">
      <w:pPr>
        <w:ind w:left="-360"/>
        <w:jc w:val="both"/>
        <w:rPr>
          <w:color w:val="000000"/>
        </w:rPr>
      </w:pPr>
      <w:r w:rsidRPr="00E53EE2">
        <w:rPr>
          <w:color w:val="000000"/>
        </w:rPr>
        <w:t>Заключна частина заняття полягає у підведенні викладачем підсумків, оголошенням завдання для самостійної роботи.</w:t>
      </w:r>
    </w:p>
    <w:p w14:paraId="5363596C" w14:textId="77777777" w:rsidR="009432EF" w:rsidRPr="00E53EE2" w:rsidRDefault="009432EF" w:rsidP="009432EF">
      <w:pPr>
        <w:ind w:left="-360"/>
        <w:jc w:val="both"/>
        <w:rPr>
          <w:color w:val="000000"/>
        </w:rPr>
      </w:pPr>
    </w:p>
    <w:p w14:paraId="256A5F93" w14:textId="77777777" w:rsidR="009432EF" w:rsidRPr="00E53EE2" w:rsidRDefault="009432EF" w:rsidP="009432EF">
      <w:pPr>
        <w:pStyle w:val="a7"/>
        <w:spacing w:before="0" w:beforeAutospacing="0" w:after="0" w:afterAutospacing="0"/>
        <w:ind w:left="1080"/>
        <w:rPr>
          <w:rFonts w:ascii="Times New Roman" w:hAnsi="Times New Roman"/>
          <w:b/>
          <w:bCs/>
          <w:color w:val="000000"/>
          <w:sz w:val="28"/>
          <w:szCs w:val="28"/>
          <w:lang w:val="uk-UA"/>
        </w:rPr>
      </w:pPr>
      <w:r w:rsidRPr="00E53EE2">
        <w:rPr>
          <w:rFonts w:ascii="Times New Roman" w:hAnsi="Times New Roman"/>
          <w:b/>
          <w:bCs/>
          <w:color w:val="000000"/>
          <w:sz w:val="28"/>
          <w:szCs w:val="28"/>
          <w:lang w:val="uk-UA"/>
        </w:rPr>
        <w:t>Література, методичне та матеріально-технічне забезпечення занять</w:t>
      </w:r>
    </w:p>
    <w:p w14:paraId="6A79B69A" w14:textId="77777777" w:rsidR="009432EF" w:rsidRPr="00E53EE2" w:rsidRDefault="009432EF" w:rsidP="009432EF">
      <w:pPr>
        <w:numPr>
          <w:ilvl w:val="0"/>
          <w:numId w:val="47"/>
        </w:numPr>
        <w:tabs>
          <w:tab w:val="left" w:pos="851"/>
        </w:tabs>
        <w:ind w:left="0" w:firstLine="567"/>
        <w:jc w:val="both"/>
        <w:rPr>
          <w:lang w:eastAsia="uk-UA"/>
        </w:rPr>
      </w:pPr>
      <w:r w:rsidRPr="00E53EE2">
        <w:t xml:space="preserve">Організація розслідування окремих видів злочинів: </w:t>
      </w:r>
      <w:proofErr w:type="spellStart"/>
      <w:r w:rsidRPr="00E53EE2">
        <w:t>навч</w:t>
      </w:r>
      <w:proofErr w:type="spellEnd"/>
      <w:r w:rsidRPr="00E53EE2">
        <w:t xml:space="preserve">. </w:t>
      </w:r>
      <w:proofErr w:type="spellStart"/>
      <w:r w:rsidRPr="00E53EE2">
        <w:t>посіб</w:t>
      </w:r>
      <w:proofErr w:type="spellEnd"/>
      <w:r w:rsidRPr="00E53EE2">
        <w:t xml:space="preserve">. [А.Ф. Волобуєв, О.Є. </w:t>
      </w:r>
      <w:proofErr w:type="spellStart"/>
      <w:r w:rsidRPr="00E53EE2">
        <w:t>Користін</w:t>
      </w:r>
      <w:proofErr w:type="spellEnd"/>
      <w:r w:rsidRPr="00E53EE2">
        <w:t xml:space="preserve">, Р.Л. Степанюк та ін.] ; – за </w:t>
      </w:r>
      <w:proofErr w:type="spellStart"/>
      <w:r w:rsidRPr="00E53EE2">
        <w:t>заг</w:t>
      </w:r>
      <w:proofErr w:type="spellEnd"/>
      <w:r w:rsidRPr="00E53EE2">
        <w:t xml:space="preserve">. ред. проф., д-ра </w:t>
      </w:r>
      <w:proofErr w:type="spellStart"/>
      <w:r w:rsidRPr="00E53EE2">
        <w:t>юрид</w:t>
      </w:r>
      <w:proofErr w:type="spellEnd"/>
      <w:r w:rsidRPr="00E53EE2">
        <w:t xml:space="preserve">. наук А.Ф. Волобуєва ; МВС України, </w:t>
      </w:r>
      <w:proofErr w:type="spellStart"/>
      <w:r w:rsidRPr="00E53EE2">
        <w:t>Хар</w:t>
      </w:r>
      <w:proofErr w:type="spellEnd"/>
      <w:r w:rsidRPr="00E53EE2">
        <w:t xml:space="preserve">. </w:t>
      </w:r>
      <w:proofErr w:type="spellStart"/>
      <w:r w:rsidRPr="00E53EE2">
        <w:t>нац</w:t>
      </w:r>
      <w:proofErr w:type="spellEnd"/>
      <w:r w:rsidRPr="00E53EE2">
        <w:t xml:space="preserve">. ун-т </w:t>
      </w:r>
      <w:proofErr w:type="spellStart"/>
      <w:r w:rsidRPr="00E53EE2">
        <w:t>внутр</w:t>
      </w:r>
      <w:proofErr w:type="spellEnd"/>
      <w:r w:rsidRPr="00E53EE2">
        <w:t>. справ. – Х. : ХНУВС, 2011. – 608 с.</w:t>
      </w:r>
    </w:p>
    <w:p w14:paraId="5A5F2E1A" w14:textId="5C6A3BD1" w:rsidR="009432EF" w:rsidRPr="00E53EE2" w:rsidRDefault="009432EF" w:rsidP="009432EF">
      <w:pPr>
        <w:numPr>
          <w:ilvl w:val="0"/>
          <w:numId w:val="47"/>
        </w:numPr>
        <w:tabs>
          <w:tab w:val="left" w:pos="851"/>
        </w:tabs>
        <w:ind w:left="0" w:firstLine="567"/>
        <w:jc w:val="both"/>
        <w:rPr>
          <w:lang w:eastAsia="uk-UA"/>
        </w:rPr>
      </w:pPr>
      <w:proofErr w:type="spellStart"/>
      <w:r w:rsidRPr="00E53EE2">
        <w:t>Матюшкова</w:t>
      </w:r>
      <w:proofErr w:type="spellEnd"/>
      <w:r w:rsidRPr="00E53EE2">
        <w:t xml:space="preserve"> Т.П. </w:t>
      </w:r>
      <w:r w:rsidRPr="00E53EE2">
        <w:rPr>
          <w:i/>
        </w:rPr>
        <w:t xml:space="preserve"> </w:t>
      </w:r>
      <w:r w:rsidRPr="00E53EE2">
        <w:t xml:space="preserve">Методика розслідування </w:t>
      </w:r>
      <w:proofErr w:type="spellStart"/>
      <w:r w:rsidRPr="00E53EE2">
        <w:t>кіберзлочинів</w:t>
      </w:r>
      <w:proofErr w:type="spellEnd"/>
      <w:r w:rsidRPr="00E53EE2">
        <w:t xml:space="preserve">. </w:t>
      </w:r>
      <w:r w:rsidRPr="00E53EE2">
        <w:rPr>
          <w:i/>
          <w:iCs/>
        </w:rPr>
        <w:t>Збірник наук. праць факультету підготовки фахівців для підрозділів слідства та дізнання ХНУВС «Актуальні питання діяльності слідчих підрозділів органів внутрішніх справ України»</w:t>
      </w:r>
      <w:r w:rsidRPr="00E53EE2">
        <w:t xml:space="preserve"> / за </w:t>
      </w:r>
      <w:proofErr w:type="spellStart"/>
      <w:r w:rsidRPr="00E53EE2">
        <w:t>заг</w:t>
      </w:r>
      <w:proofErr w:type="spellEnd"/>
      <w:r w:rsidRPr="00E53EE2">
        <w:t xml:space="preserve">. ред. академіка </w:t>
      </w:r>
      <w:proofErr w:type="spellStart"/>
      <w:r w:rsidRPr="00E53EE2">
        <w:t>НАПрН</w:t>
      </w:r>
      <w:proofErr w:type="spellEnd"/>
      <w:r w:rsidRPr="00E53EE2">
        <w:t xml:space="preserve"> України, д-ра </w:t>
      </w:r>
      <w:proofErr w:type="spellStart"/>
      <w:r w:rsidRPr="00E53EE2">
        <w:t>юрид</w:t>
      </w:r>
      <w:proofErr w:type="spellEnd"/>
      <w:r w:rsidRPr="00E53EE2">
        <w:t xml:space="preserve">. наук, проф. О.М. Бандурки. – Х.: </w:t>
      </w:r>
      <w:proofErr w:type="spellStart"/>
      <w:r w:rsidRPr="00E53EE2">
        <w:t>НікаНова</w:t>
      </w:r>
      <w:proofErr w:type="spellEnd"/>
      <w:r w:rsidRPr="00E53EE2">
        <w:t>, 2012. – 738 с. - С. 369-394.</w:t>
      </w:r>
    </w:p>
    <w:p w14:paraId="10787477" w14:textId="77777777" w:rsidR="009432EF" w:rsidRPr="00E53EE2" w:rsidRDefault="009432EF" w:rsidP="009432EF">
      <w:pPr>
        <w:numPr>
          <w:ilvl w:val="0"/>
          <w:numId w:val="47"/>
        </w:numPr>
        <w:tabs>
          <w:tab w:val="left" w:pos="851"/>
        </w:tabs>
        <w:ind w:left="0" w:firstLine="567"/>
        <w:jc w:val="both"/>
        <w:rPr>
          <w:lang w:eastAsia="uk-UA"/>
        </w:rPr>
      </w:pPr>
      <w:r w:rsidRPr="00E53EE2">
        <w:rPr>
          <w:lang w:eastAsia="uk-UA"/>
        </w:rPr>
        <w:t>Розслідування комп’ютерних злочинів : посібник / М. Г. </w:t>
      </w:r>
      <w:proofErr w:type="spellStart"/>
      <w:r w:rsidRPr="00E53EE2">
        <w:rPr>
          <w:lang w:eastAsia="uk-UA"/>
        </w:rPr>
        <w:t>Щербаковський</w:t>
      </w:r>
      <w:proofErr w:type="spellEnd"/>
      <w:r w:rsidRPr="00E53EE2">
        <w:rPr>
          <w:lang w:eastAsia="uk-UA"/>
        </w:rPr>
        <w:t xml:space="preserve">, Д. В. </w:t>
      </w:r>
      <w:proofErr w:type="spellStart"/>
      <w:r w:rsidRPr="00E53EE2">
        <w:rPr>
          <w:lang w:eastAsia="uk-UA"/>
        </w:rPr>
        <w:t>Пашнєв</w:t>
      </w:r>
      <w:proofErr w:type="spellEnd"/>
      <w:r w:rsidRPr="00E53EE2">
        <w:rPr>
          <w:lang w:eastAsia="uk-UA"/>
        </w:rPr>
        <w:t xml:space="preserve">; МВС України, </w:t>
      </w:r>
      <w:proofErr w:type="spellStart"/>
      <w:r w:rsidRPr="00E53EE2">
        <w:rPr>
          <w:lang w:eastAsia="uk-UA"/>
        </w:rPr>
        <w:t>Харк</w:t>
      </w:r>
      <w:proofErr w:type="spellEnd"/>
      <w:r w:rsidRPr="00E53EE2">
        <w:rPr>
          <w:lang w:eastAsia="uk-UA"/>
        </w:rPr>
        <w:t xml:space="preserve">. </w:t>
      </w:r>
      <w:proofErr w:type="spellStart"/>
      <w:r w:rsidRPr="00E53EE2">
        <w:rPr>
          <w:lang w:eastAsia="uk-UA"/>
        </w:rPr>
        <w:t>нац</w:t>
      </w:r>
      <w:proofErr w:type="spellEnd"/>
      <w:r w:rsidRPr="00E53EE2">
        <w:rPr>
          <w:lang w:eastAsia="uk-UA"/>
        </w:rPr>
        <w:t xml:space="preserve">. ун-т </w:t>
      </w:r>
      <w:proofErr w:type="spellStart"/>
      <w:r w:rsidRPr="00E53EE2">
        <w:rPr>
          <w:lang w:eastAsia="uk-UA"/>
        </w:rPr>
        <w:t>внутр</w:t>
      </w:r>
      <w:proofErr w:type="spellEnd"/>
      <w:r w:rsidRPr="00E53EE2">
        <w:rPr>
          <w:lang w:eastAsia="uk-UA"/>
        </w:rPr>
        <w:t>. справ. – Х. : ХНУВС, 2010. – 112 с.</w:t>
      </w:r>
    </w:p>
    <w:p w14:paraId="7818A49C" w14:textId="2F4DEFFF" w:rsidR="009432EF" w:rsidRPr="00E53EE2" w:rsidRDefault="00B4448A" w:rsidP="009432EF">
      <w:pPr>
        <w:numPr>
          <w:ilvl w:val="0"/>
          <w:numId w:val="47"/>
        </w:numPr>
        <w:tabs>
          <w:tab w:val="left" w:pos="851"/>
        </w:tabs>
        <w:ind w:left="0" w:firstLine="567"/>
        <w:jc w:val="both"/>
        <w:rPr>
          <w:lang w:eastAsia="uk-UA"/>
        </w:rPr>
      </w:pPr>
      <w:r w:rsidRPr="00E53EE2">
        <w:t>О.В. </w:t>
      </w:r>
      <w:proofErr w:type="spellStart"/>
      <w:r w:rsidRPr="00E53EE2">
        <w:t>Одерій</w:t>
      </w:r>
      <w:proofErr w:type="spellEnd"/>
      <w:r w:rsidRPr="00E53EE2">
        <w:t xml:space="preserve">. </w:t>
      </w:r>
      <w:r w:rsidR="009432EF" w:rsidRPr="00E53EE2">
        <w:t>Тактика слідчого огляду комп’ютерних систем та їх елементів: наук.-</w:t>
      </w:r>
      <w:proofErr w:type="spellStart"/>
      <w:r w:rsidR="009432EF" w:rsidRPr="00E53EE2">
        <w:t>практ</w:t>
      </w:r>
      <w:proofErr w:type="spellEnd"/>
      <w:r w:rsidR="009432EF" w:rsidRPr="00E53EE2">
        <w:t xml:space="preserve">. </w:t>
      </w:r>
      <w:proofErr w:type="spellStart"/>
      <w:r w:rsidR="009432EF" w:rsidRPr="00E53EE2">
        <w:t>посіб</w:t>
      </w:r>
      <w:proofErr w:type="spellEnd"/>
      <w:r w:rsidR="009432EF" w:rsidRPr="00E53EE2">
        <w:t>.</w:t>
      </w:r>
      <w:r w:rsidRPr="00E53EE2">
        <w:t xml:space="preserve"> –</w:t>
      </w:r>
      <w:r w:rsidR="009432EF" w:rsidRPr="00E53EE2">
        <w:t xml:space="preserve"> До</w:t>
      </w:r>
      <w:r w:rsidRPr="00E53EE2">
        <w:t>нецьк : Вид-во ДДУВС</w:t>
      </w:r>
      <w:r w:rsidR="009432EF" w:rsidRPr="00E53EE2">
        <w:t>, 2012. – 88 с.</w:t>
      </w:r>
    </w:p>
    <w:p w14:paraId="59693530" w14:textId="77777777" w:rsidR="004F5D00" w:rsidRPr="00E53EE2" w:rsidRDefault="004F5D00" w:rsidP="00561D73">
      <w:pPr>
        <w:pStyle w:val="a7"/>
        <w:spacing w:before="0" w:beforeAutospacing="0" w:after="0" w:afterAutospacing="0"/>
        <w:ind w:firstLine="720"/>
        <w:rPr>
          <w:rFonts w:ascii="Times New Roman" w:hAnsi="Times New Roman"/>
          <w:color w:val="auto"/>
          <w:sz w:val="28"/>
          <w:szCs w:val="28"/>
          <w:lang w:val="uk-UA"/>
        </w:rPr>
      </w:pPr>
    </w:p>
    <w:p w14:paraId="7BFC1AA6" w14:textId="77777777" w:rsidR="004F5D00" w:rsidRPr="00E53EE2" w:rsidRDefault="004F5D00" w:rsidP="00561D73">
      <w:pPr>
        <w:jc w:val="both"/>
      </w:pPr>
    </w:p>
    <w:p w14:paraId="771F618E"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4. Рекомендована література (основна, допоміжна),</w:t>
      </w:r>
    </w:p>
    <w:p w14:paraId="09EE8EE8" w14:textId="77777777" w:rsidR="004F5D00" w:rsidRPr="00E53EE2" w:rsidRDefault="004F5D00" w:rsidP="00561D73">
      <w:pPr>
        <w:pStyle w:val="a7"/>
        <w:spacing w:before="0" w:beforeAutospacing="0" w:after="0" w:afterAutospacing="0"/>
        <w:jc w:val="center"/>
        <w:rPr>
          <w:rFonts w:ascii="Times New Roman" w:hAnsi="Times New Roman"/>
          <w:b/>
          <w:bCs/>
          <w:color w:val="auto"/>
          <w:sz w:val="28"/>
          <w:szCs w:val="28"/>
          <w:lang w:val="uk-UA"/>
        </w:rPr>
      </w:pPr>
      <w:r w:rsidRPr="00E53EE2">
        <w:rPr>
          <w:rFonts w:ascii="Times New Roman" w:hAnsi="Times New Roman"/>
          <w:b/>
          <w:bCs/>
          <w:color w:val="auto"/>
          <w:sz w:val="28"/>
          <w:szCs w:val="28"/>
          <w:lang w:val="uk-UA"/>
        </w:rPr>
        <w:t xml:space="preserve"> інформаційні ресурси в Інтернеті</w:t>
      </w:r>
    </w:p>
    <w:p w14:paraId="1FED19BF" w14:textId="77777777" w:rsidR="004F5D00" w:rsidRPr="00E53EE2" w:rsidRDefault="004F5D00" w:rsidP="00561D73">
      <w:pPr>
        <w:jc w:val="both"/>
      </w:pPr>
    </w:p>
    <w:p w14:paraId="66018874" w14:textId="77777777" w:rsidR="004F5D00" w:rsidRPr="00E53EE2" w:rsidRDefault="004F5D00" w:rsidP="008A471F">
      <w:pPr>
        <w:shd w:val="clear" w:color="auto" w:fill="FFFFFF"/>
        <w:jc w:val="center"/>
        <w:rPr>
          <w:b/>
          <w:bCs/>
          <w:spacing w:val="-6"/>
        </w:rPr>
      </w:pPr>
      <w:r w:rsidRPr="00E53EE2">
        <w:rPr>
          <w:b/>
          <w:bCs/>
          <w:spacing w:val="-6"/>
        </w:rPr>
        <w:t>Основна</w:t>
      </w:r>
    </w:p>
    <w:p w14:paraId="6753CFF4" w14:textId="2AE3CC19" w:rsidR="00082D6F" w:rsidRPr="00E53EE2" w:rsidRDefault="00082D6F" w:rsidP="00862CF5">
      <w:pPr>
        <w:pStyle w:val="a7"/>
        <w:numPr>
          <w:ilvl w:val="0"/>
          <w:numId w:val="48"/>
        </w:numPr>
        <w:spacing w:before="0" w:beforeAutospacing="0" w:after="0" w:afterAutospacing="0"/>
        <w:jc w:val="both"/>
        <w:rPr>
          <w:rFonts w:ascii="Times New Roman" w:hAnsi="Times New Roman"/>
          <w:color w:val="auto"/>
          <w:sz w:val="28"/>
          <w:szCs w:val="28"/>
          <w:lang w:val="uk-UA"/>
        </w:rPr>
      </w:pPr>
      <w:bookmarkStart w:id="22" w:name="_Hlk70002026"/>
      <w:bookmarkStart w:id="23" w:name="_Hlk77798417"/>
      <w:bookmarkStart w:id="24" w:name="_Hlk77798211"/>
      <w:bookmarkStart w:id="25" w:name="_Hlk70005107"/>
      <w:proofErr w:type="spellStart"/>
      <w:r w:rsidRPr="00E53EE2">
        <w:rPr>
          <w:rFonts w:ascii="Times New Roman" w:hAnsi="Times New Roman"/>
          <w:color w:val="auto"/>
          <w:sz w:val="28"/>
          <w:szCs w:val="28"/>
          <w:lang w:val="uk-UA"/>
        </w:rPr>
        <w:t>Біленчук</w:t>
      </w:r>
      <w:proofErr w:type="spellEnd"/>
      <w:r w:rsidRPr="00E53EE2">
        <w:rPr>
          <w:rFonts w:ascii="Times New Roman" w:hAnsi="Times New Roman"/>
          <w:color w:val="auto"/>
          <w:sz w:val="28"/>
          <w:szCs w:val="28"/>
          <w:lang w:val="uk-UA"/>
        </w:rPr>
        <w:t xml:space="preserve"> П.Д., Гель А.П., </w:t>
      </w:r>
      <w:proofErr w:type="spellStart"/>
      <w:r w:rsidRPr="00E53EE2">
        <w:rPr>
          <w:rFonts w:ascii="Times New Roman" w:hAnsi="Times New Roman"/>
          <w:color w:val="auto"/>
          <w:sz w:val="28"/>
          <w:szCs w:val="28"/>
          <w:lang w:val="uk-UA"/>
        </w:rPr>
        <w:t>Семаков</w:t>
      </w:r>
      <w:proofErr w:type="spellEnd"/>
      <w:r w:rsidRPr="00E53EE2">
        <w:rPr>
          <w:rFonts w:ascii="Times New Roman" w:hAnsi="Times New Roman"/>
          <w:color w:val="auto"/>
          <w:sz w:val="28"/>
          <w:szCs w:val="28"/>
          <w:lang w:val="uk-UA"/>
        </w:rPr>
        <w:t xml:space="preserve"> Г.С. Криміналістична тактика і методика розслідування окремих видів злочинів: </w:t>
      </w:r>
      <w:proofErr w:type="spellStart"/>
      <w:r w:rsidRPr="00E53EE2">
        <w:rPr>
          <w:rFonts w:ascii="Times New Roman" w:hAnsi="Times New Roman"/>
          <w:color w:val="auto"/>
          <w:sz w:val="28"/>
          <w:szCs w:val="28"/>
          <w:lang w:val="uk-UA"/>
        </w:rPr>
        <w:t>навч</w:t>
      </w:r>
      <w:proofErr w:type="spellEnd"/>
      <w:r w:rsidRPr="00E53EE2">
        <w:rPr>
          <w:rFonts w:ascii="Times New Roman" w:hAnsi="Times New Roman"/>
          <w:color w:val="auto"/>
          <w:sz w:val="28"/>
          <w:szCs w:val="28"/>
          <w:lang w:val="uk-UA"/>
        </w:rPr>
        <w:t xml:space="preserve">. </w:t>
      </w:r>
      <w:proofErr w:type="spellStart"/>
      <w:r w:rsidRPr="00E53EE2">
        <w:rPr>
          <w:rFonts w:ascii="Times New Roman" w:hAnsi="Times New Roman"/>
          <w:color w:val="auto"/>
          <w:sz w:val="28"/>
          <w:szCs w:val="28"/>
          <w:lang w:val="uk-UA"/>
        </w:rPr>
        <w:t>посіб</w:t>
      </w:r>
      <w:proofErr w:type="spellEnd"/>
      <w:r w:rsidRPr="00E53EE2">
        <w:rPr>
          <w:rFonts w:ascii="Times New Roman" w:hAnsi="Times New Roman"/>
          <w:color w:val="auto"/>
          <w:sz w:val="28"/>
          <w:szCs w:val="28"/>
          <w:lang w:val="uk-UA"/>
        </w:rPr>
        <w:t>. К.: МАУП, 2010. 512 с.</w:t>
      </w:r>
    </w:p>
    <w:p w14:paraId="155DAF17" w14:textId="77777777" w:rsidR="00082D6F" w:rsidRPr="00E53EE2" w:rsidRDefault="00082D6F" w:rsidP="00862CF5">
      <w:pPr>
        <w:pStyle w:val="a7"/>
        <w:numPr>
          <w:ilvl w:val="0"/>
          <w:numId w:val="48"/>
        </w:numPr>
        <w:spacing w:before="0" w:beforeAutospacing="0" w:after="0" w:afterAutospacing="0"/>
        <w:ind w:left="0" w:firstLine="349"/>
        <w:jc w:val="both"/>
        <w:rPr>
          <w:rFonts w:ascii="Times New Roman" w:hAnsi="Times New Roman"/>
          <w:color w:val="auto"/>
          <w:sz w:val="28"/>
          <w:szCs w:val="28"/>
          <w:lang w:val="uk-UA"/>
        </w:rPr>
      </w:pPr>
      <w:proofErr w:type="spellStart"/>
      <w:r w:rsidRPr="00E53EE2">
        <w:rPr>
          <w:rFonts w:ascii="Times New Roman" w:hAnsi="Times New Roman"/>
          <w:color w:val="auto"/>
          <w:sz w:val="28"/>
          <w:szCs w:val="28"/>
          <w:lang w:val="uk-UA"/>
        </w:rPr>
        <w:t>Борідько</w:t>
      </w:r>
      <w:proofErr w:type="spellEnd"/>
      <w:r w:rsidRPr="00E53EE2">
        <w:rPr>
          <w:rFonts w:ascii="Times New Roman" w:hAnsi="Times New Roman"/>
          <w:color w:val="auto"/>
          <w:sz w:val="28"/>
          <w:szCs w:val="28"/>
          <w:lang w:val="uk-UA"/>
        </w:rPr>
        <w:t xml:space="preserve"> О. А., Логінова В. В., </w:t>
      </w:r>
      <w:proofErr w:type="spellStart"/>
      <w:r w:rsidRPr="00E53EE2">
        <w:rPr>
          <w:rFonts w:ascii="Times New Roman" w:hAnsi="Times New Roman"/>
          <w:color w:val="auto"/>
          <w:sz w:val="28"/>
          <w:szCs w:val="28"/>
          <w:lang w:val="uk-UA"/>
        </w:rPr>
        <w:t>Парасочкіна</w:t>
      </w:r>
      <w:proofErr w:type="spellEnd"/>
      <w:r w:rsidRPr="00E53EE2">
        <w:rPr>
          <w:rFonts w:ascii="Times New Roman" w:hAnsi="Times New Roman"/>
          <w:color w:val="auto"/>
          <w:sz w:val="28"/>
          <w:szCs w:val="28"/>
          <w:lang w:val="uk-UA"/>
        </w:rPr>
        <w:t xml:space="preserve"> К. В. Судове </w:t>
      </w:r>
      <w:proofErr w:type="spellStart"/>
      <w:r w:rsidRPr="00E53EE2">
        <w:rPr>
          <w:rFonts w:ascii="Times New Roman" w:hAnsi="Times New Roman"/>
          <w:color w:val="auto"/>
          <w:sz w:val="28"/>
          <w:szCs w:val="28"/>
          <w:lang w:val="uk-UA"/>
        </w:rPr>
        <w:t>зброєзнавство</w:t>
      </w:r>
      <w:proofErr w:type="spellEnd"/>
      <w:r w:rsidRPr="00E53EE2">
        <w:rPr>
          <w:rFonts w:ascii="Times New Roman" w:hAnsi="Times New Roman"/>
          <w:color w:val="auto"/>
          <w:sz w:val="28"/>
          <w:szCs w:val="28"/>
          <w:lang w:val="uk-UA"/>
        </w:rPr>
        <w:t xml:space="preserve">: </w:t>
      </w:r>
      <w:proofErr w:type="spellStart"/>
      <w:r w:rsidRPr="00E53EE2">
        <w:rPr>
          <w:rFonts w:ascii="Times New Roman" w:hAnsi="Times New Roman"/>
          <w:color w:val="auto"/>
          <w:sz w:val="28"/>
          <w:szCs w:val="28"/>
          <w:lang w:val="uk-UA"/>
        </w:rPr>
        <w:t>навч</w:t>
      </w:r>
      <w:proofErr w:type="spellEnd"/>
      <w:r w:rsidRPr="00E53EE2">
        <w:rPr>
          <w:rFonts w:ascii="Times New Roman" w:hAnsi="Times New Roman"/>
          <w:color w:val="auto"/>
          <w:sz w:val="28"/>
          <w:szCs w:val="28"/>
          <w:lang w:val="uk-UA"/>
        </w:rPr>
        <w:t>.-</w:t>
      </w:r>
      <w:proofErr w:type="spellStart"/>
      <w:r w:rsidRPr="00E53EE2">
        <w:rPr>
          <w:rFonts w:ascii="Times New Roman" w:hAnsi="Times New Roman"/>
          <w:color w:val="auto"/>
          <w:sz w:val="28"/>
          <w:szCs w:val="28"/>
          <w:lang w:val="uk-UA"/>
        </w:rPr>
        <w:t>практ</w:t>
      </w:r>
      <w:proofErr w:type="spellEnd"/>
      <w:r w:rsidRPr="00E53EE2">
        <w:rPr>
          <w:rFonts w:ascii="Times New Roman" w:hAnsi="Times New Roman"/>
          <w:color w:val="auto"/>
          <w:sz w:val="28"/>
          <w:szCs w:val="28"/>
          <w:lang w:val="uk-UA"/>
        </w:rPr>
        <w:t xml:space="preserve">. </w:t>
      </w:r>
      <w:proofErr w:type="spellStart"/>
      <w:r w:rsidRPr="00E53EE2">
        <w:rPr>
          <w:rFonts w:ascii="Times New Roman" w:hAnsi="Times New Roman"/>
          <w:color w:val="auto"/>
          <w:sz w:val="28"/>
          <w:szCs w:val="28"/>
          <w:lang w:val="uk-UA"/>
        </w:rPr>
        <w:t>посіб</w:t>
      </w:r>
      <w:proofErr w:type="spellEnd"/>
      <w:r w:rsidRPr="00E53EE2">
        <w:rPr>
          <w:rFonts w:ascii="Times New Roman" w:hAnsi="Times New Roman"/>
          <w:color w:val="auto"/>
          <w:sz w:val="28"/>
          <w:szCs w:val="28"/>
          <w:lang w:val="uk-UA"/>
        </w:rPr>
        <w:t xml:space="preserve">. К: </w:t>
      </w:r>
      <w:proofErr w:type="spellStart"/>
      <w:r w:rsidRPr="00E53EE2">
        <w:rPr>
          <w:rFonts w:ascii="Times New Roman" w:hAnsi="Times New Roman"/>
          <w:color w:val="auto"/>
          <w:sz w:val="28"/>
          <w:szCs w:val="28"/>
          <w:lang w:val="uk-UA"/>
        </w:rPr>
        <w:t>Юстініан</w:t>
      </w:r>
      <w:proofErr w:type="spellEnd"/>
      <w:r w:rsidRPr="00E53EE2">
        <w:rPr>
          <w:rFonts w:ascii="Times New Roman" w:hAnsi="Times New Roman"/>
          <w:color w:val="auto"/>
          <w:sz w:val="28"/>
          <w:szCs w:val="28"/>
          <w:lang w:val="uk-UA"/>
        </w:rPr>
        <w:t>, 2015. 88 с.</w:t>
      </w:r>
    </w:p>
    <w:p w14:paraId="4612CAF7" w14:textId="77777777" w:rsidR="00082D6F" w:rsidRPr="00E53EE2" w:rsidRDefault="00082D6F" w:rsidP="00862CF5">
      <w:pPr>
        <w:pStyle w:val="a7"/>
        <w:numPr>
          <w:ilvl w:val="0"/>
          <w:numId w:val="48"/>
        </w:numPr>
        <w:spacing w:before="0" w:beforeAutospacing="0" w:after="0" w:afterAutospacing="0"/>
        <w:ind w:left="0" w:firstLine="349"/>
        <w:jc w:val="both"/>
        <w:rPr>
          <w:rFonts w:ascii="Times New Roman" w:hAnsi="Times New Roman"/>
          <w:color w:val="auto"/>
          <w:sz w:val="28"/>
          <w:szCs w:val="28"/>
          <w:lang w:val="uk-UA"/>
        </w:rPr>
      </w:pPr>
      <w:r w:rsidRPr="00E53EE2">
        <w:rPr>
          <w:rFonts w:ascii="Times New Roman" w:hAnsi="Times New Roman"/>
          <w:color w:val="auto"/>
          <w:sz w:val="28"/>
          <w:szCs w:val="28"/>
          <w:shd w:val="clear" w:color="auto" w:fill="FFFFFF"/>
          <w:lang w:val="uk-UA"/>
        </w:rPr>
        <w:t xml:space="preserve">В.В. Корнієнко., В.І. </w:t>
      </w:r>
      <w:proofErr w:type="spellStart"/>
      <w:r w:rsidRPr="00E53EE2">
        <w:rPr>
          <w:rFonts w:ascii="Times New Roman" w:hAnsi="Times New Roman"/>
          <w:color w:val="auto"/>
          <w:sz w:val="28"/>
          <w:szCs w:val="28"/>
          <w:shd w:val="clear" w:color="auto" w:fill="FFFFFF"/>
          <w:lang w:val="uk-UA"/>
        </w:rPr>
        <w:t>Стреляний</w:t>
      </w:r>
      <w:proofErr w:type="spellEnd"/>
      <w:r w:rsidRPr="00E53EE2">
        <w:rPr>
          <w:rFonts w:ascii="Times New Roman" w:hAnsi="Times New Roman"/>
          <w:color w:val="auto"/>
          <w:sz w:val="28"/>
          <w:szCs w:val="28"/>
          <w:shd w:val="clear" w:color="auto" w:fill="FFFFFF"/>
          <w:lang w:val="uk-UA"/>
        </w:rPr>
        <w:t>. Організація розслідування фактів несанкціонованого переказу коштів з рахунків клієнтів банку, які обслуговуються за допомогою систем дистанційного обслуговування: Методичні рекомендації. – Х. ХНУВС, 2017. -  71 с.</w:t>
      </w:r>
    </w:p>
    <w:p w14:paraId="5A0135C1" w14:textId="77777777" w:rsidR="00082D6F" w:rsidRPr="00E53EE2" w:rsidRDefault="00082D6F" w:rsidP="00862CF5">
      <w:pPr>
        <w:pStyle w:val="a7"/>
        <w:numPr>
          <w:ilvl w:val="0"/>
          <w:numId w:val="48"/>
        </w:numPr>
        <w:spacing w:before="0" w:beforeAutospacing="0" w:after="0" w:afterAutospacing="0"/>
        <w:ind w:left="0" w:firstLine="349"/>
        <w:jc w:val="both"/>
        <w:rPr>
          <w:rFonts w:ascii="Times New Roman" w:hAnsi="Times New Roman"/>
          <w:color w:val="auto"/>
          <w:sz w:val="28"/>
          <w:szCs w:val="28"/>
          <w:lang w:val="uk-UA"/>
        </w:rPr>
      </w:pPr>
      <w:r w:rsidRPr="00E53EE2">
        <w:rPr>
          <w:rFonts w:ascii="Times New Roman" w:hAnsi="Times New Roman"/>
          <w:color w:val="auto"/>
          <w:sz w:val="28"/>
          <w:szCs w:val="28"/>
          <w:shd w:val="clear" w:color="auto" w:fill="FFFFFF"/>
          <w:lang w:val="uk-UA"/>
        </w:rPr>
        <w:t xml:space="preserve">В.В. Корнієнко. Особливості тактики дій слідчо-оперативної групи у приміщенні банку // </w:t>
      </w:r>
      <w:r w:rsidRPr="00E53EE2">
        <w:rPr>
          <w:rFonts w:ascii="Times New Roman" w:hAnsi="Times New Roman"/>
          <w:i/>
          <w:color w:val="auto"/>
          <w:sz w:val="28"/>
          <w:szCs w:val="28"/>
          <w:shd w:val="clear" w:color="auto" w:fill="FFFFFF"/>
          <w:lang w:val="uk-UA"/>
        </w:rPr>
        <w:t xml:space="preserve">Процесуальні та криміналістичні аспекти досудового розслідування: </w:t>
      </w:r>
      <w:r w:rsidRPr="00E53EE2">
        <w:rPr>
          <w:rFonts w:ascii="Times New Roman" w:hAnsi="Times New Roman"/>
          <w:color w:val="auto"/>
          <w:sz w:val="28"/>
          <w:szCs w:val="28"/>
          <w:shd w:val="clear" w:color="auto" w:fill="FFFFFF"/>
          <w:lang w:val="uk-UA"/>
        </w:rPr>
        <w:t xml:space="preserve">матеріали </w:t>
      </w:r>
      <w:proofErr w:type="spellStart"/>
      <w:r w:rsidRPr="00E53EE2">
        <w:rPr>
          <w:rFonts w:ascii="Times New Roman" w:hAnsi="Times New Roman"/>
          <w:color w:val="auto"/>
          <w:sz w:val="28"/>
          <w:szCs w:val="28"/>
          <w:shd w:val="clear" w:color="auto" w:fill="FFFFFF"/>
          <w:lang w:val="uk-UA"/>
        </w:rPr>
        <w:t>міжнар</w:t>
      </w:r>
      <w:proofErr w:type="spellEnd"/>
      <w:r w:rsidRPr="00E53EE2">
        <w:rPr>
          <w:rFonts w:ascii="Times New Roman" w:hAnsi="Times New Roman"/>
          <w:color w:val="auto"/>
          <w:sz w:val="28"/>
          <w:szCs w:val="28"/>
          <w:shd w:val="clear" w:color="auto" w:fill="FFFFFF"/>
          <w:lang w:val="uk-UA"/>
        </w:rPr>
        <w:t>. наук.-</w:t>
      </w:r>
      <w:proofErr w:type="spellStart"/>
      <w:r w:rsidRPr="00E53EE2">
        <w:rPr>
          <w:rFonts w:ascii="Times New Roman" w:hAnsi="Times New Roman"/>
          <w:color w:val="auto"/>
          <w:sz w:val="28"/>
          <w:szCs w:val="28"/>
          <w:shd w:val="clear" w:color="auto" w:fill="FFFFFF"/>
          <w:lang w:val="uk-UA"/>
        </w:rPr>
        <w:t>практичн</w:t>
      </w:r>
      <w:proofErr w:type="spellEnd"/>
      <w:r w:rsidRPr="00E53EE2">
        <w:rPr>
          <w:rFonts w:ascii="Times New Roman" w:hAnsi="Times New Roman"/>
          <w:color w:val="auto"/>
          <w:sz w:val="28"/>
          <w:szCs w:val="28"/>
          <w:shd w:val="clear" w:color="auto" w:fill="FFFFFF"/>
          <w:lang w:val="uk-UA"/>
        </w:rPr>
        <w:t xml:space="preserve">. </w:t>
      </w:r>
      <w:proofErr w:type="spellStart"/>
      <w:r w:rsidRPr="00E53EE2">
        <w:rPr>
          <w:rFonts w:ascii="Times New Roman" w:hAnsi="Times New Roman"/>
          <w:color w:val="auto"/>
          <w:sz w:val="28"/>
          <w:szCs w:val="28"/>
          <w:shd w:val="clear" w:color="auto" w:fill="FFFFFF"/>
          <w:lang w:val="uk-UA"/>
        </w:rPr>
        <w:t>конф</w:t>
      </w:r>
      <w:proofErr w:type="spellEnd"/>
      <w:r w:rsidRPr="00E53EE2">
        <w:rPr>
          <w:rFonts w:ascii="Times New Roman" w:hAnsi="Times New Roman"/>
          <w:color w:val="auto"/>
          <w:sz w:val="28"/>
          <w:szCs w:val="28"/>
          <w:shd w:val="clear" w:color="auto" w:fill="FFFFFF"/>
          <w:lang w:val="uk-UA"/>
        </w:rPr>
        <w:t>., Одеса: ОДУВС, 14 квітня 2016 р. (с. 67-69)</w:t>
      </w:r>
    </w:p>
    <w:p w14:paraId="7B7806A6" w14:textId="77777777" w:rsidR="00082D6F" w:rsidRPr="00E53EE2" w:rsidRDefault="00082D6F" w:rsidP="00862CF5">
      <w:pPr>
        <w:pStyle w:val="a7"/>
        <w:numPr>
          <w:ilvl w:val="0"/>
          <w:numId w:val="48"/>
        </w:numPr>
        <w:spacing w:before="0" w:beforeAutospacing="0" w:after="0" w:afterAutospacing="0"/>
        <w:ind w:left="0" w:firstLine="360"/>
        <w:jc w:val="both"/>
        <w:rPr>
          <w:rFonts w:ascii="Times New Roman" w:hAnsi="Times New Roman"/>
          <w:color w:val="auto"/>
          <w:sz w:val="28"/>
          <w:szCs w:val="28"/>
          <w:lang w:val="uk-UA"/>
        </w:rPr>
      </w:pPr>
      <w:r w:rsidRPr="00E53EE2">
        <w:rPr>
          <w:rFonts w:ascii="Times New Roman" w:hAnsi="Times New Roman"/>
          <w:color w:val="auto"/>
          <w:sz w:val="28"/>
          <w:szCs w:val="28"/>
          <w:lang w:val="uk-UA"/>
        </w:rPr>
        <w:t>Журавель В.А. Проблеми теорії та методології криміналістичного прогнозування. Х.: Право, 2009. 304 с</w:t>
      </w:r>
    </w:p>
    <w:p w14:paraId="46A410D4" w14:textId="77777777" w:rsidR="00082D6F" w:rsidRPr="00E53EE2" w:rsidRDefault="00082D6F" w:rsidP="00862CF5">
      <w:pPr>
        <w:widowControl w:val="0"/>
        <w:numPr>
          <w:ilvl w:val="0"/>
          <w:numId w:val="48"/>
        </w:numPr>
        <w:autoSpaceDE w:val="0"/>
        <w:autoSpaceDN w:val="0"/>
        <w:adjustRightInd w:val="0"/>
        <w:ind w:left="0" w:firstLine="360"/>
        <w:jc w:val="both"/>
      </w:pPr>
      <w:r w:rsidRPr="00E53EE2">
        <w:t>Іщенко А.В., Красюк І.П., Матвієнко В.В. Проблеми криміналістичного забезпечення розслідування злочинів: монографія. К.: НАВСУ. 2012. 212 с.</w:t>
      </w:r>
    </w:p>
    <w:p w14:paraId="1F267F0B" w14:textId="77777777" w:rsidR="00082D6F" w:rsidRPr="00E53EE2" w:rsidRDefault="00082D6F" w:rsidP="00862CF5">
      <w:pPr>
        <w:pStyle w:val="a8"/>
        <w:numPr>
          <w:ilvl w:val="0"/>
          <w:numId w:val="48"/>
        </w:numPr>
        <w:ind w:left="0" w:firstLine="360"/>
        <w:rPr>
          <w:b w:val="0"/>
          <w:bCs w:val="0"/>
          <w:sz w:val="28"/>
          <w:szCs w:val="28"/>
        </w:rPr>
      </w:pPr>
      <w:bookmarkStart w:id="26" w:name="_Hlk69934353"/>
      <w:r w:rsidRPr="00E53EE2">
        <w:rPr>
          <w:b w:val="0"/>
          <w:bCs w:val="0"/>
          <w:sz w:val="28"/>
          <w:szCs w:val="28"/>
        </w:rPr>
        <w:t xml:space="preserve">Клименко Н. І. Судова </w:t>
      </w:r>
      <w:proofErr w:type="spellStart"/>
      <w:r w:rsidRPr="00E53EE2">
        <w:rPr>
          <w:b w:val="0"/>
          <w:bCs w:val="0"/>
          <w:sz w:val="28"/>
          <w:szCs w:val="28"/>
        </w:rPr>
        <w:t>експертологія</w:t>
      </w:r>
      <w:proofErr w:type="spellEnd"/>
      <w:r w:rsidRPr="00E53EE2">
        <w:rPr>
          <w:b w:val="0"/>
          <w:bCs w:val="0"/>
          <w:sz w:val="28"/>
          <w:szCs w:val="28"/>
        </w:rPr>
        <w:t xml:space="preserve">: </w:t>
      </w:r>
      <w:proofErr w:type="spellStart"/>
      <w:r w:rsidRPr="00E53EE2">
        <w:rPr>
          <w:b w:val="0"/>
          <w:bCs w:val="0"/>
          <w:sz w:val="28"/>
          <w:szCs w:val="28"/>
        </w:rPr>
        <w:t>навч</w:t>
      </w:r>
      <w:proofErr w:type="spellEnd"/>
      <w:r w:rsidRPr="00E53EE2">
        <w:rPr>
          <w:b w:val="0"/>
          <w:bCs w:val="0"/>
          <w:sz w:val="28"/>
          <w:szCs w:val="28"/>
        </w:rPr>
        <w:t>. посібник. К.: Видавничий Дім «Ін Юре», 2011. 521 с.</w:t>
      </w:r>
    </w:p>
    <w:p w14:paraId="22E47D4C" w14:textId="77777777" w:rsidR="00082D6F" w:rsidRPr="00E53EE2" w:rsidRDefault="00082D6F" w:rsidP="00862CF5">
      <w:pPr>
        <w:widowControl w:val="0"/>
        <w:numPr>
          <w:ilvl w:val="0"/>
          <w:numId w:val="48"/>
        </w:numPr>
        <w:autoSpaceDE w:val="0"/>
        <w:autoSpaceDN w:val="0"/>
        <w:adjustRightInd w:val="0"/>
        <w:ind w:left="0" w:firstLine="360"/>
        <w:jc w:val="both"/>
      </w:pPr>
      <w:r w:rsidRPr="00E53EE2">
        <w:lastRenderedPageBreak/>
        <w:t xml:space="preserve">Коновалова В.Е. </w:t>
      </w:r>
      <w:proofErr w:type="spellStart"/>
      <w:r w:rsidRPr="00E53EE2">
        <w:t>Версия</w:t>
      </w:r>
      <w:proofErr w:type="spellEnd"/>
      <w:r w:rsidRPr="00E53EE2">
        <w:t xml:space="preserve">: </w:t>
      </w:r>
      <w:proofErr w:type="spellStart"/>
      <w:r w:rsidRPr="00E53EE2">
        <w:t>концепция</w:t>
      </w:r>
      <w:proofErr w:type="spellEnd"/>
      <w:r w:rsidRPr="00E53EE2">
        <w:t xml:space="preserve"> и </w:t>
      </w:r>
      <w:proofErr w:type="spellStart"/>
      <w:r w:rsidRPr="00E53EE2">
        <w:t>функции</w:t>
      </w:r>
      <w:proofErr w:type="spellEnd"/>
      <w:r w:rsidRPr="00E53EE2">
        <w:t xml:space="preserve"> в </w:t>
      </w:r>
      <w:proofErr w:type="spellStart"/>
      <w:r w:rsidRPr="00E53EE2">
        <w:t>судопроизводстве</w:t>
      </w:r>
      <w:proofErr w:type="spellEnd"/>
      <w:r w:rsidRPr="00E53EE2">
        <w:t xml:space="preserve">: </w:t>
      </w:r>
      <w:proofErr w:type="spellStart"/>
      <w:r w:rsidRPr="00E53EE2">
        <w:t>монография</w:t>
      </w:r>
      <w:proofErr w:type="spellEnd"/>
      <w:r w:rsidRPr="00E53EE2">
        <w:t xml:space="preserve">. Х.: </w:t>
      </w:r>
      <w:proofErr w:type="spellStart"/>
      <w:r w:rsidRPr="00E53EE2">
        <w:t>Консум</w:t>
      </w:r>
      <w:proofErr w:type="spellEnd"/>
      <w:r w:rsidRPr="00E53EE2">
        <w:t xml:space="preserve">, 2000. 176 с. </w:t>
      </w:r>
    </w:p>
    <w:bookmarkEnd w:id="26"/>
    <w:p w14:paraId="32A79E35" w14:textId="77777777" w:rsidR="00082D6F" w:rsidRPr="00E53EE2" w:rsidRDefault="00082D6F" w:rsidP="00862CF5">
      <w:pPr>
        <w:widowControl w:val="0"/>
        <w:numPr>
          <w:ilvl w:val="0"/>
          <w:numId w:val="48"/>
        </w:numPr>
        <w:autoSpaceDE w:val="0"/>
        <w:autoSpaceDN w:val="0"/>
        <w:adjustRightInd w:val="0"/>
        <w:ind w:left="0" w:firstLine="360"/>
        <w:jc w:val="both"/>
      </w:pPr>
      <w:r w:rsidRPr="00E53EE2">
        <w:t xml:space="preserve">Криміналістика : підручник / </w:t>
      </w:r>
      <w:proofErr w:type="spellStart"/>
      <w:r w:rsidRPr="00E53EE2">
        <w:t>Шепітько</w:t>
      </w:r>
      <w:proofErr w:type="spellEnd"/>
      <w:r w:rsidRPr="00E53EE2">
        <w:t xml:space="preserve"> В.Ю., Коновалова В.О., Журавель В.А. та ін. Київ : Ін Юре, 2016. 636 с.</w:t>
      </w:r>
    </w:p>
    <w:p w14:paraId="636D29AC" w14:textId="77777777" w:rsidR="00082D6F" w:rsidRPr="00E53EE2" w:rsidRDefault="00082D6F" w:rsidP="00862CF5">
      <w:pPr>
        <w:pStyle w:val="af6"/>
        <w:numPr>
          <w:ilvl w:val="0"/>
          <w:numId w:val="48"/>
        </w:numPr>
        <w:ind w:left="0" w:right="0" w:firstLine="360"/>
        <w:rPr>
          <w:sz w:val="28"/>
          <w:szCs w:val="28"/>
        </w:rPr>
      </w:pPr>
      <w:r w:rsidRPr="00E53EE2">
        <w:rPr>
          <w:sz w:val="28"/>
          <w:szCs w:val="28"/>
        </w:rPr>
        <w:t xml:space="preserve">Криміналістична тактика: </w:t>
      </w:r>
      <w:proofErr w:type="spellStart"/>
      <w:r w:rsidRPr="00E53EE2">
        <w:rPr>
          <w:sz w:val="28"/>
          <w:szCs w:val="28"/>
        </w:rPr>
        <w:t>навч</w:t>
      </w:r>
      <w:proofErr w:type="spellEnd"/>
      <w:r w:rsidRPr="00E53EE2">
        <w:rPr>
          <w:sz w:val="28"/>
          <w:szCs w:val="28"/>
        </w:rPr>
        <w:t xml:space="preserve">. </w:t>
      </w:r>
      <w:proofErr w:type="spellStart"/>
      <w:r w:rsidRPr="00E53EE2">
        <w:rPr>
          <w:sz w:val="28"/>
          <w:szCs w:val="28"/>
        </w:rPr>
        <w:t>посіб</w:t>
      </w:r>
      <w:proofErr w:type="spellEnd"/>
      <w:r w:rsidRPr="00E53EE2">
        <w:rPr>
          <w:sz w:val="28"/>
          <w:szCs w:val="28"/>
        </w:rPr>
        <w:t xml:space="preserve">. / за ред. М. А. </w:t>
      </w:r>
      <w:proofErr w:type="spellStart"/>
      <w:r w:rsidRPr="00E53EE2">
        <w:rPr>
          <w:sz w:val="28"/>
          <w:szCs w:val="28"/>
        </w:rPr>
        <w:t>Погорецького</w:t>
      </w:r>
      <w:proofErr w:type="spellEnd"/>
      <w:r w:rsidRPr="00E53EE2">
        <w:rPr>
          <w:sz w:val="28"/>
          <w:szCs w:val="28"/>
        </w:rPr>
        <w:t xml:space="preserve"> та Д. Б. </w:t>
      </w:r>
      <w:proofErr w:type="spellStart"/>
      <w:r w:rsidRPr="00E53EE2">
        <w:rPr>
          <w:sz w:val="28"/>
          <w:szCs w:val="28"/>
        </w:rPr>
        <w:t>Сєргєєвої</w:t>
      </w:r>
      <w:proofErr w:type="spellEnd"/>
      <w:r w:rsidRPr="00E53EE2">
        <w:rPr>
          <w:sz w:val="28"/>
          <w:szCs w:val="28"/>
        </w:rPr>
        <w:t xml:space="preserve">. 2-ге вид., </w:t>
      </w:r>
      <w:proofErr w:type="spellStart"/>
      <w:r w:rsidRPr="00E53EE2">
        <w:rPr>
          <w:sz w:val="28"/>
          <w:szCs w:val="28"/>
        </w:rPr>
        <w:t>переробл</w:t>
      </w:r>
      <w:proofErr w:type="spellEnd"/>
      <w:r w:rsidRPr="00E53EE2">
        <w:rPr>
          <w:sz w:val="28"/>
          <w:szCs w:val="28"/>
        </w:rPr>
        <w:t xml:space="preserve">. та </w:t>
      </w:r>
      <w:proofErr w:type="spellStart"/>
      <w:r w:rsidRPr="00E53EE2">
        <w:rPr>
          <w:sz w:val="28"/>
          <w:szCs w:val="28"/>
        </w:rPr>
        <w:t>доп</w:t>
      </w:r>
      <w:proofErr w:type="spellEnd"/>
      <w:r w:rsidRPr="00E53EE2">
        <w:rPr>
          <w:sz w:val="28"/>
          <w:szCs w:val="28"/>
        </w:rPr>
        <w:t xml:space="preserve">. К.: </w:t>
      </w:r>
      <w:proofErr w:type="spellStart"/>
      <w:r w:rsidRPr="00E53EE2">
        <w:rPr>
          <w:sz w:val="28"/>
          <w:szCs w:val="28"/>
        </w:rPr>
        <w:t>Алерта</w:t>
      </w:r>
      <w:proofErr w:type="spellEnd"/>
      <w:r w:rsidRPr="00E53EE2">
        <w:rPr>
          <w:sz w:val="28"/>
          <w:szCs w:val="28"/>
        </w:rPr>
        <w:t>, 2017. 244 с</w:t>
      </w:r>
    </w:p>
    <w:p w14:paraId="6DE4A431" w14:textId="77777777" w:rsidR="00082D6F" w:rsidRPr="00E53EE2" w:rsidRDefault="00082D6F" w:rsidP="00862CF5">
      <w:pPr>
        <w:pStyle w:val="af6"/>
        <w:numPr>
          <w:ilvl w:val="0"/>
          <w:numId w:val="48"/>
        </w:numPr>
        <w:ind w:left="0" w:right="0" w:firstLine="360"/>
        <w:rPr>
          <w:sz w:val="28"/>
          <w:szCs w:val="28"/>
        </w:rPr>
      </w:pPr>
      <w:r w:rsidRPr="00E53EE2">
        <w:rPr>
          <w:rStyle w:val="a5"/>
          <w:i w:val="0"/>
          <w:sz w:val="28"/>
          <w:szCs w:val="28"/>
        </w:rPr>
        <w:t xml:space="preserve"> Литвинов А</w:t>
      </w:r>
      <w:r w:rsidRPr="00E53EE2">
        <w:rPr>
          <w:i/>
          <w:sz w:val="28"/>
          <w:szCs w:val="28"/>
          <w:shd w:val="clear" w:color="auto" w:fill="FFFFFF"/>
        </w:rPr>
        <w:t>. </w:t>
      </w:r>
      <w:r w:rsidRPr="00E53EE2">
        <w:rPr>
          <w:rStyle w:val="a5"/>
          <w:i w:val="0"/>
          <w:sz w:val="28"/>
          <w:szCs w:val="28"/>
        </w:rPr>
        <w:t>М</w:t>
      </w:r>
      <w:r w:rsidRPr="00E53EE2">
        <w:rPr>
          <w:i/>
          <w:sz w:val="28"/>
          <w:szCs w:val="28"/>
          <w:shd w:val="clear" w:color="auto" w:fill="FFFFFF"/>
        </w:rPr>
        <w:t xml:space="preserve">., </w:t>
      </w:r>
      <w:r w:rsidRPr="00E53EE2">
        <w:rPr>
          <w:rStyle w:val="a5"/>
          <w:i w:val="0"/>
          <w:sz w:val="28"/>
          <w:szCs w:val="28"/>
        </w:rPr>
        <w:t>Степанюк</w:t>
      </w:r>
      <w:r w:rsidRPr="00E53EE2">
        <w:rPr>
          <w:i/>
          <w:sz w:val="28"/>
          <w:szCs w:val="28"/>
          <w:shd w:val="clear" w:color="auto" w:fill="FFFFFF"/>
        </w:rPr>
        <w:t xml:space="preserve"> </w:t>
      </w:r>
      <w:r w:rsidRPr="00E53EE2">
        <w:rPr>
          <w:rStyle w:val="a5"/>
          <w:i w:val="0"/>
          <w:sz w:val="28"/>
          <w:szCs w:val="28"/>
        </w:rPr>
        <w:t>Р</w:t>
      </w:r>
      <w:r w:rsidRPr="00E53EE2">
        <w:rPr>
          <w:i/>
          <w:sz w:val="28"/>
          <w:szCs w:val="28"/>
          <w:shd w:val="clear" w:color="auto" w:fill="FFFFFF"/>
        </w:rPr>
        <w:t>.</w:t>
      </w:r>
      <w:r w:rsidRPr="00E53EE2">
        <w:rPr>
          <w:rStyle w:val="a5"/>
          <w:i w:val="0"/>
          <w:sz w:val="28"/>
          <w:szCs w:val="28"/>
        </w:rPr>
        <w:t>Л</w:t>
      </w:r>
      <w:r w:rsidRPr="00E53EE2">
        <w:rPr>
          <w:i/>
          <w:sz w:val="28"/>
          <w:szCs w:val="28"/>
          <w:shd w:val="clear" w:color="auto" w:fill="FFFFFF"/>
        </w:rPr>
        <w:t>.</w:t>
      </w:r>
      <w:r w:rsidRPr="00E53EE2">
        <w:rPr>
          <w:sz w:val="28"/>
          <w:szCs w:val="28"/>
          <w:shd w:val="clear" w:color="auto" w:fill="FFFFFF"/>
        </w:rPr>
        <w:t xml:space="preserve"> Прогнозування та планування в криміналістиці / під </w:t>
      </w:r>
      <w:proofErr w:type="spellStart"/>
      <w:r w:rsidRPr="00E53EE2">
        <w:rPr>
          <w:sz w:val="28"/>
          <w:szCs w:val="28"/>
          <w:shd w:val="clear" w:color="auto" w:fill="FFFFFF"/>
        </w:rPr>
        <w:t>заг</w:t>
      </w:r>
      <w:proofErr w:type="spellEnd"/>
      <w:r w:rsidRPr="00E53EE2">
        <w:rPr>
          <w:sz w:val="28"/>
          <w:szCs w:val="28"/>
          <w:shd w:val="clear" w:color="auto" w:fill="FFFFFF"/>
        </w:rPr>
        <w:t>. ред. В.І. </w:t>
      </w:r>
      <w:proofErr w:type="spellStart"/>
      <w:r w:rsidRPr="00E53EE2">
        <w:rPr>
          <w:sz w:val="28"/>
          <w:szCs w:val="28"/>
          <w:shd w:val="clear" w:color="auto" w:fill="FFFFFF"/>
        </w:rPr>
        <w:t>Гаєнко</w:t>
      </w:r>
      <w:proofErr w:type="spellEnd"/>
      <w:r w:rsidRPr="00E53EE2">
        <w:rPr>
          <w:sz w:val="28"/>
          <w:szCs w:val="28"/>
          <w:shd w:val="clear" w:color="auto" w:fill="FFFFFF"/>
        </w:rPr>
        <w:t xml:space="preserve">, </w:t>
      </w:r>
      <w:r w:rsidRPr="00E53EE2">
        <w:rPr>
          <w:rStyle w:val="a5"/>
          <w:i w:val="0"/>
          <w:sz w:val="28"/>
          <w:szCs w:val="28"/>
        </w:rPr>
        <w:t>М</w:t>
      </w:r>
      <w:r w:rsidRPr="00E53EE2">
        <w:rPr>
          <w:i/>
          <w:sz w:val="28"/>
          <w:szCs w:val="28"/>
          <w:shd w:val="clear" w:color="auto" w:fill="FFFFFF"/>
        </w:rPr>
        <w:t xml:space="preserve">.: </w:t>
      </w:r>
      <w:proofErr w:type="spellStart"/>
      <w:r w:rsidRPr="00E53EE2">
        <w:rPr>
          <w:i/>
          <w:sz w:val="28"/>
          <w:szCs w:val="28"/>
          <w:shd w:val="clear" w:color="auto" w:fill="FFFFFF"/>
        </w:rPr>
        <w:t>Юркнига</w:t>
      </w:r>
      <w:proofErr w:type="spellEnd"/>
      <w:r w:rsidRPr="00E53EE2">
        <w:rPr>
          <w:i/>
          <w:sz w:val="28"/>
          <w:szCs w:val="28"/>
          <w:shd w:val="clear" w:color="auto" w:fill="FFFFFF"/>
        </w:rPr>
        <w:t xml:space="preserve">, </w:t>
      </w:r>
      <w:r w:rsidRPr="00E53EE2">
        <w:rPr>
          <w:rStyle w:val="a5"/>
          <w:i w:val="0"/>
          <w:sz w:val="28"/>
          <w:szCs w:val="28"/>
        </w:rPr>
        <w:t>2004</w:t>
      </w:r>
      <w:r w:rsidRPr="00E53EE2">
        <w:rPr>
          <w:sz w:val="28"/>
          <w:szCs w:val="28"/>
          <w:shd w:val="clear" w:color="auto" w:fill="FFFFFF"/>
        </w:rPr>
        <w:t>. 160 с.</w:t>
      </w:r>
    </w:p>
    <w:p w14:paraId="777BDD8A" w14:textId="77777777" w:rsidR="00082D6F" w:rsidRPr="00E53EE2" w:rsidRDefault="00082D6F" w:rsidP="00862CF5">
      <w:pPr>
        <w:pStyle w:val="af6"/>
        <w:numPr>
          <w:ilvl w:val="0"/>
          <w:numId w:val="48"/>
        </w:numPr>
        <w:ind w:left="0" w:right="0" w:firstLine="360"/>
        <w:rPr>
          <w:sz w:val="28"/>
          <w:szCs w:val="28"/>
        </w:rPr>
      </w:pPr>
      <w:r w:rsidRPr="00E53EE2">
        <w:rPr>
          <w:sz w:val="28"/>
          <w:szCs w:val="28"/>
          <w:shd w:val="clear" w:color="auto" w:fill="FFFFFF"/>
        </w:rPr>
        <w:t xml:space="preserve"> </w:t>
      </w:r>
      <w:proofErr w:type="spellStart"/>
      <w:r w:rsidRPr="00E53EE2">
        <w:rPr>
          <w:sz w:val="28"/>
          <w:szCs w:val="28"/>
          <w:shd w:val="clear" w:color="auto" w:fill="FFFFFF"/>
        </w:rPr>
        <w:t>Малярова</w:t>
      </w:r>
      <w:proofErr w:type="spellEnd"/>
      <w:r w:rsidRPr="00E53EE2">
        <w:rPr>
          <w:sz w:val="28"/>
          <w:szCs w:val="28"/>
          <w:shd w:val="clear" w:color="auto" w:fill="FFFFFF"/>
        </w:rPr>
        <w:t xml:space="preserve"> В.О., Андрєєв О.О. Тактика обшуку та виїмки: методичні рекомендації. Х.: ХНУВС. 2011. 28 с.</w:t>
      </w:r>
    </w:p>
    <w:p w14:paraId="65EEED25" w14:textId="77777777" w:rsidR="00082D6F" w:rsidRPr="00E53EE2" w:rsidRDefault="00082D6F" w:rsidP="00862CF5">
      <w:pPr>
        <w:pStyle w:val="af6"/>
        <w:numPr>
          <w:ilvl w:val="0"/>
          <w:numId w:val="48"/>
        </w:numPr>
        <w:ind w:left="0" w:right="0" w:firstLine="360"/>
        <w:rPr>
          <w:sz w:val="28"/>
          <w:szCs w:val="28"/>
        </w:rPr>
      </w:pPr>
      <w:r w:rsidRPr="00E53EE2">
        <w:rPr>
          <w:sz w:val="28"/>
          <w:szCs w:val="28"/>
        </w:rPr>
        <w:t xml:space="preserve">Особливості розкриття та розслідування </w:t>
      </w:r>
      <w:proofErr w:type="spellStart"/>
      <w:r w:rsidRPr="00E53EE2">
        <w:rPr>
          <w:sz w:val="28"/>
          <w:szCs w:val="28"/>
        </w:rPr>
        <w:t>кіберзлочинів</w:t>
      </w:r>
      <w:proofErr w:type="spellEnd"/>
      <w:r w:rsidRPr="00E53EE2">
        <w:rPr>
          <w:sz w:val="28"/>
          <w:szCs w:val="28"/>
        </w:rPr>
        <w:t xml:space="preserve">: методичні рекомендації / О.І. </w:t>
      </w:r>
      <w:proofErr w:type="spellStart"/>
      <w:r w:rsidRPr="00E53EE2">
        <w:rPr>
          <w:sz w:val="28"/>
          <w:szCs w:val="28"/>
        </w:rPr>
        <w:t>Зачек</w:t>
      </w:r>
      <w:proofErr w:type="spellEnd"/>
      <w:r w:rsidRPr="00E53EE2">
        <w:rPr>
          <w:sz w:val="28"/>
          <w:szCs w:val="28"/>
        </w:rPr>
        <w:t xml:space="preserve">, О.В. Захарова, В.В. Навроцька, І.А. </w:t>
      </w:r>
      <w:proofErr w:type="spellStart"/>
      <w:r w:rsidRPr="00E53EE2">
        <w:rPr>
          <w:sz w:val="28"/>
          <w:szCs w:val="28"/>
        </w:rPr>
        <w:t>Федчак</w:t>
      </w:r>
      <w:proofErr w:type="spellEnd"/>
      <w:r w:rsidRPr="00E53EE2">
        <w:rPr>
          <w:sz w:val="28"/>
          <w:szCs w:val="28"/>
        </w:rPr>
        <w:t xml:space="preserve">. – Львів: Львів. </w:t>
      </w:r>
      <w:proofErr w:type="spellStart"/>
      <w:r w:rsidRPr="00E53EE2">
        <w:rPr>
          <w:sz w:val="28"/>
          <w:szCs w:val="28"/>
        </w:rPr>
        <w:t>держ</w:t>
      </w:r>
      <w:proofErr w:type="spellEnd"/>
      <w:r w:rsidRPr="00E53EE2">
        <w:rPr>
          <w:sz w:val="28"/>
          <w:szCs w:val="28"/>
        </w:rPr>
        <w:t xml:space="preserve">. ун-т </w:t>
      </w:r>
      <w:proofErr w:type="spellStart"/>
      <w:r w:rsidRPr="00E53EE2">
        <w:rPr>
          <w:sz w:val="28"/>
          <w:szCs w:val="28"/>
        </w:rPr>
        <w:t>внутр</w:t>
      </w:r>
      <w:proofErr w:type="spellEnd"/>
      <w:r w:rsidRPr="00E53EE2">
        <w:rPr>
          <w:sz w:val="28"/>
          <w:szCs w:val="28"/>
        </w:rPr>
        <w:t>. справ, 2013. – 92 с.</w:t>
      </w:r>
    </w:p>
    <w:p w14:paraId="1A0C8194" w14:textId="77777777" w:rsidR="00082D6F" w:rsidRPr="00E53EE2" w:rsidRDefault="00082D6F" w:rsidP="00862CF5">
      <w:pPr>
        <w:pStyle w:val="af6"/>
        <w:numPr>
          <w:ilvl w:val="0"/>
          <w:numId w:val="48"/>
        </w:numPr>
        <w:ind w:left="0" w:right="0" w:firstLine="360"/>
        <w:rPr>
          <w:sz w:val="28"/>
          <w:szCs w:val="28"/>
        </w:rPr>
      </w:pPr>
      <w:proofErr w:type="spellStart"/>
      <w:r w:rsidRPr="00E53EE2">
        <w:rPr>
          <w:rStyle w:val="a5"/>
          <w:i w:val="0"/>
          <w:sz w:val="28"/>
          <w:szCs w:val="28"/>
        </w:rPr>
        <w:t>Перлін</w:t>
      </w:r>
      <w:proofErr w:type="spellEnd"/>
      <w:r w:rsidRPr="00E53EE2">
        <w:rPr>
          <w:rStyle w:val="a5"/>
          <w:i w:val="0"/>
          <w:sz w:val="28"/>
          <w:szCs w:val="28"/>
        </w:rPr>
        <w:t xml:space="preserve"> С. І. Основні етапи розвитку криміналістичної техніки в експертних установах МВС України.</w:t>
      </w:r>
      <w:r w:rsidRPr="00E53EE2">
        <w:rPr>
          <w:rStyle w:val="a5"/>
          <w:sz w:val="28"/>
          <w:szCs w:val="28"/>
        </w:rPr>
        <w:t xml:space="preserve"> </w:t>
      </w:r>
      <w:r w:rsidRPr="00E53EE2">
        <w:rPr>
          <w:rStyle w:val="a5"/>
          <w:iCs/>
          <w:sz w:val="28"/>
          <w:szCs w:val="28"/>
        </w:rPr>
        <w:t>Вісник Харківського національного університету внутрішніх справ</w:t>
      </w:r>
      <w:r w:rsidRPr="00E53EE2">
        <w:rPr>
          <w:rStyle w:val="a5"/>
          <w:sz w:val="28"/>
          <w:szCs w:val="28"/>
        </w:rPr>
        <w:t>. - 2016. - № 3(74). - С. 136–144, 2016)</w:t>
      </w:r>
    </w:p>
    <w:p w14:paraId="6CD3DC23" w14:textId="77777777" w:rsidR="00082D6F" w:rsidRPr="00E53EE2" w:rsidRDefault="00082D6F" w:rsidP="00862CF5">
      <w:pPr>
        <w:pStyle w:val="af6"/>
        <w:numPr>
          <w:ilvl w:val="0"/>
          <w:numId w:val="48"/>
        </w:numPr>
        <w:ind w:left="0" w:right="0" w:firstLine="360"/>
        <w:rPr>
          <w:sz w:val="28"/>
          <w:szCs w:val="28"/>
        </w:rPr>
      </w:pPr>
      <w:r w:rsidRPr="00E53EE2">
        <w:rPr>
          <w:sz w:val="28"/>
          <w:szCs w:val="28"/>
        </w:rPr>
        <w:t xml:space="preserve"> Практикум з методики розслідування окремих видів злочинів : </w:t>
      </w:r>
      <w:proofErr w:type="spellStart"/>
      <w:r w:rsidRPr="00E53EE2">
        <w:rPr>
          <w:sz w:val="28"/>
          <w:szCs w:val="28"/>
        </w:rPr>
        <w:t>навч</w:t>
      </w:r>
      <w:proofErr w:type="spellEnd"/>
      <w:r w:rsidRPr="00E53EE2">
        <w:rPr>
          <w:sz w:val="28"/>
          <w:szCs w:val="28"/>
        </w:rPr>
        <w:t xml:space="preserve">. </w:t>
      </w:r>
      <w:proofErr w:type="spellStart"/>
      <w:r w:rsidRPr="00E53EE2">
        <w:rPr>
          <w:sz w:val="28"/>
          <w:szCs w:val="28"/>
        </w:rPr>
        <w:t>посіб</w:t>
      </w:r>
      <w:proofErr w:type="spellEnd"/>
      <w:r w:rsidRPr="00E53EE2">
        <w:rPr>
          <w:sz w:val="28"/>
          <w:szCs w:val="28"/>
        </w:rPr>
        <w:t xml:space="preserve">. / </w:t>
      </w:r>
      <w:proofErr w:type="spellStart"/>
      <w:r w:rsidRPr="00E53EE2">
        <w:rPr>
          <w:sz w:val="28"/>
          <w:szCs w:val="28"/>
        </w:rPr>
        <w:t>авт</w:t>
      </w:r>
      <w:proofErr w:type="spellEnd"/>
      <w:r w:rsidRPr="00E53EE2">
        <w:rPr>
          <w:sz w:val="28"/>
          <w:szCs w:val="28"/>
        </w:rPr>
        <w:t xml:space="preserve">.-уклад.: Н.М. </w:t>
      </w:r>
      <w:proofErr w:type="spellStart"/>
      <w:r w:rsidRPr="00E53EE2">
        <w:rPr>
          <w:sz w:val="28"/>
          <w:szCs w:val="28"/>
        </w:rPr>
        <w:t>Ахтирська</w:t>
      </w:r>
      <w:proofErr w:type="spellEnd"/>
      <w:r w:rsidRPr="00E53EE2">
        <w:rPr>
          <w:sz w:val="28"/>
          <w:szCs w:val="28"/>
        </w:rPr>
        <w:t xml:space="preserve">, О.В. </w:t>
      </w:r>
      <w:proofErr w:type="spellStart"/>
      <w:r w:rsidRPr="00E53EE2">
        <w:rPr>
          <w:sz w:val="28"/>
          <w:szCs w:val="28"/>
        </w:rPr>
        <w:t>Бишевець</w:t>
      </w:r>
      <w:proofErr w:type="spellEnd"/>
      <w:r w:rsidRPr="00E53EE2">
        <w:rPr>
          <w:sz w:val="28"/>
          <w:szCs w:val="28"/>
        </w:rPr>
        <w:t xml:space="preserve">, Л.Г. Дунаєвська та ін. Київ : Правова єдність: </w:t>
      </w:r>
      <w:proofErr w:type="spellStart"/>
      <w:r w:rsidRPr="00E53EE2">
        <w:rPr>
          <w:sz w:val="28"/>
          <w:szCs w:val="28"/>
        </w:rPr>
        <w:t>Алерта</w:t>
      </w:r>
      <w:proofErr w:type="spellEnd"/>
      <w:r w:rsidRPr="00E53EE2">
        <w:rPr>
          <w:sz w:val="28"/>
          <w:szCs w:val="28"/>
        </w:rPr>
        <w:t>, 2015. 168 с.</w:t>
      </w:r>
    </w:p>
    <w:p w14:paraId="16B10E99" w14:textId="6028D8C3" w:rsidR="00082D6F" w:rsidRPr="00E53EE2" w:rsidRDefault="00082D6F" w:rsidP="00862CF5">
      <w:pPr>
        <w:pStyle w:val="af6"/>
        <w:numPr>
          <w:ilvl w:val="0"/>
          <w:numId w:val="48"/>
        </w:numPr>
        <w:ind w:left="0" w:right="0" w:firstLine="360"/>
        <w:rPr>
          <w:sz w:val="28"/>
          <w:szCs w:val="28"/>
        </w:rPr>
      </w:pPr>
      <w:r w:rsidRPr="00E53EE2">
        <w:rPr>
          <w:sz w:val="28"/>
          <w:szCs w:val="28"/>
        </w:rPr>
        <w:t xml:space="preserve"> </w:t>
      </w:r>
      <w:proofErr w:type="spellStart"/>
      <w:r w:rsidRPr="00E53EE2">
        <w:rPr>
          <w:sz w:val="28"/>
          <w:szCs w:val="28"/>
        </w:rPr>
        <w:t>Пряхін</w:t>
      </w:r>
      <w:proofErr w:type="spellEnd"/>
      <w:r w:rsidRPr="00E53EE2">
        <w:rPr>
          <w:sz w:val="28"/>
          <w:szCs w:val="28"/>
        </w:rPr>
        <w:t xml:space="preserve"> Є.В. Слідча тактика: навчальний посібник. Львів: </w:t>
      </w:r>
      <w:proofErr w:type="spellStart"/>
      <w:r w:rsidRPr="00E53EE2">
        <w:rPr>
          <w:sz w:val="28"/>
          <w:szCs w:val="28"/>
        </w:rPr>
        <w:t>ЛьвДУВС</w:t>
      </w:r>
      <w:proofErr w:type="spellEnd"/>
      <w:r w:rsidRPr="00E53EE2">
        <w:rPr>
          <w:sz w:val="28"/>
          <w:szCs w:val="28"/>
        </w:rPr>
        <w:t xml:space="preserve">, 2016. </w:t>
      </w:r>
      <w:r w:rsidR="00B4448A" w:rsidRPr="00E53EE2">
        <w:rPr>
          <w:sz w:val="28"/>
          <w:szCs w:val="28"/>
        </w:rPr>
        <w:t xml:space="preserve">– </w:t>
      </w:r>
      <w:r w:rsidRPr="00E53EE2">
        <w:rPr>
          <w:sz w:val="28"/>
          <w:szCs w:val="28"/>
        </w:rPr>
        <w:t>116 с.</w:t>
      </w:r>
    </w:p>
    <w:p w14:paraId="7B553175" w14:textId="77777777" w:rsidR="004E25B6" w:rsidRPr="00E53EE2" w:rsidRDefault="00082D6F" w:rsidP="00862CF5">
      <w:pPr>
        <w:widowControl w:val="0"/>
        <w:numPr>
          <w:ilvl w:val="0"/>
          <w:numId w:val="48"/>
        </w:numPr>
        <w:autoSpaceDE w:val="0"/>
        <w:autoSpaceDN w:val="0"/>
        <w:adjustRightInd w:val="0"/>
        <w:ind w:left="0" w:firstLine="360"/>
        <w:jc w:val="both"/>
      </w:pPr>
      <w:proofErr w:type="spellStart"/>
      <w:r w:rsidRPr="00E53EE2">
        <w:t>Щербаковський</w:t>
      </w:r>
      <w:proofErr w:type="spellEnd"/>
      <w:r w:rsidRPr="00E53EE2">
        <w:t xml:space="preserve"> М. Г. Проведення та використання судових експертиз у кримінальному провадженні : монографія. Харків: В</w:t>
      </w:r>
      <w:r w:rsidR="00CD65F9" w:rsidRPr="00E53EE2">
        <w:t xml:space="preserve"> </w:t>
      </w:r>
      <w:proofErr w:type="spellStart"/>
      <w:r w:rsidRPr="00E53EE2">
        <w:t>деле</w:t>
      </w:r>
      <w:proofErr w:type="spellEnd"/>
      <w:r w:rsidRPr="00E53EE2">
        <w:t xml:space="preserve">, 2015. </w:t>
      </w:r>
      <w:r w:rsidR="00B4448A" w:rsidRPr="00E53EE2">
        <w:t xml:space="preserve">– </w:t>
      </w:r>
      <w:r w:rsidRPr="00E53EE2">
        <w:t>560 с.</w:t>
      </w:r>
    </w:p>
    <w:p w14:paraId="4EBC5407" w14:textId="3D29DB3A" w:rsidR="004E25B6" w:rsidRPr="00E53EE2" w:rsidRDefault="004E25B6" w:rsidP="00862CF5">
      <w:pPr>
        <w:widowControl w:val="0"/>
        <w:autoSpaceDE w:val="0"/>
        <w:autoSpaceDN w:val="0"/>
        <w:adjustRightInd w:val="0"/>
        <w:ind w:firstLine="0"/>
        <w:jc w:val="both"/>
      </w:pPr>
    </w:p>
    <w:bookmarkEnd w:id="22"/>
    <w:bookmarkEnd w:id="23"/>
    <w:p w14:paraId="3BFE4396" w14:textId="77777777" w:rsidR="00082D6F" w:rsidRPr="00E53EE2" w:rsidRDefault="00082D6F" w:rsidP="00082D6F">
      <w:pPr>
        <w:tabs>
          <w:tab w:val="num" w:pos="0"/>
        </w:tabs>
        <w:jc w:val="both"/>
      </w:pPr>
    </w:p>
    <w:p w14:paraId="76040B5D" w14:textId="77777777" w:rsidR="004E25B6" w:rsidRPr="00E53EE2" w:rsidRDefault="004E25B6" w:rsidP="00082D6F">
      <w:pPr>
        <w:pStyle w:val="a7"/>
        <w:spacing w:before="0" w:beforeAutospacing="0" w:after="0" w:afterAutospacing="0"/>
        <w:jc w:val="center"/>
        <w:rPr>
          <w:rFonts w:ascii="Times New Roman" w:hAnsi="Times New Roman"/>
          <w:b/>
          <w:bCs/>
          <w:color w:val="auto"/>
          <w:spacing w:val="-6"/>
          <w:sz w:val="28"/>
          <w:szCs w:val="28"/>
          <w:lang w:val="uk-UA"/>
        </w:rPr>
      </w:pPr>
    </w:p>
    <w:p w14:paraId="2473A770" w14:textId="1434F3F0" w:rsidR="00082D6F" w:rsidRPr="00E53EE2" w:rsidRDefault="00082D6F" w:rsidP="00082D6F">
      <w:pPr>
        <w:pStyle w:val="a7"/>
        <w:spacing w:before="0" w:beforeAutospacing="0" w:after="0" w:afterAutospacing="0"/>
        <w:jc w:val="center"/>
        <w:rPr>
          <w:rFonts w:ascii="Times New Roman" w:hAnsi="Times New Roman"/>
          <w:b/>
          <w:bCs/>
          <w:color w:val="auto"/>
          <w:spacing w:val="-6"/>
          <w:sz w:val="28"/>
          <w:szCs w:val="28"/>
          <w:lang w:val="uk-UA"/>
        </w:rPr>
      </w:pPr>
      <w:r w:rsidRPr="00E53EE2">
        <w:rPr>
          <w:rFonts w:ascii="Times New Roman" w:hAnsi="Times New Roman"/>
          <w:b/>
          <w:bCs/>
          <w:color w:val="auto"/>
          <w:spacing w:val="-6"/>
          <w:sz w:val="28"/>
          <w:szCs w:val="28"/>
          <w:lang w:val="uk-UA"/>
        </w:rPr>
        <w:t>Допоміжна</w:t>
      </w:r>
    </w:p>
    <w:p w14:paraId="7141514C" w14:textId="70835BA2" w:rsidR="00082D6F" w:rsidRPr="00E53EE2" w:rsidRDefault="00082D6F" w:rsidP="00082D6F">
      <w:pPr>
        <w:pStyle w:val="af6"/>
        <w:numPr>
          <w:ilvl w:val="0"/>
          <w:numId w:val="22"/>
        </w:numPr>
        <w:shd w:val="clear" w:color="auto" w:fill="FFFFFF"/>
        <w:tabs>
          <w:tab w:val="num" w:pos="0"/>
        </w:tabs>
        <w:ind w:left="0" w:right="0" w:firstLine="340"/>
        <w:rPr>
          <w:spacing w:val="-4"/>
          <w:sz w:val="28"/>
          <w:szCs w:val="28"/>
        </w:rPr>
      </w:pPr>
      <w:proofErr w:type="spellStart"/>
      <w:r w:rsidRPr="00E53EE2">
        <w:rPr>
          <w:spacing w:val="-4"/>
          <w:sz w:val="28"/>
          <w:szCs w:val="28"/>
        </w:rPr>
        <w:t>Бишевець</w:t>
      </w:r>
      <w:proofErr w:type="spellEnd"/>
      <w:r w:rsidRPr="00E53EE2">
        <w:rPr>
          <w:spacing w:val="-4"/>
          <w:sz w:val="28"/>
          <w:szCs w:val="28"/>
        </w:rPr>
        <w:t xml:space="preserve"> О. В. Тактико-психологічне забезпечення проведення окремих слідчих (розшукових) дій: </w:t>
      </w:r>
      <w:proofErr w:type="spellStart"/>
      <w:r w:rsidRPr="00E53EE2">
        <w:rPr>
          <w:spacing w:val="-4"/>
          <w:sz w:val="28"/>
          <w:szCs w:val="28"/>
        </w:rPr>
        <w:t>навч</w:t>
      </w:r>
      <w:proofErr w:type="spellEnd"/>
      <w:r w:rsidRPr="00E53EE2">
        <w:rPr>
          <w:spacing w:val="-4"/>
          <w:sz w:val="28"/>
          <w:szCs w:val="28"/>
        </w:rPr>
        <w:t xml:space="preserve">. посібник / за ред. проф. М. А. </w:t>
      </w:r>
      <w:proofErr w:type="spellStart"/>
      <w:r w:rsidRPr="00E53EE2">
        <w:rPr>
          <w:spacing w:val="-4"/>
          <w:sz w:val="28"/>
          <w:szCs w:val="28"/>
        </w:rPr>
        <w:t>Погорецького</w:t>
      </w:r>
      <w:proofErr w:type="spellEnd"/>
      <w:r w:rsidRPr="00E53EE2">
        <w:rPr>
          <w:spacing w:val="-4"/>
          <w:sz w:val="28"/>
          <w:szCs w:val="28"/>
        </w:rPr>
        <w:t xml:space="preserve">. К.: </w:t>
      </w:r>
      <w:proofErr w:type="spellStart"/>
      <w:r w:rsidRPr="00E53EE2">
        <w:rPr>
          <w:spacing w:val="-4"/>
          <w:sz w:val="28"/>
          <w:szCs w:val="28"/>
        </w:rPr>
        <w:t>Алерта</w:t>
      </w:r>
      <w:proofErr w:type="spellEnd"/>
      <w:r w:rsidRPr="00E53EE2">
        <w:rPr>
          <w:spacing w:val="-4"/>
          <w:sz w:val="28"/>
          <w:szCs w:val="28"/>
        </w:rPr>
        <w:t xml:space="preserve">, 2015. </w:t>
      </w:r>
      <w:r w:rsidR="00B4448A" w:rsidRPr="00E53EE2">
        <w:rPr>
          <w:spacing w:val="-4"/>
          <w:sz w:val="28"/>
          <w:szCs w:val="28"/>
        </w:rPr>
        <w:t xml:space="preserve">– </w:t>
      </w:r>
      <w:r w:rsidRPr="00E53EE2">
        <w:rPr>
          <w:spacing w:val="-4"/>
          <w:sz w:val="28"/>
          <w:szCs w:val="28"/>
        </w:rPr>
        <w:t>140 с.</w:t>
      </w:r>
    </w:p>
    <w:p w14:paraId="71D8B1B7" w14:textId="3ADDA532" w:rsidR="00082D6F" w:rsidRPr="00E53EE2" w:rsidRDefault="00082D6F" w:rsidP="00082D6F">
      <w:pPr>
        <w:numPr>
          <w:ilvl w:val="0"/>
          <w:numId w:val="22"/>
        </w:numPr>
        <w:ind w:left="0" w:firstLine="340"/>
        <w:jc w:val="both"/>
        <w:rPr>
          <w:spacing w:val="-4"/>
        </w:rPr>
      </w:pPr>
      <w:proofErr w:type="spellStart"/>
      <w:r w:rsidRPr="00E53EE2">
        <w:rPr>
          <w:spacing w:val="-4"/>
        </w:rPr>
        <w:t>Бічурін</w:t>
      </w:r>
      <w:proofErr w:type="spellEnd"/>
      <w:r w:rsidRPr="00E53EE2">
        <w:rPr>
          <w:spacing w:val="-4"/>
        </w:rPr>
        <w:t xml:space="preserve"> Р.Х. Типові слідчі ситуації початкового етапу розслідування умисних убивств із </w:t>
      </w:r>
      <w:proofErr w:type="spellStart"/>
      <w:r w:rsidRPr="00E53EE2">
        <w:rPr>
          <w:spacing w:val="-4"/>
        </w:rPr>
        <w:t>хуліганских</w:t>
      </w:r>
      <w:proofErr w:type="spellEnd"/>
      <w:r w:rsidRPr="00E53EE2">
        <w:rPr>
          <w:spacing w:val="-4"/>
        </w:rPr>
        <w:t xml:space="preserve"> мотивів. </w:t>
      </w:r>
      <w:proofErr w:type="spellStart"/>
      <w:r w:rsidRPr="00E53EE2">
        <w:rPr>
          <w:i/>
          <w:iCs/>
          <w:spacing w:val="-4"/>
        </w:rPr>
        <w:t>Jurnalul</w:t>
      </w:r>
      <w:proofErr w:type="spellEnd"/>
      <w:r w:rsidRPr="00E53EE2">
        <w:rPr>
          <w:i/>
          <w:iCs/>
          <w:spacing w:val="-4"/>
        </w:rPr>
        <w:t xml:space="preserve"> </w:t>
      </w:r>
      <w:proofErr w:type="spellStart"/>
      <w:r w:rsidRPr="00E53EE2">
        <w:rPr>
          <w:i/>
          <w:iCs/>
          <w:spacing w:val="-4"/>
        </w:rPr>
        <w:t>juridic</w:t>
      </w:r>
      <w:proofErr w:type="spellEnd"/>
      <w:r w:rsidRPr="00E53EE2">
        <w:rPr>
          <w:i/>
          <w:iCs/>
          <w:spacing w:val="-4"/>
        </w:rPr>
        <w:t xml:space="preserve"> </w:t>
      </w:r>
      <w:proofErr w:type="spellStart"/>
      <w:r w:rsidRPr="00E53EE2">
        <w:rPr>
          <w:i/>
          <w:iCs/>
          <w:spacing w:val="-4"/>
        </w:rPr>
        <w:t>national</w:t>
      </w:r>
      <w:proofErr w:type="spellEnd"/>
      <w:r w:rsidRPr="00E53EE2">
        <w:rPr>
          <w:i/>
          <w:iCs/>
          <w:spacing w:val="-4"/>
        </w:rPr>
        <w:t xml:space="preserve">: </w:t>
      </w:r>
      <w:proofErr w:type="spellStart"/>
      <w:r w:rsidRPr="00E53EE2">
        <w:rPr>
          <w:i/>
          <w:iCs/>
          <w:spacing w:val="-4"/>
        </w:rPr>
        <w:t>teorie</w:t>
      </w:r>
      <w:proofErr w:type="spellEnd"/>
      <w:r w:rsidRPr="00E53EE2">
        <w:rPr>
          <w:i/>
          <w:iCs/>
          <w:spacing w:val="-4"/>
        </w:rPr>
        <w:t xml:space="preserve"> </w:t>
      </w:r>
      <w:proofErr w:type="spellStart"/>
      <w:r w:rsidRPr="00E53EE2">
        <w:rPr>
          <w:i/>
          <w:iCs/>
          <w:spacing w:val="-4"/>
        </w:rPr>
        <w:t>şi</w:t>
      </w:r>
      <w:proofErr w:type="spellEnd"/>
      <w:r w:rsidRPr="00E53EE2">
        <w:rPr>
          <w:i/>
          <w:iCs/>
          <w:spacing w:val="-4"/>
        </w:rPr>
        <w:t xml:space="preserve"> </w:t>
      </w:r>
      <w:proofErr w:type="spellStart"/>
      <w:r w:rsidRPr="00E53EE2">
        <w:rPr>
          <w:i/>
          <w:iCs/>
          <w:spacing w:val="-4"/>
        </w:rPr>
        <w:t>practică</w:t>
      </w:r>
      <w:proofErr w:type="spellEnd"/>
      <w:r w:rsidRPr="00E53EE2">
        <w:rPr>
          <w:i/>
          <w:iCs/>
          <w:spacing w:val="-4"/>
        </w:rPr>
        <w:t xml:space="preserve"> (</w:t>
      </w:r>
      <w:proofErr w:type="spellStart"/>
      <w:r w:rsidRPr="00E53EE2">
        <w:rPr>
          <w:i/>
          <w:iCs/>
          <w:spacing w:val="-4"/>
        </w:rPr>
        <w:t>Национальный</w:t>
      </w:r>
      <w:proofErr w:type="spellEnd"/>
      <w:r w:rsidRPr="00E53EE2">
        <w:rPr>
          <w:i/>
          <w:iCs/>
          <w:spacing w:val="-4"/>
        </w:rPr>
        <w:t xml:space="preserve"> </w:t>
      </w:r>
      <w:proofErr w:type="spellStart"/>
      <w:r w:rsidRPr="00E53EE2">
        <w:rPr>
          <w:i/>
          <w:iCs/>
          <w:spacing w:val="-4"/>
        </w:rPr>
        <w:t>юридический</w:t>
      </w:r>
      <w:proofErr w:type="spellEnd"/>
      <w:r w:rsidRPr="00E53EE2">
        <w:rPr>
          <w:i/>
          <w:iCs/>
          <w:spacing w:val="-4"/>
        </w:rPr>
        <w:t xml:space="preserve"> журнал: </w:t>
      </w:r>
      <w:proofErr w:type="spellStart"/>
      <w:r w:rsidRPr="00E53EE2">
        <w:rPr>
          <w:i/>
          <w:iCs/>
          <w:spacing w:val="-4"/>
        </w:rPr>
        <w:t>теория</w:t>
      </w:r>
      <w:proofErr w:type="spellEnd"/>
      <w:r w:rsidRPr="00E53EE2">
        <w:rPr>
          <w:i/>
          <w:iCs/>
          <w:spacing w:val="-4"/>
        </w:rPr>
        <w:t xml:space="preserve"> и практика).</w:t>
      </w:r>
      <w:r w:rsidRPr="00E53EE2">
        <w:rPr>
          <w:spacing w:val="-4"/>
        </w:rPr>
        <w:t xml:space="preserve"> - 2016. - № 2, ч. 1 (</w:t>
      </w:r>
      <w:proofErr w:type="spellStart"/>
      <w:r w:rsidRPr="00E53EE2">
        <w:rPr>
          <w:spacing w:val="-4"/>
        </w:rPr>
        <w:t>Aprilie</w:t>
      </w:r>
      <w:proofErr w:type="spellEnd"/>
      <w:r w:rsidRPr="00E53EE2">
        <w:rPr>
          <w:spacing w:val="-4"/>
        </w:rPr>
        <w:t xml:space="preserve">). </w:t>
      </w:r>
      <w:r w:rsidR="00B4448A" w:rsidRPr="00E53EE2">
        <w:rPr>
          <w:spacing w:val="-4"/>
        </w:rPr>
        <w:t xml:space="preserve"> – </w:t>
      </w:r>
      <w:r w:rsidRPr="00E53EE2">
        <w:rPr>
          <w:spacing w:val="-4"/>
        </w:rPr>
        <w:t xml:space="preserve"> С. 125-129.</w:t>
      </w:r>
    </w:p>
    <w:p w14:paraId="2126A2E8" w14:textId="77777777" w:rsidR="00082D6F" w:rsidRPr="00E53EE2" w:rsidRDefault="00082D6F" w:rsidP="00082D6F">
      <w:pPr>
        <w:numPr>
          <w:ilvl w:val="0"/>
          <w:numId w:val="22"/>
        </w:numPr>
        <w:ind w:left="0" w:firstLine="340"/>
        <w:jc w:val="both"/>
        <w:rPr>
          <w:spacing w:val="-4"/>
        </w:rPr>
      </w:pPr>
      <w:proofErr w:type="spellStart"/>
      <w:r w:rsidRPr="00E53EE2">
        <w:rPr>
          <w:spacing w:val="-4"/>
        </w:rPr>
        <w:t>Вуйма</w:t>
      </w:r>
      <w:proofErr w:type="spellEnd"/>
      <w:r w:rsidRPr="00E53EE2">
        <w:rPr>
          <w:spacing w:val="-4"/>
        </w:rPr>
        <w:t xml:space="preserve"> А. Г. Правові засади використання спеціальних знань під час розслідування вбивств. Право і безпека. - 2020. - № 1 (76). - С. 107-111.</w:t>
      </w:r>
    </w:p>
    <w:p w14:paraId="624467A2" w14:textId="77777777" w:rsidR="00082D6F" w:rsidRPr="00E53EE2" w:rsidRDefault="00082D6F" w:rsidP="00082D6F">
      <w:pPr>
        <w:pStyle w:val="af6"/>
        <w:numPr>
          <w:ilvl w:val="0"/>
          <w:numId w:val="22"/>
        </w:numPr>
        <w:shd w:val="clear" w:color="auto" w:fill="FFFFFF"/>
        <w:tabs>
          <w:tab w:val="num" w:pos="0"/>
        </w:tabs>
        <w:ind w:left="0" w:right="0" w:firstLine="340"/>
        <w:rPr>
          <w:spacing w:val="-4"/>
          <w:sz w:val="28"/>
          <w:szCs w:val="28"/>
        </w:rPr>
      </w:pPr>
      <w:proofErr w:type="spellStart"/>
      <w:r w:rsidRPr="00E53EE2">
        <w:rPr>
          <w:spacing w:val="-1"/>
          <w:sz w:val="28"/>
          <w:szCs w:val="28"/>
        </w:rPr>
        <w:t>Лук'янчиков</w:t>
      </w:r>
      <w:proofErr w:type="spellEnd"/>
      <w:r w:rsidRPr="00E53EE2">
        <w:rPr>
          <w:spacing w:val="-1"/>
          <w:sz w:val="28"/>
          <w:szCs w:val="28"/>
        </w:rPr>
        <w:t xml:space="preserve"> Є. Д. Методологічні засади інформаційного забезпечення розслі</w:t>
      </w:r>
      <w:r w:rsidRPr="00E53EE2">
        <w:rPr>
          <w:spacing w:val="3"/>
          <w:sz w:val="28"/>
          <w:szCs w:val="28"/>
        </w:rPr>
        <w:t xml:space="preserve">дування злочинів: монографія. К.: </w:t>
      </w:r>
      <w:proofErr w:type="spellStart"/>
      <w:r w:rsidRPr="00E53EE2">
        <w:rPr>
          <w:spacing w:val="3"/>
          <w:sz w:val="28"/>
          <w:szCs w:val="28"/>
        </w:rPr>
        <w:t>Нац</w:t>
      </w:r>
      <w:proofErr w:type="spellEnd"/>
      <w:r w:rsidRPr="00E53EE2">
        <w:rPr>
          <w:spacing w:val="3"/>
          <w:sz w:val="28"/>
          <w:szCs w:val="28"/>
        </w:rPr>
        <w:t xml:space="preserve">. акад. </w:t>
      </w:r>
      <w:proofErr w:type="spellStart"/>
      <w:r w:rsidRPr="00E53EE2">
        <w:rPr>
          <w:spacing w:val="-4"/>
          <w:sz w:val="28"/>
          <w:szCs w:val="28"/>
        </w:rPr>
        <w:t>внутр</w:t>
      </w:r>
      <w:proofErr w:type="spellEnd"/>
      <w:r w:rsidRPr="00E53EE2">
        <w:rPr>
          <w:spacing w:val="-4"/>
          <w:sz w:val="28"/>
          <w:szCs w:val="28"/>
        </w:rPr>
        <w:t>. справ України. 2005. 360 с.</w:t>
      </w:r>
    </w:p>
    <w:p w14:paraId="7548AB62" w14:textId="6AA7594D" w:rsidR="00082D6F" w:rsidRPr="00E53EE2" w:rsidRDefault="00082D6F" w:rsidP="00082D6F">
      <w:pPr>
        <w:widowControl w:val="0"/>
        <w:numPr>
          <w:ilvl w:val="0"/>
          <w:numId w:val="22"/>
        </w:numPr>
        <w:autoSpaceDE w:val="0"/>
        <w:autoSpaceDN w:val="0"/>
        <w:adjustRightInd w:val="0"/>
        <w:ind w:left="0" w:firstLine="340"/>
        <w:jc w:val="both"/>
      </w:pPr>
      <w:proofErr w:type="spellStart"/>
      <w:r w:rsidRPr="00E53EE2">
        <w:t>Пазинич</w:t>
      </w:r>
      <w:proofErr w:type="spellEnd"/>
      <w:r w:rsidRPr="00E53EE2">
        <w:t xml:space="preserve"> Т.А. Основні положення розслідування вбивств, що вчинені з мотивів расової, національної чи релігійної нетерпимості. </w:t>
      </w:r>
      <w:r w:rsidRPr="00E53EE2">
        <w:rPr>
          <w:i/>
          <w:iCs/>
        </w:rPr>
        <w:t>Науковий вісник публічного та приватного права</w:t>
      </w:r>
      <w:r w:rsidRPr="00E53EE2">
        <w:t>. - 2016. - № 4. - С. 140-147</w:t>
      </w:r>
    </w:p>
    <w:p w14:paraId="7FE3C044" w14:textId="77777777" w:rsidR="00082D6F" w:rsidRPr="00E53EE2" w:rsidRDefault="00082D6F" w:rsidP="00082D6F">
      <w:pPr>
        <w:widowControl w:val="0"/>
        <w:numPr>
          <w:ilvl w:val="0"/>
          <w:numId w:val="22"/>
        </w:numPr>
        <w:autoSpaceDE w:val="0"/>
        <w:autoSpaceDN w:val="0"/>
        <w:adjustRightInd w:val="0"/>
        <w:ind w:left="0" w:firstLine="340"/>
        <w:jc w:val="both"/>
      </w:pPr>
      <w:r w:rsidRPr="00E53EE2">
        <w:lastRenderedPageBreak/>
        <w:t xml:space="preserve">Криміналістика : підручник / </w:t>
      </w:r>
      <w:proofErr w:type="spellStart"/>
      <w:r w:rsidRPr="00E53EE2">
        <w:t>Шепітько</w:t>
      </w:r>
      <w:proofErr w:type="spellEnd"/>
      <w:r w:rsidRPr="00E53EE2">
        <w:t xml:space="preserve"> В.Ю., Коновалова В.О., Журавель В.А. та ін. Київ : Ін Юре, 2016. 636 с.</w:t>
      </w:r>
    </w:p>
    <w:p w14:paraId="5F53DFAC" w14:textId="48ECAF03" w:rsidR="00082D6F" w:rsidRPr="00E53EE2" w:rsidRDefault="00082D6F" w:rsidP="00082D6F">
      <w:pPr>
        <w:numPr>
          <w:ilvl w:val="0"/>
          <w:numId w:val="22"/>
        </w:numPr>
        <w:tabs>
          <w:tab w:val="num" w:pos="0"/>
        </w:tabs>
        <w:autoSpaceDN w:val="0"/>
        <w:ind w:left="0" w:firstLine="340"/>
        <w:jc w:val="both"/>
      </w:pPr>
      <w:r w:rsidRPr="00E53EE2">
        <w:t xml:space="preserve">Пиріг І. В. Теоретико-прикладні проблеми експертного забезпечення досудового розслідування : монографія. Дніпропетровськ: </w:t>
      </w:r>
      <w:proofErr w:type="spellStart"/>
      <w:r w:rsidRPr="00E53EE2">
        <w:t>Дніпроп</w:t>
      </w:r>
      <w:proofErr w:type="spellEnd"/>
      <w:r w:rsidRPr="00E53EE2">
        <w:t xml:space="preserve">. </w:t>
      </w:r>
      <w:proofErr w:type="spellStart"/>
      <w:r w:rsidRPr="00E53EE2">
        <w:t>держ</w:t>
      </w:r>
      <w:proofErr w:type="spellEnd"/>
      <w:r w:rsidRPr="00E53EE2">
        <w:t xml:space="preserve">. ун-т </w:t>
      </w:r>
      <w:proofErr w:type="spellStart"/>
      <w:r w:rsidRPr="00E53EE2">
        <w:t>внутр</w:t>
      </w:r>
      <w:proofErr w:type="spellEnd"/>
      <w:r w:rsidRPr="00E53EE2">
        <w:t>. справ; Ліра ЛТД, 2015. 432 с</w:t>
      </w:r>
    </w:p>
    <w:p w14:paraId="2FB8A3C6" w14:textId="77777777" w:rsidR="00082D6F" w:rsidRPr="00E53EE2" w:rsidRDefault="00082D6F" w:rsidP="00082D6F">
      <w:pPr>
        <w:numPr>
          <w:ilvl w:val="0"/>
          <w:numId w:val="22"/>
        </w:numPr>
        <w:tabs>
          <w:tab w:val="num" w:pos="0"/>
        </w:tabs>
        <w:autoSpaceDN w:val="0"/>
        <w:ind w:left="0" w:firstLine="340"/>
        <w:jc w:val="both"/>
      </w:pPr>
      <w:r w:rsidRPr="00E53EE2">
        <w:t>Полянська Г.С. Криміналістична діагностика у розкритті та розслідуванні злочинів : монографія. Кривий Ріг : Кальміус, 2015. 197 с.</w:t>
      </w:r>
    </w:p>
    <w:p w14:paraId="596FB80C" w14:textId="342CB7EA" w:rsidR="00082D6F" w:rsidRPr="00E53EE2" w:rsidRDefault="00082D6F" w:rsidP="00082D6F">
      <w:pPr>
        <w:pStyle w:val="a8"/>
        <w:numPr>
          <w:ilvl w:val="0"/>
          <w:numId w:val="22"/>
        </w:numPr>
        <w:tabs>
          <w:tab w:val="num" w:pos="0"/>
        </w:tabs>
        <w:ind w:left="0" w:firstLine="340"/>
        <w:rPr>
          <w:b w:val="0"/>
          <w:bCs w:val="0"/>
          <w:sz w:val="28"/>
          <w:szCs w:val="28"/>
        </w:rPr>
      </w:pPr>
      <w:r w:rsidRPr="00E53EE2">
        <w:rPr>
          <w:b w:val="0"/>
          <w:bCs w:val="0"/>
          <w:sz w:val="28"/>
          <w:szCs w:val="28"/>
        </w:rPr>
        <w:t xml:space="preserve">Огляд місця події: виявлення та вилучення об’єктів біологічного походження: Методичні рекомендації / Міністерство внутрішніх справ України, Державний науково- дослідний експертно-криміналістичний центр; </w:t>
      </w:r>
      <w:proofErr w:type="spellStart"/>
      <w:r w:rsidRPr="00E53EE2">
        <w:rPr>
          <w:b w:val="0"/>
          <w:bCs w:val="0"/>
          <w:sz w:val="28"/>
          <w:szCs w:val="28"/>
        </w:rPr>
        <w:t>авт</w:t>
      </w:r>
      <w:proofErr w:type="spellEnd"/>
      <w:r w:rsidRPr="00E53EE2">
        <w:rPr>
          <w:b w:val="0"/>
          <w:bCs w:val="0"/>
          <w:sz w:val="28"/>
          <w:szCs w:val="28"/>
        </w:rPr>
        <w:t>.-</w:t>
      </w:r>
      <w:proofErr w:type="spellStart"/>
      <w:r w:rsidRPr="00E53EE2">
        <w:rPr>
          <w:b w:val="0"/>
          <w:bCs w:val="0"/>
          <w:sz w:val="28"/>
          <w:szCs w:val="28"/>
        </w:rPr>
        <w:t>упоряд</w:t>
      </w:r>
      <w:proofErr w:type="spellEnd"/>
      <w:r w:rsidRPr="00E53EE2">
        <w:rPr>
          <w:b w:val="0"/>
          <w:bCs w:val="0"/>
          <w:sz w:val="28"/>
          <w:szCs w:val="28"/>
        </w:rPr>
        <w:t xml:space="preserve">.: С. І. </w:t>
      </w:r>
      <w:proofErr w:type="spellStart"/>
      <w:r w:rsidRPr="00E53EE2">
        <w:rPr>
          <w:b w:val="0"/>
          <w:bCs w:val="0"/>
          <w:sz w:val="28"/>
          <w:szCs w:val="28"/>
        </w:rPr>
        <w:t>Перлін</w:t>
      </w:r>
      <w:proofErr w:type="spellEnd"/>
      <w:r w:rsidRPr="00E53EE2">
        <w:rPr>
          <w:b w:val="0"/>
          <w:bCs w:val="0"/>
          <w:sz w:val="28"/>
          <w:szCs w:val="28"/>
        </w:rPr>
        <w:t xml:space="preserve">, С. О. Шевцов, Н. М. </w:t>
      </w:r>
      <w:proofErr w:type="spellStart"/>
      <w:r w:rsidRPr="00E53EE2">
        <w:rPr>
          <w:b w:val="0"/>
          <w:bCs w:val="0"/>
          <w:sz w:val="28"/>
          <w:szCs w:val="28"/>
        </w:rPr>
        <w:t>Косміна</w:t>
      </w:r>
      <w:proofErr w:type="spellEnd"/>
      <w:r w:rsidRPr="00E53EE2">
        <w:rPr>
          <w:b w:val="0"/>
          <w:bCs w:val="0"/>
          <w:sz w:val="28"/>
          <w:szCs w:val="28"/>
        </w:rPr>
        <w:t xml:space="preserve">, В. В. </w:t>
      </w:r>
      <w:proofErr w:type="spellStart"/>
      <w:r w:rsidRPr="00E53EE2">
        <w:rPr>
          <w:b w:val="0"/>
          <w:bCs w:val="0"/>
          <w:sz w:val="28"/>
          <w:szCs w:val="28"/>
        </w:rPr>
        <w:t>Іонова</w:t>
      </w:r>
      <w:proofErr w:type="spellEnd"/>
      <w:r w:rsidRPr="00E53EE2">
        <w:rPr>
          <w:b w:val="0"/>
          <w:bCs w:val="0"/>
          <w:sz w:val="28"/>
          <w:szCs w:val="28"/>
        </w:rPr>
        <w:t xml:space="preserve">. Х.: Х.: ФО-П </w:t>
      </w:r>
      <w:proofErr w:type="spellStart"/>
      <w:r w:rsidRPr="00E53EE2">
        <w:rPr>
          <w:b w:val="0"/>
          <w:bCs w:val="0"/>
          <w:sz w:val="28"/>
          <w:szCs w:val="28"/>
        </w:rPr>
        <w:t>Чальцев</w:t>
      </w:r>
      <w:proofErr w:type="spellEnd"/>
      <w:r w:rsidRPr="00E53EE2">
        <w:rPr>
          <w:b w:val="0"/>
          <w:bCs w:val="0"/>
          <w:sz w:val="28"/>
          <w:szCs w:val="28"/>
        </w:rPr>
        <w:t xml:space="preserve"> О. В., </w:t>
      </w:r>
      <w:r w:rsidRPr="00E53EE2">
        <w:rPr>
          <w:rFonts w:ascii="Times New Roman" w:hAnsi="Times New Roman"/>
          <w:b w:val="0"/>
          <w:bCs w:val="0"/>
          <w:sz w:val="28"/>
          <w:szCs w:val="28"/>
        </w:rPr>
        <w:t>2010</w:t>
      </w:r>
      <w:r w:rsidRPr="00E53EE2">
        <w:rPr>
          <w:b w:val="0"/>
          <w:bCs w:val="0"/>
          <w:sz w:val="28"/>
          <w:szCs w:val="28"/>
        </w:rPr>
        <w:t>. 100 с.</w:t>
      </w:r>
    </w:p>
    <w:p w14:paraId="2DF48B63" w14:textId="77777777" w:rsidR="00082D6F" w:rsidRPr="00E53EE2" w:rsidRDefault="00082D6F" w:rsidP="00082D6F">
      <w:pPr>
        <w:pStyle w:val="a8"/>
        <w:numPr>
          <w:ilvl w:val="0"/>
          <w:numId w:val="22"/>
        </w:numPr>
        <w:tabs>
          <w:tab w:val="num" w:pos="0"/>
        </w:tabs>
        <w:ind w:left="0" w:firstLine="340"/>
        <w:rPr>
          <w:rStyle w:val="a5"/>
          <w:b w:val="0"/>
          <w:bCs w:val="0"/>
          <w:i w:val="0"/>
          <w:sz w:val="28"/>
          <w:szCs w:val="28"/>
        </w:rPr>
      </w:pPr>
      <w:proofErr w:type="spellStart"/>
      <w:r w:rsidRPr="00E53EE2">
        <w:rPr>
          <w:rStyle w:val="a5"/>
          <w:b w:val="0"/>
          <w:bCs w:val="0"/>
          <w:i w:val="0"/>
          <w:sz w:val="28"/>
          <w:szCs w:val="28"/>
        </w:rPr>
        <w:t>Шеленіна</w:t>
      </w:r>
      <w:proofErr w:type="spellEnd"/>
      <w:r w:rsidRPr="00E53EE2">
        <w:rPr>
          <w:rStyle w:val="a5"/>
          <w:b w:val="0"/>
          <w:bCs w:val="0"/>
          <w:i w:val="0"/>
          <w:sz w:val="28"/>
          <w:szCs w:val="28"/>
        </w:rPr>
        <w:t xml:space="preserve"> К.Г. Щодо методики розслідування вбивств, вчинених засудженими в місцях позбавлення волі</w:t>
      </w:r>
      <w:r w:rsidRPr="00E53EE2">
        <w:rPr>
          <w:rStyle w:val="a5"/>
          <w:b w:val="0"/>
          <w:bCs w:val="0"/>
          <w:iCs/>
          <w:sz w:val="28"/>
          <w:szCs w:val="28"/>
        </w:rPr>
        <w:t>.</w:t>
      </w:r>
      <w:r w:rsidRPr="00E53EE2">
        <w:rPr>
          <w:rStyle w:val="a5"/>
          <w:b w:val="0"/>
          <w:bCs w:val="0"/>
          <w:sz w:val="28"/>
          <w:szCs w:val="28"/>
        </w:rPr>
        <w:t xml:space="preserve"> </w:t>
      </w:r>
      <w:r w:rsidRPr="00E53EE2">
        <w:rPr>
          <w:rStyle w:val="a5"/>
          <w:b w:val="0"/>
          <w:bCs w:val="0"/>
          <w:iCs/>
          <w:sz w:val="28"/>
          <w:szCs w:val="28"/>
        </w:rPr>
        <w:t xml:space="preserve">Правова держава: історія, сучасність та перспективи формування : матеріали </w:t>
      </w:r>
      <w:proofErr w:type="spellStart"/>
      <w:r w:rsidRPr="00E53EE2">
        <w:rPr>
          <w:rStyle w:val="a5"/>
          <w:b w:val="0"/>
          <w:bCs w:val="0"/>
          <w:iCs/>
          <w:sz w:val="28"/>
          <w:szCs w:val="28"/>
        </w:rPr>
        <w:t>Всеукр</w:t>
      </w:r>
      <w:proofErr w:type="spellEnd"/>
      <w:r w:rsidRPr="00E53EE2">
        <w:rPr>
          <w:rStyle w:val="a5"/>
          <w:b w:val="0"/>
          <w:bCs w:val="0"/>
          <w:iCs/>
          <w:sz w:val="28"/>
          <w:szCs w:val="28"/>
        </w:rPr>
        <w:t>. наук.-</w:t>
      </w:r>
      <w:proofErr w:type="spellStart"/>
      <w:r w:rsidRPr="00E53EE2">
        <w:rPr>
          <w:rStyle w:val="a5"/>
          <w:b w:val="0"/>
          <w:bCs w:val="0"/>
          <w:iCs/>
          <w:sz w:val="28"/>
          <w:szCs w:val="28"/>
        </w:rPr>
        <w:t>практ</w:t>
      </w:r>
      <w:proofErr w:type="spellEnd"/>
      <w:r w:rsidRPr="00E53EE2">
        <w:rPr>
          <w:rStyle w:val="a5"/>
          <w:b w:val="0"/>
          <w:bCs w:val="0"/>
          <w:iCs/>
          <w:sz w:val="28"/>
          <w:szCs w:val="28"/>
        </w:rPr>
        <w:t xml:space="preserve">. </w:t>
      </w:r>
      <w:proofErr w:type="spellStart"/>
      <w:r w:rsidRPr="00E53EE2">
        <w:rPr>
          <w:rStyle w:val="a5"/>
          <w:b w:val="0"/>
          <w:bCs w:val="0"/>
          <w:iCs/>
          <w:sz w:val="28"/>
          <w:szCs w:val="28"/>
        </w:rPr>
        <w:t>конф</w:t>
      </w:r>
      <w:proofErr w:type="spellEnd"/>
      <w:r w:rsidRPr="00E53EE2">
        <w:rPr>
          <w:rStyle w:val="a5"/>
          <w:b w:val="0"/>
          <w:bCs w:val="0"/>
          <w:iCs/>
          <w:sz w:val="28"/>
          <w:szCs w:val="28"/>
        </w:rPr>
        <w:t xml:space="preserve">.: у 2-х ч. (м. Дніпро, 22 </w:t>
      </w:r>
      <w:proofErr w:type="spellStart"/>
      <w:r w:rsidRPr="00E53EE2">
        <w:rPr>
          <w:rStyle w:val="a5"/>
          <w:b w:val="0"/>
          <w:bCs w:val="0"/>
          <w:iCs/>
          <w:sz w:val="28"/>
          <w:szCs w:val="28"/>
        </w:rPr>
        <w:t>лют</w:t>
      </w:r>
      <w:proofErr w:type="spellEnd"/>
      <w:r w:rsidRPr="00E53EE2">
        <w:rPr>
          <w:rStyle w:val="a5"/>
          <w:b w:val="0"/>
          <w:bCs w:val="0"/>
          <w:iCs/>
          <w:sz w:val="28"/>
          <w:szCs w:val="28"/>
        </w:rPr>
        <w:t>. 2019 р.)</w:t>
      </w:r>
      <w:r w:rsidRPr="00E53EE2">
        <w:rPr>
          <w:rStyle w:val="a5"/>
          <w:b w:val="0"/>
          <w:bCs w:val="0"/>
          <w:sz w:val="28"/>
          <w:szCs w:val="28"/>
        </w:rPr>
        <w:t>. – Дніпро: видав. Біла К. О., 2019.</w:t>
      </w:r>
    </w:p>
    <w:p w14:paraId="19942571" w14:textId="77777777" w:rsidR="00082D6F" w:rsidRPr="00E53EE2" w:rsidRDefault="00082D6F" w:rsidP="00082D6F">
      <w:pPr>
        <w:pStyle w:val="a8"/>
        <w:numPr>
          <w:ilvl w:val="0"/>
          <w:numId w:val="22"/>
        </w:numPr>
        <w:tabs>
          <w:tab w:val="num" w:pos="0"/>
        </w:tabs>
        <w:ind w:left="0" w:firstLine="340"/>
        <w:rPr>
          <w:b w:val="0"/>
          <w:bCs w:val="0"/>
          <w:sz w:val="28"/>
          <w:szCs w:val="28"/>
        </w:rPr>
      </w:pPr>
      <w:proofErr w:type="spellStart"/>
      <w:r w:rsidRPr="00E53EE2">
        <w:rPr>
          <w:b w:val="0"/>
          <w:bCs w:val="0"/>
          <w:sz w:val="28"/>
          <w:szCs w:val="28"/>
        </w:rPr>
        <w:t>Щербаковский</w:t>
      </w:r>
      <w:proofErr w:type="spellEnd"/>
      <w:r w:rsidRPr="00E53EE2">
        <w:rPr>
          <w:b w:val="0"/>
          <w:bCs w:val="0"/>
          <w:sz w:val="28"/>
          <w:szCs w:val="28"/>
        </w:rPr>
        <w:t xml:space="preserve"> М.Г., Кравченко А. А. </w:t>
      </w:r>
      <w:proofErr w:type="spellStart"/>
      <w:r w:rsidRPr="00E53EE2">
        <w:rPr>
          <w:b w:val="0"/>
          <w:bCs w:val="0"/>
          <w:sz w:val="28"/>
          <w:szCs w:val="28"/>
        </w:rPr>
        <w:t>Применение</w:t>
      </w:r>
      <w:proofErr w:type="spellEnd"/>
      <w:r w:rsidRPr="00E53EE2">
        <w:rPr>
          <w:b w:val="0"/>
          <w:bCs w:val="0"/>
          <w:sz w:val="28"/>
          <w:szCs w:val="28"/>
        </w:rPr>
        <w:t xml:space="preserve"> </w:t>
      </w:r>
      <w:proofErr w:type="spellStart"/>
      <w:r w:rsidRPr="00E53EE2">
        <w:rPr>
          <w:b w:val="0"/>
          <w:bCs w:val="0"/>
          <w:sz w:val="28"/>
          <w:szCs w:val="28"/>
        </w:rPr>
        <w:t>специальных</w:t>
      </w:r>
      <w:proofErr w:type="spellEnd"/>
      <w:r w:rsidRPr="00E53EE2">
        <w:rPr>
          <w:b w:val="0"/>
          <w:bCs w:val="0"/>
          <w:sz w:val="28"/>
          <w:szCs w:val="28"/>
        </w:rPr>
        <w:t xml:space="preserve"> знаний при </w:t>
      </w:r>
      <w:proofErr w:type="spellStart"/>
      <w:r w:rsidRPr="00E53EE2">
        <w:rPr>
          <w:b w:val="0"/>
          <w:bCs w:val="0"/>
          <w:sz w:val="28"/>
          <w:szCs w:val="28"/>
        </w:rPr>
        <w:t>раскрытии</w:t>
      </w:r>
      <w:proofErr w:type="spellEnd"/>
      <w:r w:rsidRPr="00E53EE2">
        <w:rPr>
          <w:b w:val="0"/>
          <w:bCs w:val="0"/>
          <w:sz w:val="28"/>
          <w:szCs w:val="28"/>
        </w:rPr>
        <w:t xml:space="preserve"> и </w:t>
      </w:r>
      <w:proofErr w:type="spellStart"/>
      <w:r w:rsidRPr="00E53EE2">
        <w:rPr>
          <w:b w:val="0"/>
          <w:bCs w:val="0"/>
          <w:sz w:val="28"/>
          <w:szCs w:val="28"/>
        </w:rPr>
        <w:t>расследовании</w:t>
      </w:r>
      <w:proofErr w:type="spellEnd"/>
      <w:r w:rsidRPr="00E53EE2">
        <w:rPr>
          <w:b w:val="0"/>
          <w:bCs w:val="0"/>
          <w:sz w:val="28"/>
          <w:szCs w:val="28"/>
        </w:rPr>
        <w:t xml:space="preserve"> </w:t>
      </w:r>
      <w:proofErr w:type="spellStart"/>
      <w:r w:rsidRPr="00E53EE2">
        <w:rPr>
          <w:b w:val="0"/>
          <w:bCs w:val="0"/>
          <w:sz w:val="28"/>
          <w:szCs w:val="28"/>
        </w:rPr>
        <w:t>преступлений</w:t>
      </w:r>
      <w:proofErr w:type="spellEnd"/>
      <w:r w:rsidRPr="00E53EE2">
        <w:rPr>
          <w:b w:val="0"/>
          <w:bCs w:val="0"/>
          <w:sz w:val="28"/>
          <w:szCs w:val="28"/>
        </w:rPr>
        <w:t xml:space="preserve">. </w:t>
      </w:r>
      <w:proofErr w:type="spellStart"/>
      <w:r w:rsidRPr="00E53EE2">
        <w:rPr>
          <w:b w:val="0"/>
          <w:bCs w:val="0"/>
          <w:sz w:val="28"/>
          <w:szCs w:val="28"/>
        </w:rPr>
        <w:t>Харьков</w:t>
      </w:r>
      <w:proofErr w:type="spellEnd"/>
      <w:r w:rsidRPr="00E53EE2">
        <w:rPr>
          <w:b w:val="0"/>
          <w:bCs w:val="0"/>
          <w:sz w:val="28"/>
          <w:szCs w:val="28"/>
        </w:rPr>
        <w:t xml:space="preserve"> : Ун-т </w:t>
      </w:r>
      <w:proofErr w:type="spellStart"/>
      <w:r w:rsidRPr="00E53EE2">
        <w:rPr>
          <w:b w:val="0"/>
          <w:bCs w:val="0"/>
          <w:sz w:val="28"/>
          <w:szCs w:val="28"/>
        </w:rPr>
        <w:t>внутр</w:t>
      </w:r>
      <w:proofErr w:type="spellEnd"/>
      <w:r w:rsidRPr="00E53EE2">
        <w:rPr>
          <w:b w:val="0"/>
          <w:bCs w:val="0"/>
          <w:sz w:val="28"/>
          <w:szCs w:val="28"/>
        </w:rPr>
        <w:t xml:space="preserve">. </w:t>
      </w:r>
      <w:proofErr w:type="spellStart"/>
      <w:r w:rsidRPr="00E53EE2">
        <w:rPr>
          <w:b w:val="0"/>
          <w:bCs w:val="0"/>
          <w:sz w:val="28"/>
          <w:szCs w:val="28"/>
        </w:rPr>
        <w:t>дел</w:t>
      </w:r>
      <w:proofErr w:type="spellEnd"/>
      <w:r w:rsidRPr="00E53EE2">
        <w:rPr>
          <w:b w:val="0"/>
          <w:bCs w:val="0"/>
          <w:sz w:val="28"/>
          <w:szCs w:val="28"/>
        </w:rPr>
        <w:t>, 1999. 78 с.</w:t>
      </w:r>
    </w:p>
    <w:p w14:paraId="532C928C" w14:textId="3917A910" w:rsidR="00862CF5" w:rsidRPr="00100F4C" w:rsidRDefault="00082D6F" w:rsidP="00862CF5">
      <w:pPr>
        <w:pStyle w:val="a8"/>
        <w:numPr>
          <w:ilvl w:val="0"/>
          <w:numId w:val="22"/>
        </w:numPr>
        <w:tabs>
          <w:tab w:val="num" w:pos="0"/>
        </w:tabs>
        <w:ind w:left="0" w:firstLine="340"/>
        <w:rPr>
          <w:rFonts w:ascii="Calibri" w:hAnsi="Calibri"/>
          <w:b w:val="0"/>
          <w:bCs w:val="0"/>
          <w:sz w:val="28"/>
          <w:szCs w:val="28"/>
        </w:rPr>
      </w:pPr>
      <w:r w:rsidRPr="00E53EE2">
        <w:rPr>
          <w:b w:val="0"/>
          <w:bCs w:val="0"/>
          <w:sz w:val="28"/>
          <w:szCs w:val="28"/>
        </w:rPr>
        <w:t xml:space="preserve">Шаповал К.А. Визначення поняття та структури криміналістичної характеристики вбивств, учинених у зв’язку з домашнім насильством. </w:t>
      </w:r>
      <w:r w:rsidRPr="00E53EE2">
        <w:rPr>
          <w:b w:val="0"/>
          <w:bCs w:val="0"/>
          <w:i/>
          <w:iCs/>
          <w:sz w:val="28"/>
          <w:szCs w:val="28"/>
        </w:rPr>
        <w:t>Право і безпека</w:t>
      </w:r>
      <w:r w:rsidRPr="00E53EE2">
        <w:rPr>
          <w:b w:val="0"/>
          <w:bCs w:val="0"/>
          <w:sz w:val="28"/>
          <w:szCs w:val="28"/>
        </w:rPr>
        <w:t>. - 2020. - № 1 (76). - С. 118-122</w:t>
      </w:r>
      <w:r w:rsidR="00862CF5" w:rsidRPr="00100F4C">
        <w:rPr>
          <w:rFonts w:ascii="Calibri" w:hAnsi="Calibri"/>
          <w:b w:val="0"/>
          <w:bCs w:val="0"/>
          <w:sz w:val="28"/>
          <w:szCs w:val="28"/>
        </w:rPr>
        <w:t>.</w:t>
      </w:r>
    </w:p>
    <w:p w14:paraId="145158A1" w14:textId="77777777" w:rsidR="00862CF5" w:rsidRPr="00092425" w:rsidRDefault="00862CF5" w:rsidP="00862CF5">
      <w:pPr>
        <w:widowControl w:val="0"/>
        <w:numPr>
          <w:ilvl w:val="0"/>
          <w:numId w:val="22"/>
        </w:numPr>
        <w:autoSpaceDE w:val="0"/>
        <w:autoSpaceDN w:val="0"/>
        <w:adjustRightInd w:val="0"/>
        <w:jc w:val="both"/>
      </w:pPr>
      <w:bookmarkStart w:id="27" w:name="_Hlk81229256"/>
      <w:proofErr w:type="spellStart"/>
      <w:r w:rsidRPr="00E53EE2">
        <w:t>O’Haras</w:t>
      </w:r>
      <w:proofErr w:type="spellEnd"/>
      <w:r w:rsidRPr="00E53EE2">
        <w:t xml:space="preserve">. </w:t>
      </w:r>
      <w:proofErr w:type="spellStart"/>
      <w:r w:rsidRPr="00E53EE2">
        <w:t>Fundamental</w:t>
      </w:r>
      <w:proofErr w:type="spellEnd"/>
      <w:r w:rsidRPr="00E53EE2">
        <w:t xml:space="preserve"> </w:t>
      </w:r>
      <w:proofErr w:type="spellStart"/>
      <w:r w:rsidRPr="00E53EE2">
        <w:t>of</w:t>
      </w:r>
      <w:proofErr w:type="spellEnd"/>
      <w:r w:rsidRPr="00E53EE2">
        <w:t xml:space="preserve"> </w:t>
      </w:r>
      <w:proofErr w:type="spellStart"/>
      <w:r w:rsidRPr="00E53EE2">
        <w:t>criminal</w:t>
      </w:r>
      <w:proofErr w:type="spellEnd"/>
      <w:r w:rsidRPr="00E53EE2">
        <w:t xml:space="preserve"> </w:t>
      </w:r>
      <w:proofErr w:type="spellStart"/>
      <w:r w:rsidRPr="00E53EE2">
        <w:t>investigation</w:t>
      </w:r>
      <w:proofErr w:type="spellEnd"/>
      <w:r w:rsidRPr="00E53EE2">
        <w:t xml:space="preserve">. URL: </w:t>
      </w:r>
      <w:hyperlink r:id="rId12" w:history="1">
        <w:r w:rsidRPr="00092425">
          <w:rPr>
            <w:rStyle w:val="a3"/>
            <w:color w:val="auto"/>
            <w:u w:val="none"/>
          </w:rPr>
          <w:t>https://www.amazon.com/Fundamentals-Criminal-Investigation-Charles-OHara/dp/0398073295</w:t>
        </w:r>
      </w:hyperlink>
    </w:p>
    <w:p w14:paraId="0FC1D363" w14:textId="262623EA" w:rsidR="00862CF5" w:rsidRPr="00862CF5" w:rsidRDefault="00862CF5" w:rsidP="00862CF5">
      <w:pPr>
        <w:widowControl w:val="0"/>
        <w:numPr>
          <w:ilvl w:val="0"/>
          <w:numId w:val="22"/>
        </w:numPr>
        <w:autoSpaceDE w:val="0"/>
        <w:autoSpaceDN w:val="0"/>
        <w:adjustRightInd w:val="0"/>
        <w:jc w:val="both"/>
      </w:pPr>
      <w:r w:rsidRPr="00092425">
        <w:t xml:space="preserve"> </w:t>
      </w:r>
      <w:proofErr w:type="spellStart"/>
      <w:r w:rsidRPr="00092425">
        <w:t>Criminal</w:t>
      </w:r>
      <w:proofErr w:type="spellEnd"/>
      <w:r w:rsidRPr="00092425">
        <w:t xml:space="preserve"> </w:t>
      </w:r>
      <w:proofErr w:type="spellStart"/>
      <w:r w:rsidRPr="00092425">
        <w:t>investigation</w:t>
      </w:r>
      <w:proofErr w:type="spellEnd"/>
      <w:r w:rsidRPr="00092425">
        <w:t xml:space="preserve"> </w:t>
      </w:r>
      <w:proofErr w:type="spellStart"/>
      <w:r w:rsidRPr="00092425">
        <w:t>by</w:t>
      </w:r>
      <w:proofErr w:type="spellEnd"/>
      <w:r w:rsidRPr="00092425">
        <w:t xml:space="preserve"> </w:t>
      </w:r>
      <w:proofErr w:type="spellStart"/>
      <w:r w:rsidRPr="00092425">
        <w:t>James</w:t>
      </w:r>
      <w:proofErr w:type="spellEnd"/>
      <w:r w:rsidRPr="00092425">
        <w:t xml:space="preserve"> W. </w:t>
      </w:r>
      <w:proofErr w:type="spellStart"/>
      <w:r w:rsidRPr="00092425">
        <w:t>Osterburg</w:t>
      </w:r>
      <w:proofErr w:type="spellEnd"/>
      <w:r w:rsidRPr="00092425">
        <w:t xml:space="preserve">. URL: </w:t>
      </w:r>
      <w:hyperlink r:id="rId13" w:history="1">
        <w:r w:rsidRPr="00862CF5">
          <w:rPr>
            <w:rStyle w:val="a3"/>
            <w:color w:val="auto"/>
            <w:u w:val="none"/>
          </w:rPr>
          <w:t>https://www.amazon.com/Criminal-Investigation-8th-James</w:t>
        </w:r>
      </w:hyperlink>
      <w:r w:rsidRPr="00862CF5">
        <w:t>ilbert/dp/0135005604</w:t>
      </w:r>
    </w:p>
    <w:p w14:paraId="5668BCC5" w14:textId="77777777" w:rsidR="00862CF5" w:rsidRPr="00862CF5" w:rsidRDefault="00862CF5" w:rsidP="00862CF5">
      <w:pPr>
        <w:widowControl w:val="0"/>
        <w:autoSpaceDE w:val="0"/>
        <w:autoSpaceDN w:val="0"/>
        <w:adjustRightInd w:val="0"/>
        <w:ind w:firstLine="0"/>
        <w:jc w:val="both"/>
      </w:pPr>
      <w:proofErr w:type="spellStart"/>
      <w:r w:rsidRPr="00862CF5">
        <w:t>Journal</w:t>
      </w:r>
      <w:proofErr w:type="spellEnd"/>
      <w:r w:rsidRPr="00862CF5">
        <w:t xml:space="preserve"> </w:t>
      </w:r>
      <w:proofErr w:type="spellStart"/>
      <w:r w:rsidRPr="00862CF5">
        <w:t>of</w:t>
      </w:r>
      <w:proofErr w:type="spellEnd"/>
      <w:r w:rsidRPr="00862CF5">
        <w:t xml:space="preserve"> </w:t>
      </w:r>
      <w:proofErr w:type="spellStart"/>
      <w:r w:rsidRPr="00862CF5">
        <w:t>forensic</w:t>
      </w:r>
      <w:proofErr w:type="spellEnd"/>
      <w:r w:rsidRPr="00862CF5">
        <w:t xml:space="preserve"> </w:t>
      </w:r>
      <w:proofErr w:type="spellStart"/>
      <w:r w:rsidRPr="00862CF5">
        <w:t>science</w:t>
      </w:r>
      <w:proofErr w:type="spellEnd"/>
      <w:r w:rsidRPr="00862CF5">
        <w:t xml:space="preserve"> </w:t>
      </w:r>
      <w:hyperlink r:id="rId14" w:history="1">
        <w:r w:rsidRPr="00862CF5">
          <w:rPr>
            <w:rStyle w:val="a3"/>
            <w:color w:val="auto"/>
            <w:u w:val="none"/>
          </w:rPr>
          <w:t>https://onlinelibrary.wiley.com/journal/15564029</w:t>
        </w:r>
      </w:hyperlink>
    </w:p>
    <w:p w14:paraId="6E16FFFB" w14:textId="435EADC6" w:rsidR="00862CF5" w:rsidRPr="00E53EE2" w:rsidRDefault="00862CF5" w:rsidP="00862CF5">
      <w:pPr>
        <w:widowControl w:val="0"/>
        <w:autoSpaceDE w:val="0"/>
        <w:autoSpaceDN w:val="0"/>
        <w:adjustRightInd w:val="0"/>
        <w:ind w:firstLine="0"/>
        <w:jc w:val="both"/>
      </w:pPr>
      <w:r w:rsidRPr="00862CF5">
        <w:t xml:space="preserve">15. </w:t>
      </w:r>
      <w:proofErr w:type="spellStart"/>
      <w:r w:rsidRPr="00862CF5">
        <w:t>Criminal</w:t>
      </w:r>
      <w:proofErr w:type="spellEnd"/>
      <w:r w:rsidRPr="00862CF5">
        <w:t xml:space="preserve"> </w:t>
      </w:r>
      <w:proofErr w:type="spellStart"/>
      <w:r w:rsidRPr="00862CF5">
        <w:t>investigation</w:t>
      </w:r>
      <w:proofErr w:type="spellEnd"/>
      <w:r w:rsidRPr="00862CF5">
        <w:t xml:space="preserve"> </w:t>
      </w:r>
      <w:proofErr w:type="spellStart"/>
      <w:r w:rsidRPr="00862CF5">
        <w:t>The</w:t>
      </w:r>
      <w:proofErr w:type="spellEnd"/>
      <w:r w:rsidRPr="00862CF5">
        <w:t xml:space="preserve"> </w:t>
      </w:r>
      <w:proofErr w:type="spellStart"/>
      <w:r w:rsidRPr="00862CF5">
        <w:t>Art</w:t>
      </w:r>
      <w:proofErr w:type="spellEnd"/>
      <w:r w:rsidRPr="00862CF5">
        <w:t xml:space="preserve"> </w:t>
      </w:r>
      <w:proofErr w:type="spellStart"/>
      <w:r w:rsidRPr="00862CF5">
        <w:t>and</w:t>
      </w:r>
      <w:proofErr w:type="spellEnd"/>
      <w:r w:rsidRPr="00862CF5">
        <w:t xml:space="preserve"> </w:t>
      </w:r>
      <w:proofErr w:type="spellStart"/>
      <w:r w:rsidRPr="00862CF5">
        <w:t>the</w:t>
      </w:r>
      <w:proofErr w:type="spellEnd"/>
      <w:r w:rsidRPr="00862CF5">
        <w:t xml:space="preserve"> </w:t>
      </w:r>
      <w:proofErr w:type="spellStart"/>
      <w:r w:rsidRPr="00862CF5">
        <w:t>Science</w:t>
      </w:r>
      <w:proofErr w:type="spellEnd"/>
      <w:r w:rsidRPr="00862CF5">
        <w:t xml:space="preserve"> </w:t>
      </w:r>
      <w:proofErr w:type="spellStart"/>
      <w:r w:rsidRPr="00862CF5">
        <w:t>by</w:t>
      </w:r>
      <w:proofErr w:type="spellEnd"/>
      <w:r w:rsidRPr="00862CF5">
        <w:t xml:space="preserve"> M. </w:t>
      </w:r>
      <w:proofErr w:type="spellStart"/>
      <w:r w:rsidRPr="00862CF5">
        <w:t>Chael</w:t>
      </w:r>
      <w:proofErr w:type="spellEnd"/>
      <w:r w:rsidRPr="00862CF5">
        <w:t xml:space="preserve">, D. </w:t>
      </w:r>
      <w:proofErr w:type="spellStart"/>
      <w:r w:rsidRPr="00862CF5">
        <w:t>Lyman</w:t>
      </w:r>
      <w:proofErr w:type="spellEnd"/>
      <w:r w:rsidRPr="00862CF5">
        <w:t>.</w:t>
      </w:r>
      <w:r w:rsidRPr="00E53EE2">
        <w:t xml:space="preserve"> URL: https://www.pearson.com/us/higher-education/program/Lyman-Criminal-Investigation-The-Art-and-the-Science-9th-Edition/PGM2038345.html</w:t>
      </w:r>
    </w:p>
    <w:bookmarkEnd w:id="27"/>
    <w:p w14:paraId="5BBD9D88" w14:textId="77777777" w:rsidR="00862CF5" w:rsidRPr="00862CF5" w:rsidRDefault="00862CF5" w:rsidP="00862CF5">
      <w:pPr>
        <w:rPr>
          <w:lang w:eastAsia="en-US"/>
        </w:rPr>
      </w:pPr>
    </w:p>
    <w:bookmarkEnd w:id="24"/>
    <w:p w14:paraId="6B0BAE48" w14:textId="77777777" w:rsidR="00082D6F" w:rsidRPr="00E53EE2" w:rsidRDefault="00082D6F" w:rsidP="00082D6F">
      <w:pPr>
        <w:pStyle w:val="a7"/>
        <w:spacing w:before="0" w:beforeAutospacing="0" w:after="0" w:afterAutospacing="0"/>
        <w:ind w:firstLine="720"/>
        <w:jc w:val="both"/>
        <w:rPr>
          <w:rFonts w:ascii="Times New Roman" w:hAnsi="Times New Roman"/>
          <w:color w:val="auto"/>
          <w:sz w:val="28"/>
          <w:szCs w:val="28"/>
          <w:lang w:val="uk-UA"/>
        </w:rPr>
      </w:pPr>
    </w:p>
    <w:p w14:paraId="3A29EC47" w14:textId="77777777" w:rsidR="00082D6F" w:rsidRPr="00E53EE2" w:rsidRDefault="00082D6F" w:rsidP="00082D6F">
      <w:pPr>
        <w:shd w:val="clear" w:color="auto" w:fill="FFFFFF"/>
        <w:tabs>
          <w:tab w:val="left" w:pos="365"/>
        </w:tabs>
        <w:jc w:val="center"/>
        <w:rPr>
          <w:b/>
          <w:bCs/>
          <w:spacing w:val="-20"/>
        </w:rPr>
      </w:pPr>
      <w:r w:rsidRPr="00E53EE2">
        <w:rPr>
          <w:b/>
          <w:bCs/>
        </w:rPr>
        <w:t>Інформаційні ресурси з Інтернету</w:t>
      </w:r>
    </w:p>
    <w:p w14:paraId="755A3DD3" w14:textId="77777777" w:rsidR="00082D6F" w:rsidRPr="00E53EE2" w:rsidRDefault="00082D6F" w:rsidP="00082D6F">
      <w:pPr>
        <w:shd w:val="clear" w:color="auto" w:fill="FFFFFF"/>
        <w:tabs>
          <w:tab w:val="left" w:pos="365"/>
        </w:tabs>
        <w:rPr>
          <w:spacing w:val="-20"/>
        </w:rPr>
      </w:pPr>
    </w:p>
    <w:p w14:paraId="2202C649" w14:textId="77777777" w:rsidR="00082D6F" w:rsidRPr="00E53EE2" w:rsidRDefault="00082D6F" w:rsidP="00082D6F">
      <w:pPr>
        <w:widowControl w:val="0"/>
        <w:numPr>
          <w:ilvl w:val="0"/>
          <w:numId w:val="24"/>
        </w:numPr>
        <w:shd w:val="clear" w:color="auto" w:fill="FFFFFF"/>
        <w:tabs>
          <w:tab w:val="left" w:pos="365"/>
        </w:tabs>
        <w:autoSpaceDE w:val="0"/>
        <w:autoSpaceDN w:val="0"/>
        <w:adjustRightInd w:val="0"/>
        <w:ind w:left="0" w:firstLine="0"/>
        <w:jc w:val="both"/>
        <w:rPr>
          <w:spacing w:val="-13"/>
        </w:rPr>
      </w:pPr>
      <w:r w:rsidRPr="00E53EE2">
        <w:rPr>
          <w:spacing w:val="-13"/>
        </w:rPr>
        <w:t xml:space="preserve">Єдиний веб-портал органів виконавчої влади України урядовий портал. </w:t>
      </w:r>
      <w:r w:rsidRPr="00E53EE2">
        <w:t xml:space="preserve">URL: </w:t>
      </w:r>
      <w:hyperlink r:id="rId15" w:history="1">
        <w:r w:rsidRPr="00E53EE2">
          <w:rPr>
            <w:rStyle w:val="a3"/>
            <w:color w:val="auto"/>
            <w:spacing w:val="-13"/>
          </w:rPr>
          <w:t>http://www.kmu.gov.ua</w:t>
        </w:r>
      </w:hyperlink>
    </w:p>
    <w:p w14:paraId="5F7D9118" w14:textId="77777777" w:rsidR="00082D6F" w:rsidRPr="00E53EE2" w:rsidRDefault="00082D6F" w:rsidP="00082D6F">
      <w:pPr>
        <w:widowControl w:val="0"/>
        <w:numPr>
          <w:ilvl w:val="0"/>
          <w:numId w:val="24"/>
        </w:numPr>
        <w:shd w:val="clear" w:color="auto" w:fill="FFFFFF"/>
        <w:tabs>
          <w:tab w:val="left" w:pos="365"/>
        </w:tabs>
        <w:autoSpaceDE w:val="0"/>
        <w:autoSpaceDN w:val="0"/>
        <w:adjustRightInd w:val="0"/>
        <w:ind w:left="0" w:firstLine="0"/>
        <w:jc w:val="both"/>
        <w:rPr>
          <w:spacing w:val="-13"/>
        </w:rPr>
      </w:pPr>
      <w:r w:rsidRPr="00E53EE2">
        <w:t>Єдиний державний реєстр судових рішень, URL: http://www.reyestr.court.gov.ua/</w:t>
      </w:r>
    </w:p>
    <w:p w14:paraId="6F3436DC" w14:textId="77777777" w:rsidR="00082D6F" w:rsidRPr="00E53EE2" w:rsidRDefault="00082D6F" w:rsidP="00082D6F">
      <w:pPr>
        <w:widowControl w:val="0"/>
        <w:numPr>
          <w:ilvl w:val="0"/>
          <w:numId w:val="24"/>
        </w:numPr>
        <w:shd w:val="clear" w:color="auto" w:fill="FFFFFF"/>
        <w:tabs>
          <w:tab w:val="left" w:pos="365"/>
        </w:tabs>
        <w:autoSpaceDE w:val="0"/>
        <w:autoSpaceDN w:val="0"/>
        <w:adjustRightInd w:val="0"/>
        <w:ind w:left="0" w:firstLine="0"/>
        <w:jc w:val="both"/>
        <w:rPr>
          <w:spacing w:val="-13"/>
        </w:rPr>
      </w:pPr>
      <w:r w:rsidRPr="00E53EE2">
        <w:rPr>
          <w:spacing w:val="-13"/>
        </w:rPr>
        <w:t xml:space="preserve">Законодавство України. </w:t>
      </w:r>
      <w:r w:rsidRPr="00E53EE2">
        <w:t xml:space="preserve">URL: </w:t>
      </w:r>
      <w:hyperlink r:id="rId16" w:history="1">
        <w:r w:rsidRPr="00E53EE2">
          <w:rPr>
            <w:rStyle w:val="a3"/>
            <w:color w:val="auto"/>
            <w:spacing w:val="-13"/>
          </w:rPr>
          <w:t>http://zakon2.rada.gov.ua</w:t>
        </w:r>
      </w:hyperlink>
    </w:p>
    <w:p w14:paraId="41297A67" w14:textId="77777777" w:rsidR="00082D6F" w:rsidRPr="00E53EE2" w:rsidRDefault="00082D6F" w:rsidP="00082D6F">
      <w:pPr>
        <w:widowControl w:val="0"/>
        <w:numPr>
          <w:ilvl w:val="0"/>
          <w:numId w:val="24"/>
        </w:numPr>
        <w:shd w:val="clear" w:color="auto" w:fill="FFFFFF"/>
        <w:tabs>
          <w:tab w:val="left" w:pos="365"/>
        </w:tabs>
        <w:autoSpaceDE w:val="0"/>
        <w:autoSpaceDN w:val="0"/>
        <w:adjustRightInd w:val="0"/>
        <w:ind w:left="0" w:firstLine="0"/>
        <w:jc w:val="both"/>
        <w:rPr>
          <w:spacing w:val="-13"/>
        </w:rPr>
      </w:pPr>
      <w:r w:rsidRPr="00E53EE2">
        <w:rPr>
          <w:spacing w:val="-13"/>
        </w:rPr>
        <w:t xml:space="preserve">Офіційне інтернет-представництво Президента України. </w:t>
      </w:r>
      <w:r w:rsidRPr="00E53EE2">
        <w:t>URL:</w:t>
      </w:r>
      <w:hyperlink r:id="rId17" w:history="1">
        <w:r w:rsidRPr="00E53EE2">
          <w:rPr>
            <w:rStyle w:val="a3"/>
            <w:color w:val="auto"/>
            <w:spacing w:val="-13"/>
          </w:rPr>
          <w:t>http://www.president.gov.ua</w:t>
        </w:r>
      </w:hyperlink>
    </w:p>
    <w:p w14:paraId="6F498B38" w14:textId="77777777" w:rsidR="00082D6F" w:rsidRPr="00E53EE2" w:rsidRDefault="00082D6F" w:rsidP="00082D6F">
      <w:pPr>
        <w:widowControl w:val="0"/>
        <w:numPr>
          <w:ilvl w:val="0"/>
          <w:numId w:val="24"/>
        </w:numPr>
        <w:shd w:val="clear" w:color="auto" w:fill="FFFFFF"/>
        <w:tabs>
          <w:tab w:val="left" w:pos="365"/>
        </w:tabs>
        <w:autoSpaceDE w:val="0"/>
        <w:autoSpaceDN w:val="0"/>
        <w:adjustRightInd w:val="0"/>
        <w:ind w:left="0" w:firstLine="0"/>
        <w:jc w:val="both"/>
        <w:rPr>
          <w:rStyle w:val="a3"/>
          <w:color w:val="auto"/>
          <w:spacing w:val="-13"/>
        </w:rPr>
      </w:pPr>
      <w:r w:rsidRPr="00E53EE2">
        <w:rPr>
          <w:spacing w:val="-13"/>
        </w:rPr>
        <w:lastRenderedPageBreak/>
        <w:t xml:space="preserve">Офіційний веб-сайт Верховної Ради України. </w:t>
      </w:r>
      <w:r w:rsidRPr="00E53EE2">
        <w:t xml:space="preserve">URL: </w:t>
      </w:r>
      <w:hyperlink r:id="rId18" w:history="1">
        <w:r w:rsidRPr="00E53EE2">
          <w:rPr>
            <w:rStyle w:val="a3"/>
            <w:color w:val="auto"/>
            <w:spacing w:val="-13"/>
          </w:rPr>
          <w:t>http://portal.rada.gov.ua</w:t>
        </w:r>
      </w:hyperlink>
    </w:p>
    <w:p w14:paraId="736EE052" w14:textId="77777777" w:rsidR="00082D6F" w:rsidRPr="00E53EE2" w:rsidRDefault="00082D6F" w:rsidP="00082D6F">
      <w:pPr>
        <w:widowControl w:val="0"/>
        <w:numPr>
          <w:ilvl w:val="0"/>
          <w:numId w:val="24"/>
        </w:numPr>
        <w:shd w:val="clear" w:color="auto" w:fill="FFFFFF"/>
        <w:tabs>
          <w:tab w:val="left" w:pos="365"/>
        </w:tabs>
        <w:autoSpaceDE w:val="0"/>
        <w:autoSpaceDN w:val="0"/>
        <w:adjustRightInd w:val="0"/>
        <w:ind w:left="0" w:firstLine="0"/>
        <w:jc w:val="both"/>
        <w:rPr>
          <w:spacing w:val="-13"/>
        </w:rPr>
      </w:pPr>
      <w:r w:rsidRPr="00E53EE2">
        <w:rPr>
          <w:spacing w:val="-13"/>
        </w:rPr>
        <w:t xml:space="preserve">Офіційний веб-сайт Державного науково-дослідного експертно-криміналістичного центру України. </w:t>
      </w:r>
      <w:r w:rsidRPr="00E53EE2">
        <w:t xml:space="preserve">URL: </w:t>
      </w:r>
      <w:hyperlink r:id="rId19" w:history="1">
        <w:r w:rsidRPr="00E53EE2">
          <w:rPr>
            <w:rStyle w:val="a3"/>
            <w:color w:val="auto"/>
            <w:spacing w:val="-13"/>
          </w:rPr>
          <w:t>http://dndekc.centrmia.gov.ua</w:t>
        </w:r>
      </w:hyperlink>
    </w:p>
    <w:p w14:paraId="7FA0A917" w14:textId="77777777" w:rsidR="00082D6F" w:rsidRPr="00E53EE2" w:rsidRDefault="00082D6F" w:rsidP="00082D6F">
      <w:pPr>
        <w:widowControl w:val="0"/>
        <w:numPr>
          <w:ilvl w:val="0"/>
          <w:numId w:val="24"/>
        </w:numPr>
        <w:shd w:val="clear" w:color="auto" w:fill="FFFFFF"/>
        <w:tabs>
          <w:tab w:val="left" w:pos="365"/>
        </w:tabs>
        <w:autoSpaceDE w:val="0"/>
        <w:autoSpaceDN w:val="0"/>
        <w:adjustRightInd w:val="0"/>
        <w:ind w:left="0" w:firstLine="0"/>
        <w:jc w:val="both"/>
        <w:rPr>
          <w:rStyle w:val="a3"/>
          <w:color w:val="auto"/>
          <w:spacing w:val="-13"/>
        </w:rPr>
      </w:pPr>
      <w:r w:rsidRPr="00E53EE2">
        <w:rPr>
          <w:spacing w:val="-13"/>
        </w:rPr>
        <w:t xml:space="preserve">Офіційний веб-сайт Міністерства внутрішніх справ України. </w:t>
      </w:r>
      <w:r w:rsidRPr="00E53EE2">
        <w:t xml:space="preserve">URL: </w:t>
      </w:r>
      <w:hyperlink r:id="rId20" w:history="1">
        <w:r w:rsidRPr="00E53EE2">
          <w:rPr>
            <w:rStyle w:val="a3"/>
            <w:color w:val="auto"/>
            <w:spacing w:val="-13"/>
          </w:rPr>
          <w:t>http://mvs.gov.ua</w:t>
        </w:r>
      </w:hyperlink>
    </w:p>
    <w:p w14:paraId="5183C892" w14:textId="0C0DCA33" w:rsidR="00082D6F" w:rsidRPr="00862CF5" w:rsidRDefault="00082D6F" w:rsidP="00082D6F">
      <w:pPr>
        <w:widowControl w:val="0"/>
        <w:numPr>
          <w:ilvl w:val="0"/>
          <w:numId w:val="24"/>
        </w:numPr>
        <w:shd w:val="clear" w:color="auto" w:fill="FFFFFF"/>
        <w:tabs>
          <w:tab w:val="left" w:pos="365"/>
        </w:tabs>
        <w:autoSpaceDE w:val="0"/>
        <w:autoSpaceDN w:val="0"/>
        <w:adjustRightInd w:val="0"/>
        <w:ind w:left="0" w:firstLine="0"/>
        <w:jc w:val="both"/>
        <w:rPr>
          <w:rStyle w:val="a3"/>
          <w:color w:val="auto"/>
          <w:u w:val="none"/>
        </w:rPr>
      </w:pPr>
      <w:r w:rsidRPr="00E53EE2">
        <w:rPr>
          <w:spacing w:val="-13"/>
        </w:rPr>
        <w:t xml:space="preserve">Офіційний веб-сайт Національної поліції України </w:t>
      </w:r>
      <w:r w:rsidRPr="00E53EE2">
        <w:t>URL:</w:t>
      </w:r>
      <w:r w:rsidRPr="00E53EE2">
        <w:rPr>
          <w:rStyle w:val="HTML"/>
        </w:rPr>
        <w:t xml:space="preserve"> </w:t>
      </w:r>
      <w:hyperlink r:id="rId21" w:history="1">
        <w:r w:rsidRPr="00E53EE2">
          <w:rPr>
            <w:rStyle w:val="a3"/>
            <w:color w:val="auto"/>
          </w:rPr>
          <w:t>www.npu.gov.ua/</w:t>
        </w:r>
      </w:hyperlink>
      <w:bookmarkEnd w:id="25"/>
    </w:p>
    <w:p w14:paraId="3D322D2F" w14:textId="77777777" w:rsidR="00862CF5" w:rsidRPr="004623FB" w:rsidRDefault="00862CF5" w:rsidP="00862CF5">
      <w:pPr>
        <w:widowControl w:val="0"/>
        <w:numPr>
          <w:ilvl w:val="0"/>
          <w:numId w:val="24"/>
        </w:numPr>
        <w:autoSpaceDE w:val="0"/>
        <w:autoSpaceDN w:val="0"/>
        <w:adjustRightInd w:val="0"/>
        <w:jc w:val="both"/>
      </w:pPr>
      <w:r w:rsidRPr="004623FB">
        <w:t xml:space="preserve">Кримінальний кодекс України: </w:t>
      </w:r>
      <w:bookmarkStart w:id="28" w:name="_Hlk77802745"/>
      <w:r w:rsidRPr="004623FB">
        <w:rPr>
          <w:shd w:val="clear" w:color="auto" w:fill="FFFFFF"/>
        </w:rPr>
        <w:t xml:space="preserve">Закон України </w:t>
      </w:r>
      <w:bookmarkEnd w:id="28"/>
      <w:r w:rsidRPr="004623FB">
        <w:rPr>
          <w:shd w:val="clear" w:color="auto" w:fill="FFFFFF"/>
        </w:rPr>
        <w:t>від</w:t>
      </w:r>
      <w:r w:rsidRPr="004623FB">
        <w:rPr>
          <w:rStyle w:val="apple-converted-space"/>
          <w:shd w:val="clear" w:color="auto" w:fill="FFFFFF"/>
        </w:rPr>
        <w:t> </w:t>
      </w:r>
      <w:r w:rsidRPr="004623FB">
        <w:rPr>
          <w:bdr w:val="none" w:sz="0" w:space="0" w:color="auto" w:frame="1"/>
          <w:shd w:val="clear" w:color="auto" w:fill="FFFFFF"/>
        </w:rPr>
        <w:t>05.04.2001</w:t>
      </w:r>
      <w:r w:rsidRPr="004623FB">
        <w:rPr>
          <w:rStyle w:val="apple-converted-space"/>
          <w:shd w:val="clear" w:color="auto" w:fill="FFFFFF"/>
        </w:rPr>
        <w:t> </w:t>
      </w:r>
      <w:r w:rsidRPr="004623FB">
        <w:rPr>
          <w:shd w:val="clear" w:color="auto" w:fill="FFFFFF"/>
        </w:rPr>
        <w:t>№</w:t>
      </w:r>
      <w:r w:rsidRPr="004623FB">
        <w:rPr>
          <w:rStyle w:val="apple-converted-space"/>
          <w:shd w:val="clear" w:color="auto" w:fill="FFFFFF"/>
        </w:rPr>
        <w:t> </w:t>
      </w:r>
      <w:r w:rsidRPr="004623FB">
        <w:rPr>
          <w:bdr w:val="none" w:sz="0" w:space="0" w:color="auto" w:frame="1"/>
          <w:shd w:val="clear" w:color="auto" w:fill="FFFFFF"/>
        </w:rPr>
        <w:t>2341-III</w:t>
      </w:r>
      <w:r w:rsidRPr="004623FB">
        <w:t xml:space="preserve"> </w:t>
      </w:r>
      <w:r w:rsidRPr="004623FB">
        <w:rPr>
          <w:shd w:val="clear" w:color="auto" w:fill="FFFFFF"/>
        </w:rPr>
        <w:t>URL:</w:t>
      </w:r>
      <w:r w:rsidRPr="004623FB">
        <w:t xml:space="preserve"> http://</w:t>
      </w:r>
      <w:r w:rsidRPr="004623FB">
        <w:rPr>
          <w:shd w:val="clear" w:color="auto" w:fill="FFFFFF"/>
        </w:rPr>
        <w:t xml:space="preserve"> </w:t>
      </w:r>
      <w:r w:rsidRPr="004623FB">
        <w:t>zakon.rada.gov.ua/</w:t>
      </w:r>
      <w:proofErr w:type="spellStart"/>
      <w:r w:rsidRPr="004623FB">
        <w:t>go</w:t>
      </w:r>
      <w:proofErr w:type="spellEnd"/>
      <w:r w:rsidRPr="004623FB">
        <w:t>/2341-14.</w:t>
      </w:r>
    </w:p>
    <w:p w14:paraId="48FC3406" w14:textId="77777777" w:rsidR="00862CF5" w:rsidRPr="004623FB" w:rsidRDefault="00862CF5" w:rsidP="00862CF5">
      <w:pPr>
        <w:pStyle w:val="a7"/>
        <w:numPr>
          <w:ilvl w:val="0"/>
          <w:numId w:val="24"/>
        </w:numPr>
        <w:spacing w:before="0" w:beforeAutospacing="0" w:after="0" w:afterAutospacing="0"/>
        <w:jc w:val="both"/>
        <w:rPr>
          <w:rFonts w:ascii="Times New Roman" w:hAnsi="Times New Roman"/>
          <w:color w:val="auto"/>
          <w:sz w:val="28"/>
          <w:szCs w:val="28"/>
          <w:lang w:val="uk-UA"/>
        </w:rPr>
      </w:pPr>
      <w:r w:rsidRPr="004623FB">
        <w:rPr>
          <w:rFonts w:ascii="Times New Roman" w:hAnsi="Times New Roman"/>
          <w:noProof/>
          <w:color w:val="auto"/>
          <w:sz w:val="28"/>
          <w:szCs w:val="28"/>
          <w:lang w:val="uk-UA"/>
        </w:rPr>
        <w:t>Кримінальний процесуальний кодекс: Закон України від 13.04.2012 № 4651-VI . URL: http://zakon3.rada.gov.ua/laws/show/4651-17</w:t>
      </w:r>
      <w:r w:rsidRPr="004623FB">
        <w:rPr>
          <w:rFonts w:ascii="Times New Roman" w:hAnsi="Times New Roman"/>
          <w:color w:val="auto"/>
          <w:sz w:val="28"/>
          <w:szCs w:val="28"/>
          <w:lang w:val="uk-UA"/>
        </w:rPr>
        <w:t>.</w:t>
      </w:r>
      <w:r w:rsidRPr="004623FB">
        <w:rPr>
          <w:rFonts w:ascii="Times New Roman" w:hAnsi="Times New Roman"/>
          <w:color w:val="auto"/>
          <w:sz w:val="28"/>
          <w:szCs w:val="28"/>
          <w:shd w:val="clear" w:color="auto" w:fill="FFFFFF"/>
          <w:lang w:val="uk-UA"/>
        </w:rPr>
        <w:t xml:space="preserve"> </w:t>
      </w:r>
    </w:p>
    <w:p w14:paraId="0E649CC1" w14:textId="77777777" w:rsidR="00862CF5" w:rsidRPr="004623FB" w:rsidRDefault="00862CF5" w:rsidP="00862CF5">
      <w:pPr>
        <w:pStyle w:val="a7"/>
        <w:numPr>
          <w:ilvl w:val="0"/>
          <w:numId w:val="24"/>
        </w:numPr>
        <w:spacing w:before="0" w:beforeAutospacing="0" w:after="0" w:afterAutospacing="0"/>
        <w:jc w:val="both"/>
        <w:rPr>
          <w:rFonts w:ascii="Times New Roman" w:hAnsi="Times New Roman"/>
          <w:color w:val="auto"/>
          <w:sz w:val="28"/>
          <w:szCs w:val="28"/>
          <w:lang w:val="uk-UA"/>
        </w:rPr>
      </w:pPr>
      <w:r w:rsidRPr="004623FB">
        <w:rPr>
          <w:rFonts w:ascii="Times New Roman" w:hAnsi="Times New Roman"/>
          <w:color w:val="auto"/>
          <w:sz w:val="28"/>
          <w:szCs w:val="28"/>
          <w:shd w:val="clear" w:color="auto" w:fill="FFFFFF"/>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Міністерства внутрішніх справ України від </w:t>
      </w:r>
      <w:r w:rsidRPr="004623FB">
        <w:rPr>
          <w:rFonts w:ascii="Times New Roman" w:hAnsi="Times New Roman"/>
          <w:color w:val="auto"/>
          <w:sz w:val="28"/>
          <w:szCs w:val="28"/>
          <w:bdr w:val="none" w:sz="0" w:space="0" w:color="auto" w:frame="1"/>
          <w:shd w:val="clear" w:color="auto" w:fill="FFFFFF"/>
          <w:lang w:val="uk-UA"/>
        </w:rPr>
        <w:t>07.07.2017</w:t>
      </w:r>
      <w:r w:rsidRPr="004623FB">
        <w:rPr>
          <w:rFonts w:ascii="Times New Roman" w:hAnsi="Times New Roman"/>
          <w:color w:val="auto"/>
          <w:sz w:val="28"/>
          <w:szCs w:val="28"/>
          <w:shd w:val="clear" w:color="auto" w:fill="FFFFFF"/>
          <w:lang w:val="uk-UA"/>
        </w:rPr>
        <w:t> № </w:t>
      </w:r>
      <w:r w:rsidRPr="004623FB">
        <w:rPr>
          <w:rFonts w:ascii="Times New Roman" w:hAnsi="Times New Roman"/>
          <w:color w:val="auto"/>
          <w:sz w:val="28"/>
          <w:szCs w:val="28"/>
          <w:bdr w:val="none" w:sz="0" w:space="0" w:color="auto" w:frame="1"/>
          <w:shd w:val="clear" w:color="auto" w:fill="FFFFFF"/>
          <w:lang w:val="uk-UA"/>
        </w:rPr>
        <w:t>575</w:t>
      </w:r>
      <w:r w:rsidRPr="004623FB">
        <w:rPr>
          <w:rFonts w:ascii="Times New Roman" w:hAnsi="Times New Roman"/>
          <w:color w:val="auto"/>
          <w:sz w:val="28"/>
          <w:szCs w:val="28"/>
          <w:shd w:val="clear" w:color="auto" w:fill="FFFFFF"/>
          <w:lang w:val="uk-UA"/>
        </w:rPr>
        <w:t xml:space="preserve">, зареєстрований </w:t>
      </w:r>
      <w:r w:rsidRPr="004623FB">
        <w:rPr>
          <w:rStyle w:val="rvts9"/>
          <w:rFonts w:ascii="Times New Roman" w:hAnsi="Times New Roman"/>
          <w:color w:val="auto"/>
          <w:sz w:val="28"/>
          <w:szCs w:val="28"/>
          <w:bdr w:val="none" w:sz="0" w:space="0" w:color="auto" w:frame="1"/>
          <w:lang w:val="uk-UA"/>
        </w:rPr>
        <w:t>в Міністерстві</w:t>
      </w:r>
      <w:r w:rsidRPr="004623FB">
        <w:rPr>
          <w:rFonts w:ascii="Times New Roman" w:hAnsi="Times New Roman"/>
          <w:color w:val="auto"/>
          <w:sz w:val="28"/>
          <w:szCs w:val="28"/>
          <w:shd w:val="clear" w:color="auto" w:fill="FFFFFF"/>
          <w:lang w:val="uk-UA"/>
        </w:rPr>
        <w:t xml:space="preserve"> </w:t>
      </w:r>
      <w:r w:rsidRPr="004623FB">
        <w:rPr>
          <w:rStyle w:val="rvts9"/>
          <w:rFonts w:ascii="Times New Roman" w:hAnsi="Times New Roman"/>
          <w:color w:val="auto"/>
          <w:sz w:val="28"/>
          <w:szCs w:val="28"/>
          <w:bdr w:val="none" w:sz="0" w:space="0" w:color="auto" w:frame="1"/>
          <w:lang w:val="uk-UA"/>
        </w:rPr>
        <w:t>юстиції України</w:t>
      </w:r>
      <w:r w:rsidRPr="004623FB">
        <w:rPr>
          <w:rFonts w:ascii="Times New Roman" w:hAnsi="Times New Roman"/>
          <w:color w:val="auto"/>
          <w:sz w:val="28"/>
          <w:szCs w:val="28"/>
          <w:shd w:val="clear" w:color="auto" w:fill="FFFFFF"/>
          <w:lang w:val="uk-UA"/>
        </w:rPr>
        <w:t xml:space="preserve"> </w:t>
      </w:r>
      <w:r w:rsidRPr="004623FB">
        <w:rPr>
          <w:rStyle w:val="rvts9"/>
          <w:rFonts w:ascii="Times New Roman" w:hAnsi="Times New Roman"/>
          <w:color w:val="auto"/>
          <w:sz w:val="28"/>
          <w:szCs w:val="28"/>
          <w:bdr w:val="none" w:sz="0" w:space="0" w:color="auto" w:frame="1"/>
          <w:lang w:val="uk-UA"/>
        </w:rPr>
        <w:t>31.07.2017 р.</w:t>
      </w:r>
      <w:r w:rsidRPr="004623FB">
        <w:rPr>
          <w:rFonts w:ascii="Times New Roman" w:hAnsi="Times New Roman"/>
          <w:color w:val="auto"/>
          <w:sz w:val="28"/>
          <w:szCs w:val="28"/>
          <w:shd w:val="clear" w:color="auto" w:fill="FFFFFF"/>
          <w:lang w:val="uk-UA"/>
        </w:rPr>
        <w:t xml:space="preserve"> </w:t>
      </w:r>
      <w:r w:rsidRPr="004623FB">
        <w:rPr>
          <w:rStyle w:val="rvts9"/>
          <w:rFonts w:ascii="Times New Roman" w:hAnsi="Times New Roman"/>
          <w:color w:val="auto"/>
          <w:sz w:val="28"/>
          <w:szCs w:val="28"/>
          <w:bdr w:val="none" w:sz="0" w:space="0" w:color="auto" w:frame="1"/>
          <w:lang w:val="uk-UA"/>
        </w:rPr>
        <w:t>за № 937/30805.</w:t>
      </w:r>
      <w:r w:rsidRPr="004623FB">
        <w:rPr>
          <w:rFonts w:ascii="Times New Roman" w:hAnsi="Times New Roman"/>
          <w:color w:val="auto"/>
          <w:sz w:val="28"/>
          <w:szCs w:val="28"/>
          <w:bdr w:val="none" w:sz="0" w:space="0" w:color="auto" w:frame="1"/>
          <w:lang w:val="uk-UA"/>
        </w:rPr>
        <w:t xml:space="preserve"> URL</w:t>
      </w:r>
      <w:r w:rsidRPr="004623FB">
        <w:rPr>
          <w:rStyle w:val="rvts9"/>
          <w:rFonts w:ascii="Times New Roman" w:hAnsi="Times New Roman"/>
          <w:color w:val="auto"/>
          <w:sz w:val="28"/>
          <w:szCs w:val="28"/>
          <w:bdr w:val="none" w:sz="0" w:space="0" w:color="auto" w:frame="1"/>
          <w:lang w:val="uk-UA"/>
        </w:rPr>
        <w:t xml:space="preserve">: </w:t>
      </w:r>
      <w:hyperlink r:id="rId22" w:history="1">
        <w:r w:rsidRPr="004623FB">
          <w:rPr>
            <w:rStyle w:val="a3"/>
            <w:color w:val="auto"/>
            <w:sz w:val="28"/>
            <w:szCs w:val="28"/>
            <w:u w:val="none"/>
            <w:bdr w:val="none" w:sz="0" w:space="0" w:color="auto" w:frame="1"/>
            <w:lang w:val="uk-UA"/>
          </w:rPr>
          <w:t>http://zakon4.rada.gov.ua/laws/show/z0937-17</w:t>
        </w:r>
      </w:hyperlink>
      <w:r w:rsidRPr="004623FB">
        <w:rPr>
          <w:rFonts w:ascii="Times New Roman" w:hAnsi="Times New Roman"/>
          <w:color w:val="auto"/>
          <w:sz w:val="28"/>
          <w:szCs w:val="28"/>
          <w:shd w:val="clear" w:color="auto" w:fill="FFFFFF"/>
          <w:lang w:val="uk-UA"/>
        </w:rPr>
        <w:t>.</w:t>
      </w:r>
    </w:p>
    <w:p w14:paraId="44DE5208" w14:textId="77777777" w:rsidR="00862CF5" w:rsidRPr="004623FB" w:rsidRDefault="00862CF5" w:rsidP="00862CF5">
      <w:pPr>
        <w:pStyle w:val="a8"/>
        <w:numPr>
          <w:ilvl w:val="0"/>
          <w:numId w:val="24"/>
        </w:numPr>
        <w:rPr>
          <w:rFonts w:ascii="Times New Roman" w:hAnsi="Times New Roman"/>
          <w:b w:val="0"/>
          <w:bCs w:val="0"/>
          <w:sz w:val="28"/>
          <w:szCs w:val="28"/>
        </w:rPr>
      </w:pPr>
      <w:r w:rsidRPr="004623FB">
        <w:rPr>
          <w:rFonts w:ascii="Times New Roman" w:hAnsi="Times New Roman"/>
          <w:b w:val="0"/>
          <w:bCs w:val="0"/>
          <w:sz w:val="28"/>
          <w:szCs w:val="28"/>
        </w:rPr>
        <w:t xml:space="preserve">Про затвердження Інструкції з організації проведення та оформлення експертних проваджень у підрозділах Експертної служби Міністерства внутрішніх справ України: Наказ Міністерства внутрішніх справ України 17.07.2017  № 591, </w:t>
      </w:r>
      <w:r w:rsidRPr="004623FB">
        <w:rPr>
          <w:rStyle w:val="rvts9"/>
          <w:rFonts w:ascii="Times New Roman" w:hAnsi="Times New Roman"/>
          <w:b w:val="0"/>
          <w:bCs w:val="0"/>
          <w:sz w:val="28"/>
          <w:szCs w:val="28"/>
          <w:bdr w:val="none" w:sz="0" w:space="0" w:color="auto" w:frame="1"/>
          <w:shd w:val="clear" w:color="auto" w:fill="FFFFFF"/>
        </w:rPr>
        <w:t>зареєстрований в Міністерстві юстиції України 18.08. 2017 р. за № 1024/30892</w:t>
      </w:r>
      <w:r w:rsidRPr="004623FB">
        <w:rPr>
          <w:rFonts w:ascii="Times New Roman" w:hAnsi="Times New Roman"/>
          <w:b w:val="0"/>
          <w:bCs w:val="0"/>
          <w:sz w:val="28"/>
          <w:szCs w:val="28"/>
        </w:rPr>
        <w:t xml:space="preserve">. URL: </w:t>
      </w:r>
      <w:hyperlink r:id="rId23" w:history="1">
        <w:r w:rsidRPr="004623FB">
          <w:rPr>
            <w:rStyle w:val="a3"/>
            <w:b w:val="0"/>
            <w:bCs w:val="0"/>
            <w:color w:val="auto"/>
            <w:sz w:val="28"/>
            <w:szCs w:val="28"/>
            <w:u w:val="none"/>
          </w:rPr>
          <w:t>http://zakon0.rada.gov.ua/laws/show/z1024-17</w:t>
        </w:r>
      </w:hyperlink>
      <w:r w:rsidRPr="004623FB">
        <w:rPr>
          <w:rFonts w:ascii="Times New Roman" w:hAnsi="Times New Roman"/>
          <w:b w:val="0"/>
          <w:bCs w:val="0"/>
          <w:sz w:val="28"/>
          <w:szCs w:val="28"/>
        </w:rPr>
        <w:t>.</w:t>
      </w:r>
    </w:p>
    <w:p w14:paraId="1FFDE668" w14:textId="77777777" w:rsidR="00862CF5" w:rsidRPr="004623FB" w:rsidRDefault="00862CF5" w:rsidP="00862CF5">
      <w:pPr>
        <w:pStyle w:val="a8"/>
        <w:numPr>
          <w:ilvl w:val="0"/>
          <w:numId w:val="24"/>
        </w:numPr>
        <w:rPr>
          <w:rFonts w:ascii="Times New Roman" w:hAnsi="Times New Roman"/>
          <w:b w:val="0"/>
          <w:bCs w:val="0"/>
          <w:sz w:val="28"/>
          <w:szCs w:val="28"/>
        </w:rPr>
      </w:pPr>
      <w:r w:rsidRPr="004623FB">
        <w:rPr>
          <w:rStyle w:val="rvts9"/>
          <w:rFonts w:ascii="Times New Roman" w:hAnsi="Times New Roman"/>
          <w:b w:val="0"/>
          <w:bCs w:val="0"/>
          <w:sz w:val="28"/>
          <w:szCs w:val="28"/>
        </w:rPr>
        <w:t xml:space="preserve">Про затвердження </w:t>
      </w:r>
      <w:hyperlink r:id="rId24" w:anchor="n14" w:history="1">
        <w:r w:rsidRPr="004623FB">
          <w:rPr>
            <w:rStyle w:val="a3"/>
            <w:b w:val="0"/>
            <w:bCs w:val="0"/>
            <w:color w:val="auto"/>
            <w:sz w:val="28"/>
            <w:szCs w:val="28"/>
            <w:u w:val="none"/>
          </w:rPr>
          <w:t>Інструкції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w:t>
        </w:r>
      </w:hyperlink>
      <w:r w:rsidRPr="004623FB">
        <w:rPr>
          <w:rStyle w:val="a3"/>
          <w:b w:val="0"/>
          <w:bCs w:val="0"/>
          <w:color w:val="auto"/>
          <w:sz w:val="28"/>
          <w:szCs w:val="28"/>
          <w:u w:val="none"/>
        </w:rPr>
        <w:t xml:space="preserve">: </w:t>
      </w:r>
      <w:r w:rsidRPr="004623FB">
        <w:rPr>
          <w:rFonts w:ascii="Times New Roman" w:hAnsi="Times New Roman"/>
          <w:b w:val="0"/>
          <w:bCs w:val="0"/>
          <w:sz w:val="28"/>
          <w:szCs w:val="28"/>
        </w:rPr>
        <w:t xml:space="preserve">Наказ МВС України </w:t>
      </w:r>
      <w:r w:rsidRPr="004623FB">
        <w:rPr>
          <w:rStyle w:val="rvts9"/>
          <w:rFonts w:ascii="Times New Roman" w:hAnsi="Times New Roman"/>
          <w:b w:val="0"/>
          <w:bCs w:val="0"/>
          <w:sz w:val="28"/>
          <w:szCs w:val="28"/>
        </w:rPr>
        <w:t>№ 1339 від 03.11.2015</w:t>
      </w:r>
      <w:r w:rsidRPr="004623FB">
        <w:rPr>
          <w:rFonts w:ascii="Times New Roman" w:hAnsi="Times New Roman"/>
          <w:b w:val="0"/>
          <w:bCs w:val="0"/>
          <w:sz w:val="28"/>
          <w:szCs w:val="28"/>
        </w:rPr>
        <w:t>, з</w:t>
      </w:r>
      <w:r w:rsidRPr="004623FB">
        <w:rPr>
          <w:rStyle w:val="rvts9"/>
          <w:rFonts w:ascii="Times New Roman" w:hAnsi="Times New Roman"/>
          <w:b w:val="0"/>
          <w:bCs w:val="0"/>
          <w:sz w:val="28"/>
          <w:szCs w:val="28"/>
          <w:bdr w:val="none" w:sz="0" w:space="0" w:color="auto" w:frame="1"/>
          <w:shd w:val="clear" w:color="auto" w:fill="FFFFFF"/>
        </w:rPr>
        <w:t>ареєстровано у Міністерстві юстиції України 06.11.2015 р. за № 1392/27837</w:t>
      </w:r>
      <w:r w:rsidRPr="004623FB">
        <w:rPr>
          <w:rStyle w:val="rvts9"/>
          <w:rFonts w:ascii="Times New Roman" w:hAnsi="Times New Roman"/>
          <w:b w:val="0"/>
          <w:bCs w:val="0"/>
          <w:sz w:val="28"/>
          <w:szCs w:val="28"/>
        </w:rPr>
        <w:t>.</w:t>
      </w:r>
      <w:r w:rsidRPr="004623FB">
        <w:rPr>
          <w:rFonts w:ascii="Times New Roman" w:hAnsi="Times New Roman"/>
          <w:b w:val="0"/>
          <w:bCs w:val="0"/>
          <w:sz w:val="28"/>
          <w:szCs w:val="28"/>
        </w:rPr>
        <w:t xml:space="preserve"> URL: </w:t>
      </w:r>
      <w:r w:rsidRPr="004623FB">
        <w:rPr>
          <w:rStyle w:val="rvts9"/>
          <w:rFonts w:ascii="Times New Roman" w:hAnsi="Times New Roman"/>
          <w:b w:val="0"/>
          <w:bCs w:val="0"/>
          <w:sz w:val="28"/>
          <w:szCs w:val="28"/>
        </w:rPr>
        <w:t xml:space="preserve"> </w:t>
      </w:r>
      <w:hyperlink r:id="rId25" w:history="1">
        <w:r w:rsidRPr="004623FB">
          <w:rPr>
            <w:rStyle w:val="a3"/>
            <w:b w:val="0"/>
            <w:bCs w:val="0"/>
            <w:color w:val="auto"/>
            <w:sz w:val="28"/>
            <w:szCs w:val="28"/>
            <w:u w:val="none"/>
          </w:rPr>
          <w:t>http://zakon5.rada.gov.ua/laws/show/z1392-15</w:t>
        </w:r>
      </w:hyperlink>
      <w:r w:rsidRPr="004623FB">
        <w:rPr>
          <w:rStyle w:val="rvts9"/>
          <w:rFonts w:ascii="Times New Roman" w:hAnsi="Times New Roman"/>
          <w:b w:val="0"/>
          <w:bCs w:val="0"/>
          <w:sz w:val="28"/>
          <w:szCs w:val="28"/>
        </w:rPr>
        <w:t>.</w:t>
      </w:r>
    </w:p>
    <w:p w14:paraId="6A7CF407" w14:textId="77777777" w:rsidR="00862CF5" w:rsidRPr="004623FB" w:rsidRDefault="00862CF5" w:rsidP="00862CF5">
      <w:pPr>
        <w:pStyle w:val="a7"/>
        <w:numPr>
          <w:ilvl w:val="0"/>
          <w:numId w:val="24"/>
        </w:numPr>
        <w:spacing w:before="0" w:beforeAutospacing="0" w:after="0" w:afterAutospacing="0"/>
        <w:jc w:val="both"/>
        <w:rPr>
          <w:rFonts w:ascii="Times New Roman" w:hAnsi="Times New Roman"/>
          <w:color w:val="auto"/>
          <w:sz w:val="28"/>
          <w:szCs w:val="28"/>
          <w:lang w:val="uk-UA"/>
        </w:rPr>
      </w:pPr>
      <w:r w:rsidRPr="004623FB">
        <w:rPr>
          <w:rFonts w:ascii="Times New Roman" w:hAnsi="Times New Roman"/>
          <w:color w:val="auto"/>
          <w:sz w:val="28"/>
          <w:szCs w:val="28"/>
          <w:shd w:val="clear" w:color="auto" w:fill="FFFFFF"/>
          <w:lang w:val="uk-UA"/>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Наказ Міністерства юстиції України від 08.10.1998 № 53/5, зареєстрований в Міністерстві юстиції України 03.11.1998 р. за №</w:t>
      </w:r>
      <w:r w:rsidRPr="004623FB">
        <w:rPr>
          <w:rStyle w:val="apple-converted-space"/>
          <w:rFonts w:ascii="Times New Roman" w:hAnsi="Times New Roman"/>
          <w:color w:val="auto"/>
          <w:sz w:val="28"/>
          <w:szCs w:val="28"/>
          <w:shd w:val="clear" w:color="auto" w:fill="FFFFFF"/>
          <w:lang w:val="uk-UA"/>
        </w:rPr>
        <w:t> </w:t>
      </w:r>
      <w:r w:rsidRPr="004623FB">
        <w:rPr>
          <w:rFonts w:ascii="Times New Roman" w:hAnsi="Times New Roman"/>
          <w:color w:val="auto"/>
          <w:sz w:val="28"/>
          <w:szCs w:val="28"/>
          <w:shd w:val="clear" w:color="auto" w:fill="FFFFFF"/>
          <w:lang w:val="uk-UA"/>
        </w:rPr>
        <w:t xml:space="preserve">705/3145. </w:t>
      </w:r>
      <w:r w:rsidRPr="004623FB">
        <w:rPr>
          <w:rFonts w:ascii="Times New Roman" w:hAnsi="Times New Roman"/>
          <w:color w:val="auto"/>
          <w:sz w:val="28"/>
          <w:szCs w:val="28"/>
          <w:lang w:val="uk-UA"/>
        </w:rPr>
        <w:t xml:space="preserve">URL: </w:t>
      </w:r>
      <w:hyperlink r:id="rId26" w:history="1">
        <w:r w:rsidRPr="004623FB">
          <w:rPr>
            <w:rStyle w:val="a3"/>
            <w:color w:val="auto"/>
            <w:sz w:val="28"/>
            <w:szCs w:val="28"/>
            <w:u w:val="none"/>
            <w:lang w:val="uk-UA"/>
          </w:rPr>
          <w:t>http://zakon3.rada.gov.ua/laws/show/z0705-98</w:t>
        </w:r>
      </w:hyperlink>
      <w:r w:rsidRPr="004623FB">
        <w:rPr>
          <w:rFonts w:ascii="Times New Roman" w:hAnsi="Times New Roman"/>
          <w:color w:val="auto"/>
          <w:sz w:val="28"/>
          <w:szCs w:val="28"/>
          <w:lang w:val="uk-UA"/>
        </w:rPr>
        <w:t>.</w:t>
      </w:r>
    </w:p>
    <w:p w14:paraId="0812AFBE" w14:textId="6776AC09" w:rsidR="00862CF5" w:rsidRPr="00862CF5" w:rsidRDefault="00862CF5" w:rsidP="00862CF5">
      <w:pPr>
        <w:widowControl w:val="0"/>
        <w:numPr>
          <w:ilvl w:val="0"/>
          <w:numId w:val="24"/>
        </w:numPr>
        <w:autoSpaceDN w:val="0"/>
        <w:jc w:val="both"/>
        <w:rPr>
          <w:snapToGrid w:val="0"/>
        </w:rPr>
      </w:pPr>
      <w:r w:rsidRPr="00E53EE2">
        <w:t>Про Національну поліцію : Закон України від 02.07.2015 № 580-19 // Відомості Верховної Ради України,</w:t>
      </w:r>
      <w:r w:rsidRPr="00E53EE2">
        <w:rPr>
          <w:noProof/>
        </w:rPr>
        <w:t xml:space="preserve"> 2015, № 40-41, ст. 379. / ВР України. URL: </w:t>
      </w:r>
      <w:r w:rsidRPr="00E53EE2">
        <w:rPr>
          <w:shd w:val="clear" w:color="auto" w:fill="FFFFFF"/>
        </w:rPr>
        <w:t>zakon.rada.gov.ua/</w:t>
      </w:r>
      <w:proofErr w:type="spellStart"/>
      <w:r w:rsidRPr="00E53EE2">
        <w:rPr>
          <w:shd w:val="clear" w:color="auto" w:fill="FFFFFF"/>
        </w:rPr>
        <w:t>go</w:t>
      </w:r>
      <w:proofErr w:type="spellEnd"/>
      <w:r w:rsidRPr="00E53EE2">
        <w:rPr>
          <w:shd w:val="clear" w:color="auto" w:fill="FFFFFF"/>
        </w:rPr>
        <w:t>/580-19.</w:t>
      </w:r>
    </w:p>
    <w:p w14:paraId="6BB6164A" w14:textId="77777777" w:rsidR="00573B03" w:rsidRPr="00E53EE2" w:rsidRDefault="00573B03" w:rsidP="00573B03">
      <w:pPr>
        <w:pStyle w:val="a7"/>
        <w:spacing w:before="0" w:beforeAutospacing="0" w:after="0" w:afterAutospacing="0"/>
        <w:ind w:firstLine="720"/>
        <w:jc w:val="both"/>
        <w:rPr>
          <w:rFonts w:ascii="Times New Roman" w:hAnsi="Times New Roman"/>
          <w:b/>
          <w:bCs/>
          <w:color w:val="auto"/>
          <w:sz w:val="28"/>
          <w:szCs w:val="28"/>
          <w:lang w:val="uk-UA"/>
        </w:rPr>
      </w:pPr>
    </w:p>
    <w:p w14:paraId="7E4B9DE8" w14:textId="77777777" w:rsidR="004F5D00" w:rsidRPr="00E53EE2" w:rsidRDefault="004F5D00" w:rsidP="008A471F">
      <w:pPr>
        <w:shd w:val="clear" w:color="auto" w:fill="FFFFFF"/>
        <w:jc w:val="center"/>
      </w:pPr>
    </w:p>
    <w:sectPr w:rsidR="004F5D00" w:rsidRPr="00E53EE2" w:rsidSect="009435B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swiss"/>
    <w:notTrueType/>
    <w:pitch w:val="variable"/>
    <w:sig w:usb0="00000003" w:usb1="00000000" w:usb2="00000000" w:usb3="00000000" w:csb0="00000001" w:csb1="00000000"/>
  </w:font>
  <w:font w:name="Baltic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extBook">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399"/>
    <w:multiLevelType w:val="singleLevel"/>
    <w:tmpl w:val="D0E46906"/>
    <w:lvl w:ilvl="0">
      <w:start w:val="1"/>
      <w:numFmt w:val="decimal"/>
      <w:lvlText w:val="%1."/>
      <w:lvlJc w:val="left"/>
      <w:pPr>
        <w:tabs>
          <w:tab w:val="num" w:pos="814"/>
        </w:tabs>
        <w:ind w:left="814" w:hanging="360"/>
      </w:pPr>
      <w:rPr>
        <w:rFonts w:cs="Times New Roman"/>
      </w:rPr>
    </w:lvl>
  </w:abstractNum>
  <w:abstractNum w:abstractNumId="1" w15:restartNumberingAfterBreak="0">
    <w:nsid w:val="04D80C39"/>
    <w:multiLevelType w:val="hybridMultilevel"/>
    <w:tmpl w:val="F83A73F8"/>
    <w:lvl w:ilvl="0" w:tplc="DF88E7C0">
      <w:start w:val="1"/>
      <w:numFmt w:val="decimal"/>
      <w:lvlText w:val="%1."/>
      <w:lvlJc w:val="left"/>
      <w:pPr>
        <w:tabs>
          <w:tab w:val="num" w:pos="905"/>
        </w:tabs>
        <w:ind w:left="905" w:hanging="360"/>
      </w:pPr>
      <w:rPr>
        <w:rFonts w:cs="Times New Roman"/>
      </w:rPr>
    </w:lvl>
    <w:lvl w:ilvl="1" w:tplc="66E48F88">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625700A"/>
    <w:multiLevelType w:val="hybridMultilevel"/>
    <w:tmpl w:val="DAA8185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8500789"/>
    <w:multiLevelType w:val="hybridMultilevel"/>
    <w:tmpl w:val="C00281CC"/>
    <w:lvl w:ilvl="0" w:tplc="67FEEAA8">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 w15:restartNumberingAfterBreak="0">
    <w:nsid w:val="0F3F0AF1"/>
    <w:multiLevelType w:val="hybridMultilevel"/>
    <w:tmpl w:val="C978871E"/>
    <w:lvl w:ilvl="0" w:tplc="FDCE5842">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0233BCF"/>
    <w:multiLevelType w:val="hybridMultilevel"/>
    <w:tmpl w:val="55E45E44"/>
    <w:lvl w:ilvl="0" w:tplc="1000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72F275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186801BA"/>
    <w:multiLevelType w:val="singleLevel"/>
    <w:tmpl w:val="5DBA0D3C"/>
    <w:lvl w:ilvl="0">
      <w:start w:val="1"/>
      <w:numFmt w:val="decimal"/>
      <w:lvlText w:val="%1."/>
      <w:lvlJc w:val="left"/>
      <w:pPr>
        <w:tabs>
          <w:tab w:val="num" w:pos="502"/>
        </w:tabs>
        <w:ind w:left="502" w:hanging="360"/>
      </w:pPr>
      <w:rPr>
        <w:rFonts w:hint="default"/>
      </w:rPr>
    </w:lvl>
  </w:abstractNum>
  <w:abstractNum w:abstractNumId="8" w15:restartNumberingAfterBreak="0">
    <w:nsid w:val="1B4613D0"/>
    <w:multiLevelType w:val="hybridMultilevel"/>
    <w:tmpl w:val="1F0095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C5938C4"/>
    <w:multiLevelType w:val="hybridMultilevel"/>
    <w:tmpl w:val="DDAEE6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CE526FE"/>
    <w:multiLevelType w:val="hybridMultilevel"/>
    <w:tmpl w:val="1BA00F2A"/>
    <w:lvl w:ilvl="0" w:tplc="727C8E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6E24A6"/>
    <w:multiLevelType w:val="hybridMultilevel"/>
    <w:tmpl w:val="CFB0080E"/>
    <w:lvl w:ilvl="0" w:tplc="ECF0376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23F822AC"/>
    <w:multiLevelType w:val="hybridMultilevel"/>
    <w:tmpl w:val="D0783D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41E3B9B"/>
    <w:multiLevelType w:val="hybridMultilevel"/>
    <w:tmpl w:val="EDE0375E"/>
    <w:lvl w:ilvl="0" w:tplc="122A4D10">
      <w:start w:val="1"/>
      <w:numFmt w:val="decimal"/>
      <w:lvlText w:val="%1."/>
      <w:lvlJc w:val="left"/>
      <w:pPr>
        <w:tabs>
          <w:tab w:val="num" w:pos="502"/>
        </w:tabs>
        <w:ind w:left="502" w:hanging="360"/>
      </w:pPr>
      <w:rPr>
        <w:rFonts w:cs="Times New Roman"/>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6467F00"/>
    <w:multiLevelType w:val="hybridMultilevel"/>
    <w:tmpl w:val="F9E6A5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900DD6"/>
    <w:multiLevelType w:val="hybridMultilevel"/>
    <w:tmpl w:val="91A614C8"/>
    <w:lvl w:ilvl="0" w:tplc="8E5CE420">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2B1A4886"/>
    <w:multiLevelType w:val="hybridMultilevel"/>
    <w:tmpl w:val="378A24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C4A3C25"/>
    <w:multiLevelType w:val="hybridMultilevel"/>
    <w:tmpl w:val="4F6435D8"/>
    <w:lvl w:ilvl="0" w:tplc="BB9870C8">
      <w:start w:val="1"/>
      <w:numFmt w:val="decimal"/>
      <w:lvlText w:val="%1."/>
      <w:lvlJc w:val="left"/>
      <w:pPr>
        <w:tabs>
          <w:tab w:val="num" w:pos="720"/>
        </w:tabs>
        <w:ind w:left="720" w:hanging="360"/>
      </w:pPr>
      <w:rPr>
        <w:rFonts w:ascii="Times New Roman" w:hAnsi="Times New Roman" w:cs="Times New Roman" w:hint="default"/>
        <w:b/>
        <w:bCs/>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2E2A3283"/>
    <w:multiLevelType w:val="multilevel"/>
    <w:tmpl w:val="93DAAF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2FDC5828"/>
    <w:multiLevelType w:val="hybridMultilevel"/>
    <w:tmpl w:val="A25AE43C"/>
    <w:lvl w:ilvl="0" w:tplc="0409000F">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301433FB"/>
    <w:multiLevelType w:val="hybridMultilevel"/>
    <w:tmpl w:val="DAF20B8E"/>
    <w:lvl w:ilvl="0" w:tplc="0419000F">
      <w:start w:val="1"/>
      <w:numFmt w:val="decimal"/>
      <w:lvlText w:val="%1."/>
      <w:lvlJc w:val="left"/>
      <w:pPr>
        <w:tabs>
          <w:tab w:val="num" w:pos="1265"/>
        </w:tabs>
        <w:ind w:left="1265" w:hanging="360"/>
      </w:pPr>
      <w:rPr>
        <w:rFonts w:cs="Times New Roman"/>
      </w:rPr>
    </w:lvl>
    <w:lvl w:ilvl="1" w:tplc="04190019">
      <w:start w:val="1"/>
      <w:numFmt w:val="lowerLetter"/>
      <w:lvlText w:val="%2."/>
      <w:lvlJc w:val="left"/>
      <w:pPr>
        <w:tabs>
          <w:tab w:val="num" w:pos="1985"/>
        </w:tabs>
        <w:ind w:left="1985" w:hanging="360"/>
      </w:pPr>
      <w:rPr>
        <w:rFonts w:cs="Times New Roman"/>
      </w:rPr>
    </w:lvl>
    <w:lvl w:ilvl="2" w:tplc="0419001B">
      <w:start w:val="1"/>
      <w:numFmt w:val="lowerRoman"/>
      <w:lvlText w:val="%3."/>
      <w:lvlJc w:val="right"/>
      <w:pPr>
        <w:tabs>
          <w:tab w:val="num" w:pos="2705"/>
        </w:tabs>
        <w:ind w:left="2705" w:hanging="180"/>
      </w:pPr>
      <w:rPr>
        <w:rFonts w:cs="Times New Roman"/>
      </w:rPr>
    </w:lvl>
    <w:lvl w:ilvl="3" w:tplc="0419000F">
      <w:start w:val="1"/>
      <w:numFmt w:val="decimal"/>
      <w:lvlText w:val="%4."/>
      <w:lvlJc w:val="left"/>
      <w:pPr>
        <w:tabs>
          <w:tab w:val="num" w:pos="3425"/>
        </w:tabs>
        <w:ind w:left="3425" w:hanging="360"/>
      </w:pPr>
      <w:rPr>
        <w:rFonts w:cs="Times New Roman"/>
      </w:rPr>
    </w:lvl>
    <w:lvl w:ilvl="4" w:tplc="04190019">
      <w:start w:val="1"/>
      <w:numFmt w:val="lowerLetter"/>
      <w:lvlText w:val="%5."/>
      <w:lvlJc w:val="left"/>
      <w:pPr>
        <w:tabs>
          <w:tab w:val="num" w:pos="4145"/>
        </w:tabs>
        <w:ind w:left="4145" w:hanging="360"/>
      </w:pPr>
      <w:rPr>
        <w:rFonts w:cs="Times New Roman"/>
      </w:rPr>
    </w:lvl>
    <w:lvl w:ilvl="5" w:tplc="0419001B">
      <w:start w:val="1"/>
      <w:numFmt w:val="lowerRoman"/>
      <w:lvlText w:val="%6."/>
      <w:lvlJc w:val="right"/>
      <w:pPr>
        <w:tabs>
          <w:tab w:val="num" w:pos="4865"/>
        </w:tabs>
        <w:ind w:left="4865" w:hanging="180"/>
      </w:pPr>
      <w:rPr>
        <w:rFonts w:cs="Times New Roman"/>
      </w:rPr>
    </w:lvl>
    <w:lvl w:ilvl="6" w:tplc="0419000F">
      <w:start w:val="1"/>
      <w:numFmt w:val="decimal"/>
      <w:lvlText w:val="%7."/>
      <w:lvlJc w:val="left"/>
      <w:pPr>
        <w:tabs>
          <w:tab w:val="num" w:pos="5585"/>
        </w:tabs>
        <w:ind w:left="5585" w:hanging="360"/>
      </w:pPr>
      <w:rPr>
        <w:rFonts w:cs="Times New Roman"/>
      </w:rPr>
    </w:lvl>
    <w:lvl w:ilvl="7" w:tplc="04190019">
      <w:start w:val="1"/>
      <w:numFmt w:val="lowerLetter"/>
      <w:lvlText w:val="%8."/>
      <w:lvlJc w:val="left"/>
      <w:pPr>
        <w:tabs>
          <w:tab w:val="num" w:pos="6305"/>
        </w:tabs>
        <w:ind w:left="6305" w:hanging="360"/>
      </w:pPr>
      <w:rPr>
        <w:rFonts w:cs="Times New Roman"/>
      </w:rPr>
    </w:lvl>
    <w:lvl w:ilvl="8" w:tplc="0419001B">
      <w:start w:val="1"/>
      <w:numFmt w:val="lowerRoman"/>
      <w:lvlText w:val="%9."/>
      <w:lvlJc w:val="right"/>
      <w:pPr>
        <w:tabs>
          <w:tab w:val="num" w:pos="7025"/>
        </w:tabs>
        <w:ind w:left="7025" w:hanging="180"/>
      </w:pPr>
      <w:rPr>
        <w:rFonts w:cs="Times New Roman"/>
      </w:rPr>
    </w:lvl>
  </w:abstractNum>
  <w:abstractNum w:abstractNumId="21" w15:restartNumberingAfterBreak="0">
    <w:nsid w:val="313622AF"/>
    <w:multiLevelType w:val="hybridMultilevel"/>
    <w:tmpl w:val="CFB0080E"/>
    <w:lvl w:ilvl="0" w:tplc="ECF0376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351F229F"/>
    <w:multiLevelType w:val="hybridMultilevel"/>
    <w:tmpl w:val="5C5491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5780D9B"/>
    <w:multiLevelType w:val="hybridMultilevel"/>
    <w:tmpl w:val="CFB0080E"/>
    <w:lvl w:ilvl="0" w:tplc="ECF0376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990DF6"/>
    <w:multiLevelType w:val="hybridMultilevel"/>
    <w:tmpl w:val="846CC8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3CF4105C"/>
    <w:multiLevelType w:val="singleLevel"/>
    <w:tmpl w:val="D0E46906"/>
    <w:lvl w:ilvl="0">
      <w:start w:val="1"/>
      <w:numFmt w:val="decimal"/>
      <w:lvlText w:val="%1."/>
      <w:lvlJc w:val="left"/>
      <w:pPr>
        <w:tabs>
          <w:tab w:val="num" w:pos="814"/>
        </w:tabs>
        <w:ind w:left="814" w:hanging="360"/>
      </w:pPr>
      <w:rPr>
        <w:rFonts w:cs="Times New Roman"/>
      </w:rPr>
    </w:lvl>
  </w:abstractNum>
  <w:abstractNum w:abstractNumId="26" w15:restartNumberingAfterBreak="0">
    <w:nsid w:val="3D67509C"/>
    <w:multiLevelType w:val="hybridMultilevel"/>
    <w:tmpl w:val="6BD65038"/>
    <w:lvl w:ilvl="0" w:tplc="0419000F">
      <w:start w:val="1"/>
      <w:numFmt w:val="decimal"/>
      <w:lvlText w:val="%1."/>
      <w:lvlJc w:val="left"/>
      <w:pPr>
        <w:tabs>
          <w:tab w:val="num" w:pos="1265"/>
        </w:tabs>
        <w:ind w:left="1265" w:hanging="360"/>
      </w:pPr>
      <w:rPr>
        <w:rFonts w:cs="Times New Roman"/>
      </w:rPr>
    </w:lvl>
    <w:lvl w:ilvl="1" w:tplc="04190019">
      <w:start w:val="1"/>
      <w:numFmt w:val="lowerLetter"/>
      <w:lvlText w:val="%2."/>
      <w:lvlJc w:val="left"/>
      <w:pPr>
        <w:tabs>
          <w:tab w:val="num" w:pos="1985"/>
        </w:tabs>
        <w:ind w:left="1985" w:hanging="360"/>
      </w:pPr>
      <w:rPr>
        <w:rFonts w:cs="Times New Roman"/>
      </w:rPr>
    </w:lvl>
    <w:lvl w:ilvl="2" w:tplc="0419001B">
      <w:start w:val="1"/>
      <w:numFmt w:val="lowerRoman"/>
      <w:lvlText w:val="%3."/>
      <w:lvlJc w:val="right"/>
      <w:pPr>
        <w:tabs>
          <w:tab w:val="num" w:pos="2705"/>
        </w:tabs>
        <w:ind w:left="2705" w:hanging="180"/>
      </w:pPr>
      <w:rPr>
        <w:rFonts w:cs="Times New Roman"/>
      </w:rPr>
    </w:lvl>
    <w:lvl w:ilvl="3" w:tplc="0419000F">
      <w:start w:val="1"/>
      <w:numFmt w:val="decimal"/>
      <w:lvlText w:val="%4."/>
      <w:lvlJc w:val="left"/>
      <w:pPr>
        <w:tabs>
          <w:tab w:val="num" w:pos="3425"/>
        </w:tabs>
        <w:ind w:left="3425" w:hanging="360"/>
      </w:pPr>
      <w:rPr>
        <w:rFonts w:cs="Times New Roman"/>
      </w:rPr>
    </w:lvl>
    <w:lvl w:ilvl="4" w:tplc="04190019">
      <w:start w:val="1"/>
      <w:numFmt w:val="lowerLetter"/>
      <w:lvlText w:val="%5."/>
      <w:lvlJc w:val="left"/>
      <w:pPr>
        <w:tabs>
          <w:tab w:val="num" w:pos="4145"/>
        </w:tabs>
        <w:ind w:left="4145" w:hanging="360"/>
      </w:pPr>
      <w:rPr>
        <w:rFonts w:cs="Times New Roman"/>
      </w:rPr>
    </w:lvl>
    <w:lvl w:ilvl="5" w:tplc="0419001B">
      <w:start w:val="1"/>
      <w:numFmt w:val="lowerRoman"/>
      <w:lvlText w:val="%6."/>
      <w:lvlJc w:val="right"/>
      <w:pPr>
        <w:tabs>
          <w:tab w:val="num" w:pos="4865"/>
        </w:tabs>
        <w:ind w:left="4865" w:hanging="180"/>
      </w:pPr>
      <w:rPr>
        <w:rFonts w:cs="Times New Roman"/>
      </w:rPr>
    </w:lvl>
    <w:lvl w:ilvl="6" w:tplc="0419000F">
      <w:start w:val="1"/>
      <w:numFmt w:val="decimal"/>
      <w:lvlText w:val="%7."/>
      <w:lvlJc w:val="left"/>
      <w:pPr>
        <w:tabs>
          <w:tab w:val="num" w:pos="5585"/>
        </w:tabs>
        <w:ind w:left="5585" w:hanging="360"/>
      </w:pPr>
      <w:rPr>
        <w:rFonts w:cs="Times New Roman"/>
      </w:rPr>
    </w:lvl>
    <w:lvl w:ilvl="7" w:tplc="04190019">
      <w:start w:val="1"/>
      <w:numFmt w:val="lowerLetter"/>
      <w:lvlText w:val="%8."/>
      <w:lvlJc w:val="left"/>
      <w:pPr>
        <w:tabs>
          <w:tab w:val="num" w:pos="6305"/>
        </w:tabs>
        <w:ind w:left="6305" w:hanging="360"/>
      </w:pPr>
      <w:rPr>
        <w:rFonts w:cs="Times New Roman"/>
      </w:rPr>
    </w:lvl>
    <w:lvl w:ilvl="8" w:tplc="0419001B">
      <w:start w:val="1"/>
      <w:numFmt w:val="lowerRoman"/>
      <w:lvlText w:val="%9."/>
      <w:lvlJc w:val="right"/>
      <w:pPr>
        <w:tabs>
          <w:tab w:val="num" w:pos="7025"/>
        </w:tabs>
        <w:ind w:left="7025" w:hanging="180"/>
      </w:pPr>
      <w:rPr>
        <w:rFonts w:cs="Times New Roman"/>
      </w:rPr>
    </w:lvl>
  </w:abstractNum>
  <w:abstractNum w:abstractNumId="27" w15:restartNumberingAfterBreak="0">
    <w:nsid w:val="3DE546A2"/>
    <w:multiLevelType w:val="hybridMultilevel"/>
    <w:tmpl w:val="8E806E76"/>
    <w:lvl w:ilvl="0" w:tplc="BC4EAF1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15:restartNumberingAfterBreak="0">
    <w:nsid w:val="427D06FD"/>
    <w:multiLevelType w:val="hybridMultilevel"/>
    <w:tmpl w:val="A2669C26"/>
    <w:lvl w:ilvl="0" w:tplc="0419000F">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47DF6818"/>
    <w:multiLevelType w:val="hybridMultilevel"/>
    <w:tmpl w:val="4E1ACD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49214AC5"/>
    <w:multiLevelType w:val="hybridMultilevel"/>
    <w:tmpl w:val="59404562"/>
    <w:lvl w:ilvl="0" w:tplc="DA9C15F2">
      <w:start w:val="1"/>
      <w:numFmt w:val="decimal"/>
      <w:lvlText w:val="%1."/>
      <w:lvlJc w:val="left"/>
      <w:pPr>
        <w:tabs>
          <w:tab w:val="num" w:pos="1005"/>
        </w:tabs>
        <w:ind w:left="1005" w:hanging="64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4D2D6FD2"/>
    <w:multiLevelType w:val="hybridMultilevel"/>
    <w:tmpl w:val="F4A29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BD5018"/>
    <w:multiLevelType w:val="hybridMultilevel"/>
    <w:tmpl w:val="2B6C4BA0"/>
    <w:lvl w:ilvl="0" w:tplc="0419000F">
      <w:start w:val="1"/>
      <w:numFmt w:val="decimal"/>
      <w:lvlText w:val="%1."/>
      <w:lvlJc w:val="left"/>
      <w:pPr>
        <w:tabs>
          <w:tab w:val="num" w:pos="720"/>
        </w:tabs>
        <w:ind w:left="720" w:hanging="360"/>
      </w:pPr>
      <w:rPr>
        <w:rFonts w:cs="Times New Roman"/>
      </w:rPr>
    </w:lvl>
    <w:lvl w:ilvl="1" w:tplc="C5EA2168">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0A64250"/>
    <w:multiLevelType w:val="hybridMultilevel"/>
    <w:tmpl w:val="909428A6"/>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53DB4FEB"/>
    <w:multiLevelType w:val="hybridMultilevel"/>
    <w:tmpl w:val="815AC9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571625B7"/>
    <w:multiLevelType w:val="hybridMultilevel"/>
    <w:tmpl w:val="CFB0080E"/>
    <w:lvl w:ilvl="0" w:tplc="ECF0376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5795497F"/>
    <w:multiLevelType w:val="hybridMultilevel"/>
    <w:tmpl w:val="22B25784"/>
    <w:lvl w:ilvl="0" w:tplc="64F6B5C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7" w15:restartNumberingAfterBreak="0">
    <w:nsid w:val="58B13519"/>
    <w:multiLevelType w:val="hybridMultilevel"/>
    <w:tmpl w:val="CFB0080E"/>
    <w:lvl w:ilvl="0" w:tplc="ECF0376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15:restartNumberingAfterBreak="0">
    <w:nsid w:val="594204DD"/>
    <w:multiLevelType w:val="hybridMultilevel"/>
    <w:tmpl w:val="83967B4C"/>
    <w:lvl w:ilvl="0" w:tplc="0419000F">
      <w:start w:val="1"/>
      <w:numFmt w:val="decimal"/>
      <w:lvlText w:val="%1."/>
      <w:lvlJc w:val="left"/>
      <w:pPr>
        <w:tabs>
          <w:tab w:val="num" w:pos="1265"/>
        </w:tabs>
        <w:ind w:left="1265" w:hanging="360"/>
      </w:pPr>
      <w:rPr>
        <w:rFonts w:cs="Times New Roman"/>
      </w:rPr>
    </w:lvl>
    <w:lvl w:ilvl="1" w:tplc="04190019">
      <w:start w:val="1"/>
      <w:numFmt w:val="lowerLetter"/>
      <w:lvlText w:val="%2."/>
      <w:lvlJc w:val="left"/>
      <w:pPr>
        <w:tabs>
          <w:tab w:val="num" w:pos="1985"/>
        </w:tabs>
        <w:ind w:left="1985" w:hanging="360"/>
      </w:pPr>
      <w:rPr>
        <w:rFonts w:cs="Times New Roman"/>
      </w:rPr>
    </w:lvl>
    <w:lvl w:ilvl="2" w:tplc="0419001B">
      <w:start w:val="1"/>
      <w:numFmt w:val="lowerRoman"/>
      <w:lvlText w:val="%3."/>
      <w:lvlJc w:val="right"/>
      <w:pPr>
        <w:tabs>
          <w:tab w:val="num" w:pos="2705"/>
        </w:tabs>
        <w:ind w:left="2705" w:hanging="180"/>
      </w:pPr>
      <w:rPr>
        <w:rFonts w:cs="Times New Roman"/>
      </w:rPr>
    </w:lvl>
    <w:lvl w:ilvl="3" w:tplc="0419000F">
      <w:start w:val="1"/>
      <w:numFmt w:val="decimal"/>
      <w:lvlText w:val="%4."/>
      <w:lvlJc w:val="left"/>
      <w:pPr>
        <w:tabs>
          <w:tab w:val="num" w:pos="3425"/>
        </w:tabs>
        <w:ind w:left="3425" w:hanging="360"/>
      </w:pPr>
      <w:rPr>
        <w:rFonts w:cs="Times New Roman"/>
      </w:rPr>
    </w:lvl>
    <w:lvl w:ilvl="4" w:tplc="04190019">
      <w:start w:val="1"/>
      <w:numFmt w:val="lowerLetter"/>
      <w:lvlText w:val="%5."/>
      <w:lvlJc w:val="left"/>
      <w:pPr>
        <w:tabs>
          <w:tab w:val="num" w:pos="4145"/>
        </w:tabs>
        <w:ind w:left="4145" w:hanging="360"/>
      </w:pPr>
      <w:rPr>
        <w:rFonts w:cs="Times New Roman"/>
      </w:rPr>
    </w:lvl>
    <w:lvl w:ilvl="5" w:tplc="0419001B">
      <w:start w:val="1"/>
      <w:numFmt w:val="lowerRoman"/>
      <w:lvlText w:val="%6."/>
      <w:lvlJc w:val="right"/>
      <w:pPr>
        <w:tabs>
          <w:tab w:val="num" w:pos="4865"/>
        </w:tabs>
        <w:ind w:left="4865" w:hanging="180"/>
      </w:pPr>
      <w:rPr>
        <w:rFonts w:cs="Times New Roman"/>
      </w:rPr>
    </w:lvl>
    <w:lvl w:ilvl="6" w:tplc="0419000F">
      <w:start w:val="1"/>
      <w:numFmt w:val="decimal"/>
      <w:lvlText w:val="%7."/>
      <w:lvlJc w:val="left"/>
      <w:pPr>
        <w:tabs>
          <w:tab w:val="num" w:pos="5585"/>
        </w:tabs>
        <w:ind w:left="5585" w:hanging="360"/>
      </w:pPr>
      <w:rPr>
        <w:rFonts w:cs="Times New Roman"/>
      </w:rPr>
    </w:lvl>
    <w:lvl w:ilvl="7" w:tplc="04190019">
      <w:start w:val="1"/>
      <w:numFmt w:val="lowerLetter"/>
      <w:lvlText w:val="%8."/>
      <w:lvlJc w:val="left"/>
      <w:pPr>
        <w:tabs>
          <w:tab w:val="num" w:pos="6305"/>
        </w:tabs>
        <w:ind w:left="6305" w:hanging="360"/>
      </w:pPr>
      <w:rPr>
        <w:rFonts w:cs="Times New Roman"/>
      </w:rPr>
    </w:lvl>
    <w:lvl w:ilvl="8" w:tplc="0419001B">
      <w:start w:val="1"/>
      <w:numFmt w:val="lowerRoman"/>
      <w:lvlText w:val="%9."/>
      <w:lvlJc w:val="right"/>
      <w:pPr>
        <w:tabs>
          <w:tab w:val="num" w:pos="7025"/>
        </w:tabs>
        <w:ind w:left="7025" w:hanging="180"/>
      </w:pPr>
      <w:rPr>
        <w:rFonts w:cs="Times New Roman"/>
      </w:rPr>
    </w:lvl>
  </w:abstractNum>
  <w:abstractNum w:abstractNumId="39" w15:restartNumberingAfterBreak="0">
    <w:nsid w:val="5C2001B4"/>
    <w:multiLevelType w:val="hybridMultilevel"/>
    <w:tmpl w:val="7D1E8ABC"/>
    <w:lvl w:ilvl="0" w:tplc="769A7E0E">
      <w:start w:val="1"/>
      <w:numFmt w:val="decimal"/>
      <w:lvlText w:val="%1."/>
      <w:lvlJc w:val="left"/>
      <w:pPr>
        <w:tabs>
          <w:tab w:val="num" w:pos="1668"/>
        </w:tabs>
        <w:ind w:left="1668" w:hanging="9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0" w15:restartNumberingAfterBreak="0">
    <w:nsid w:val="5C655CFA"/>
    <w:multiLevelType w:val="singleLevel"/>
    <w:tmpl w:val="47748066"/>
    <w:lvl w:ilvl="0">
      <w:start w:val="1"/>
      <w:numFmt w:val="decimal"/>
      <w:lvlText w:val="%1."/>
      <w:lvlJc w:val="left"/>
      <w:pPr>
        <w:tabs>
          <w:tab w:val="num" w:pos="786"/>
        </w:tabs>
        <w:ind w:left="786" w:hanging="360"/>
      </w:pPr>
      <w:rPr>
        <w:rFonts w:cs="Times New Roman"/>
      </w:rPr>
    </w:lvl>
  </w:abstractNum>
  <w:abstractNum w:abstractNumId="41" w15:restartNumberingAfterBreak="0">
    <w:nsid w:val="671F58EE"/>
    <w:multiLevelType w:val="hybridMultilevel"/>
    <w:tmpl w:val="C8A619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6C78104E"/>
    <w:multiLevelType w:val="hybridMultilevel"/>
    <w:tmpl w:val="A2669C26"/>
    <w:lvl w:ilvl="0" w:tplc="0419000F">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6C926816"/>
    <w:multiLevelType w:val="hybridMultilevel"/>
    <w:tmpl w:val="A40E55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6CFF3B35"/>
    <w:multiLevelType w:val="hybridMultilevel"/>
    <w:tmpl w:val="CFB0080E"/>
    <w:lvl w:ilvl="0" w:tplc="ECF0376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15:restartNumberingAfterBreak="0">
    <w:nsid w:val="760F7F9C"/>
    <w:multiLevelType w:val="hybridMultilevel"/>
    <w:tmpl w:val="F440009A"/>
    <w:lvl w:ilvl="0" w:tplc="ACE07D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15:restartNumberingAfterBreak="0">
    <w:nsid w:val="7FDD0D3F"/>
    <w:multiLevelType w:val="hybridMultilevel"/>
    <w:tmpl w:val="DB8E8688"/>
    <w:lvl w:ilvl="0" w:tplc="DF88E7C0">
      <w:start w:val="1"/>
      <w:numFmt w:val="decimal"/>
      <w:lvlText w:val="%1."/>
      <w:lvlJc w:val="left"/>
      <w:pPr>
        <w:tabs>
          <w:tab w:val="num" w:pos="905"/>
        </w:tabs>
        <w:ind w:left="90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8"/>
  </w:num>
  <w:num w:numId="22">
    <w:abstractNumId w:val="13"/>
  </w:num>
  <w:num w:numId="23">
    <w:abstractNumId w:val="17"/>
  </w:num>
  <w:num w:numId="24">
    <w:abstractNumId w:val="8"/>
  </w:num>
  <w:num w:numId="25">
    <w:abstractNumId w:val="37"/>
  </w:num>
  <w:num w:numId="26">
    <w:abstractNumId w:val="44"/>
  </w:num>
  <w:num w:numId="27">
    <w:abstractNumId w:val="21"/>
  </w:num>
  <w:num w:numId="28">
    <w:abstractNumId w:val="23"/>
  </w:num>
  <w:num w:numId="29">
    <w:abstractNumId w:val="19"/>
  </w:num>
  <w:num w:numId="30">
    <w:abstractNumId w:val="1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35"/>
  </w:num>
  <w:num w:numId="34">
    <w:abstractNumId w:val="0"/>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num>
  <w:num w:numId="42">
    <w:abstractNumId w:val="10"/>
  </w:num>
  <w:num w:numId="43">
    <w:abstractNumId w:val="7"/>
  </w:num>
  <w:num w:numId="44">
    <w:abstractNumId w:val="33"/>
  </w:num>
  <w:num w:numId="45">
    <w:abstractNumId w:val="31"/>
  </w:num>
  <w:num w:numId="46">
    <w:abstractNumId w:val="45"/>
  </w:num>
  <w:num w:numId="47">
    <w:abstractNumId w:val="22"/>
  </w:num>
  <w:num w:numId="48">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B62"/>
    <w:rsid w:val="00014933"/>
    <w:rsid w:val="00027610"/>
    <w:rsid w:val="00082D6F"/>
    <w:rsid w:val="00092425"/>
    <w:rsid w:val="00100F4C"/>
    <w:rsid w:val="001141B6"/>
    <w:rsid w:val="00127549"/>
    <w:rsid w:val="001A55FF"/>
    <w:rsid w:val="001C0B21"/>
    <w:rsid w:val="001D73DF"/>
    <w:rsid w:val="001E6FE8"/>
    <w:rsid w:val="0020219B"/>
    <w:rsid w:val="00230D10"/>
    <w:rsid w:val="00232C37"/>
    <w:rsid w:val="00256FBA"/>
    <w:rsid w:val="0026749E"/>
    <w:rsid w:val="00276D93"/>
    <w:rsid w:val="002B04D7"/>
    <w:rsid w:val="002D7F87"/>
    <w:rsid w:val="0031074C"/>
    <w:rsid w:val="003411B3"/>
    <w:rsid w:val="00353BF6"/>
    <w:rsid w:val="00374C1C"/>
    <w:rsid w:val="0038120C"/>
    <w:rsid w:val="0039184A"/>
    <w:rsid w:val="00403093"/>
    <w:rsid w:val="00423D75"/>
    <w:rsid w:val="00435037"/>
    <w:rsid w:val="004623FB"/>
    <w:rsid w:val="0046339E"/>
    <w:rsid w:val="004B6AFD"/>
    <w:rsid w:val="004C0463"/>
    <w:rsid w:val="004C1BAB"/>
    <w:rsid w:val="004D349D"/>
    <w:rsid w:val="004D4FC2"/>
    <w:rsid w:val="004E25B6"/>
    <w:rsid w:val="004F3DF7"/>
    <w:rsid w:val="004F5D00"/>
    <w:rsid w:val="00532BEF"/>
    <w:rsid w:val="00540DFA"/>
    <w:rsid w:val="00561D73"/>
    <w:rsid w:val="00567390"/>
    <w:rsid w:val="00573B03"/>
    <w:rsid w:val="00596674"/>
    <w:rsid w:val="005D2449"/>
    <w:rsid w:val="00616524"/>
    <w:rsid w:val="00623999"/>
    <w:rsid w:val="006475F3"/>
    <w:rsid w:val="00652A4D"/>
    <w:rsid w:val="006634AE"/>
    <w:rsid w:val="006D355E"/>
    <w:rsid w:val="006E27A6"/>
    <w:rsid w:val="00736C16"/>
    <w:rsid w:val="00756C90"/>
    <w:rsid w:val="007C29FA"/>
    <w:rsid w:val="007C5AD3"/>
    <w:rsid w:val="007D4EF4"/>
    <w:rsid w:val="007E39D8"/>
    <w:rsid w:val="00853550"/>
    <w:rsid w:val="00862CF5"/>
    <w:rsid w:val="0086799F"/>
    <w:rsid w:val="008A471F"/>
    <w:rsid w:val="008B05EE"/>
    <w:rsid w:val="008B2D57"/>
    <w:rsid w:val="008B5EEC"/>
    <w:rsid w:val="008D3BBD"/>
    <w:rsid w:val="008F59CE"/>
    <w:rsid w:val="00900B43"/>
    <w:rsid w:val="00904EF7"/>
    <w:rsid w:val="009432EF"/>
    <w:rsid w:val="009435BA"/>
    <w:rsid w:val="00952543"/>
    <w:rsid w:val="009B44AD"/>
    <w:rsid w:val="009F62A9"/>
    <w:rsid w:val="009F6DB3"/>
    <w:rsid w:val="009F7AE1"/>
    <w:rsid w:val="00A31223"/>
    <w:rsid w:val="00A44D3D"/>
    <w:rsid w:val="00A66B62"/>
    <w:rsid w:val="00A8250D"/>
    <w:rsid w:val="00AA7874"/>
    <w:rsid w:val="00AD4A31"/>
    <w:rsid w:val="00AF3053"/>
    <w:rsid w:val="00B00EB0"/>
    <w:rsid w:val="00B104D7"/>
    <w:rsid w:val="00B1475A"/>
    <w:rsid w:val="00B241DF"/>
    <w:rsid w:val="00B24D3F"/>
    <w:rsid w:val="00B4448A"/>
    <w:rsid w:val="00B6199A"/>
    <w:rsid w:val="00BA643A"/>
    <w:rsid w:val="00C56896"/>
    <w:rsid w:val="00CB5D4B"/>
    <w:rsid w:val="00CD65F9"/>
    <w:rsid w:val="00CE2122"/>
    <w:rsid w:val="00CF4367"/>
    <w:rsid w:val="00D23A13"/>
    <w:rsid w:val="00D4655F"/>
    <w:rsid w:val="00D566AB"/>
    <w:rsid w:val="00D60B52"/>
    <w:rsid w:val="00D81ACD"/>
    <w:rsid w:val="00DB4F37"/>
    <w:rsid w:val="00DC49EE"/>
    <w:rsid w:val="00DF3478"/>
    <w:rsid w:val="00E0131C"/>
    <w:rsid w:val="00E27156"/>
    <w:rsid w:val="00E5128E"/>
    <w:rsid w:val="00E53EE2"/>
    <w:rsid w:val="00E57F13"/>
    <w:rsid w:val="00E63B5A"/>
    <w:rsid w:val="00EA1690"/>
    <w:rsid w:val="00EA6F84"/>
    <w:rsid w:val="00EB20F2"/>
    <w:rsid w:val="00ED3BCD"/>
    <w:rsid w:val="00EF7694"/>
    <w:rsid w:val="00F52B5C"/>
    <w:rsid w:val="00F70660"/>
    <w:rsid w:val="00F87114"/>
    <w:rsid w:val="00F96684"/>
    <w:rsid w:val="00F96EF9"/>
    <w:rsid w:val="00FB4D53"/>
    <w:rsid w:val="00FB602C"/>
    <w:rsid w:val="00FF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1D047"/>
  <w15:docId w15:val="{753689EC-CD8E-423D-AA28-F0860177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73"/>
    <w:pPr>
      <w:ind w:firstLine="720"/>
    </w:pPr>
    <w:rPr>
      <w:rFonts w:ascii="Times New Roman" w:eastAsia="Times New Roman" w:hAnsi="Times New Roman"/>
      <w:sz w:val="28"/>
      <w:szCs w:val="28"/>
      <w:lang w:val="uk-UA"/>
    </w:rPr>
  </w:style>
  <w:style w:type="paragraph" w:styleId="1">
    <w:name w:val="heading 1"/>
    <w:basedOn w:val="a"/>
    <w:next w:val="a"/>
    <w:link w:val="10"/>
    <w:uiPriority w:val="99"/>
    <w:qFormat/>
    <w:rsid w:val="00561D73"/>
    <w:pPr>
      <w:keepNext/>
      <w:ind w:left="1" w:right="1" w:firstLine="482"/>
      <w:jc w:val="center"/>
      <w:outlineLvl w:val="0"/>
    </w:pPr>
    <w:rPr>
      <w:b/>
      <w:bCs/>
      <w:sz w:val="20"/>
      <w:szCs w:val="20"/>
    </w:rPr>
  </w:style>
  <w:style w:type="paragraph" w:styleId="2">
    <w:name w:val="heading 2"/>
    <w:basedOn w:val="a"/>
    <w:next w:val="a"/>
    <w:link w:val="20"/>
    <w:uiPriority w:val="99"/>
    <w:qFormat/>
    <w:rsid w:val="00561D73"/>
    <w:pPr>
      <w:keepNext/>
      <w:ind w:left="1" w:right="1" w:firstLine="482"/>
      <w:jc w:val="center"/>
      <w:outlineLvl w:val="1"/>
    </w:pPr>
    <w:rPr>
      <w:b/>
      <w:bCs/>
      <w:sz w:val="20"/>
      <w:szCs w:val="20"/>
    </w:rPr>
  </w:style>
  <w:style w:type="paragraph" w:styleId="3">
    <w:name w:val="heading 3"/>
    <w:basedOn w:val="a"/>
    <w:next w:val="a"/>
    <w:link w:val="30"/>
    <w:uiPriority w:val="99"/>
    <w:qFormat/>
    <w:rsid w:val="00561D73"/>
    <w:pPr>
      <w:keepNext/>
      <w:spacing w:before="240" w:after="60" w:line="228" w:lineRule="auto"/>
      <w:ind w:firstLine="0"/>
      <w:jc w:val="center"/>
      <w:outlineLvl w:val="2"/>
    </w:pPr>
    <w:rPr>
      <w:rFonts w:ascii="Dutch801 Rm Win95BT" w:hAnsi="Dutch801 Rm Win95BT"/>
      <w:b/>
      <w:bCs/>
      <w:color w:val="000000"/>
      <w:sz w:val="20"/>
      <w:szCs w:val="20"/>
    </w:rPr>
  </w:style>
  <w:style w:type="paragraph" w:styleId="4">
    <w:name w:val="heading 4"/>
    <w:basedOn w:val="a"/>
    <w:next w:val="a"/>
    <w:link w:val="40"/>
    <w:uiPriority w:val="99"/>
    <w:qFormat/>
    <w:rsid w:val="00561D73"/>
    <w:pPr>
      <w:keepNext/>
      <w:ind w:firstLine="0"/>
      <w:jc w:val="center"/>
      <w:outlineLvl w:val="3"/>
    </w:pPr>
    <w:rPr>
      <w:b/>
      <w:bCs/>
      <w:sz w:val="20"/>
      <w:szCs w:val="20"/>
    </w:rPr>
  </w:style>
  <w:style w:type="paragraph" w:styleId="5">
    <w:name w:val="heading 5"/>
    <w:basedOn w:val="a"/>
    <w:next w:val="a"/>
    <w:link w:val="50"/>
    <w:uiPriority w:val="99"/>
    <w:qFormat/>
    <w:rsid w:val="00561D73"/>
    <w:pPr>
      <w:keepNext/>
      <w:spacing w:before="120" w:after="60" w:line="228" w:lineRule="auto"/>
      <w:ind w:firstLine="0"/>
      <w:jc w:val="center"/>
      <w:outlineLvl w:val="4"/>
    </w:pPr>
    <w:rPr>
      <w:rFonts w:ascii="Dutch801 Rm Win95BT" w:hAnsi="Dutch801 Rm Win95BT"/>
      <w:b/>
      <w:bCs/>
      <w:color w:val="000000"/>
      <w:sz w:val="20"/>
      <w:szCs w:val="20"/>
    </w:rPr>
  </w:style>
  <w:style w:type="paragraph" w:styleId="6">
    <w:name w:val="heading 6"/>
    <w:basedOn w:val="a"/>
    <w:next w:val="a"/>
    <w:link w:val="60"/>
    <w:uiPriority w:val="99"/>
    <w:qFormat/>
    <w:rsid w:val="00561D73"/>
    <w:pPr>
      <w:keepNext/>
      <w:tabs>
        <w:tab w:val="left" w:pos="9781"/>
      </w:tabs>
      <w:jc w:val="center"/>
      <w:outlineLvl w:val="5"/>
    </w:pPr>
    <w:rPr>
      <w:b/>
      <w:bCs/>
      <w:sz w:val="20"/>
      <w:szCs w:val="20"/>
    </w:rPr>
  </w:style>
  <w:style w:type="paragraph" w:styleId="7">
    <w:name w:val="heading 7"/>
    <w:basedOn w:val="a"/>
    <w:next w:val="a"/>
    <w:link w:val="70"/>
    <w:uiPriority w:val="99"/>
    <w:qFormat/>
    <w:rsid w:val="00561D73"/>
    <w:pPr>
      <w:keepNext/>
      <w:ind w:firstLine="567"/>
      <w:jc w:val="center"/>
      <w:outlineLvl w:val="6"/>
    </w:pPr>
    <w:rPr>
      <w:rFonts w:eastAsia="Calibri"/>
      <w:b/>
      <w:bCs/>
      <w:color w:val="000000"/>
      <w:sz w:val="20"/>
      <w:szCs w:val="20"/>
    </w:rPr>
  </w:style>
  <w:style w:type="paragraph" w:styleId="8">
    <w:name w:val="heading 8"/>
    <w:basedOn w:val="a"/>
    <w:next w:val="a"/>
    <w:link w:val="80"/>
    <w:uiPriority w:val="99"/>
    <w:qFormat/>
    <w:rsid w:val="00561D73"/>
    <w:pPr>
      <w:keepNext/>
      <w:ind w:firstLine="0"/>
      <w:jc w:val="center"/>
      <w:outlineLvl w:val="7"/>
    </w:pPr>
    <w:rPr>
      <w:rFonts w:eastAsia="Calibri"/>
      <w:b/>
      <w:bCs/>
      <w:color w:val="000000"/>
      <w:sz w:val="20"/>
      <w:szCs w:val="20"/>
      <w:lang w:val="en-US"/>
    </w:rPr>
  </w:style>
  <w:style w:type="paragraph" w:styleId="9">
    <w:name w:val="heading 9"/>
    <w:basedOn w:val="a"/>
    <w:next w:val="a"/>
    <w:link w:val="90"/>
    <w:uiPriority w:val="99"/>
    <w:qFormat/>
    <w:rsid w:val="00561D73"/>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1D73"/>
    <w:rPr>
      <w:rFonts w:ascii="Times New Roman" w:hAnsi="Times New Roman" w:cs="Times New Roman"/>
      <w:b/>
      <w:bCs/>
      <w:sz w:val="20"/>
      <w:szCs w:val="20"/>
      <w:lang w:val="uk-UA" w:eastAsia="ru-RU"/>
    </w:rPr>
  </w:style>
  <w:style w:type="character" w:customStyle="1" w:styleId="20">
    <w:name w:val="Заголовок 2 Знак"/>
    <w:link w:val="2"/>
    <w:uiPriority w:val="99"/>
    <w:semiHidden/>
    <w:locked/>
    <w:rsid w:val="00561D73"/>
    <w:rPr>
      <w:rFonts w:ascii="Times New Roman" w:hAnsi="Times New Roman" w:cs="Times New Roman"/>
      <w:b/>
      <w:bCs/>
      <w:sz w:val="20"/>
      <w:szCs w:val="20"/>
      <w:lang w:val="uk-UA" w:eastAsia="ru-RU"/>
    </w:rPr>
  </w:style>
  <w:style w:type="character" w:customStyle="1" w:styleId="30">
    <w:name w:val="Заголовок 3 Знак"/>
    <w:link w:val="3"/>
    <w:uiPriority w:val="99"/>
    <w:semiHidden/>
    <w:locked/>
    <w:rsid w:val="00561D73"/>
    <w:rPr>
      <w:rFonts w:ascii="Dutch801 Rm Win95BT" w:hAnsi="Dutch801 Rm Win95BT" w:cs="Times New Roman"/>
      <w:b/>
      <w:bCs/>
      <w:color w:val="000000"/>
      <w:sz w:val="20"/>
      <w:szCs w:val="20"/>
      <w:lang w:val="uk-UA" w:eastAsia="ru-RU"/>
    </w:rPr>
  </w:style>
  <w:style w:type="character" w:customStyle="1" w:styleId="40">
    <w:name w:val="Заголовок 4 Знак"/>
    <w:link w:val="4"/>
    <w:uiPriority w:val="99"/>
    <w:semiHidden/>
    <w:locked/>
    <w:rsid w:val="00561D73"/>
    <w:rPr>
      <w:rFonts w:ascii="Times New Roman" w:hAnsi="Times New Roman" w:cs="Times New Roman"/>
      <w:b/>
      <w:bCs/>
      <w:sz w:val="20"/>
      <w:szCs w:val="20"/>
      <w:lang w:val="uk-UA" w:eastAsia="ru-RU"/>
    </w:rPr>
  </w:style>
  <w:style w:type="character" w:customStyle="1" w:styleId="50">
    <w:name w:val="Заголовок 5 Знак"/>
    <w:link w:val="5"/>
    <w:uiPriority w:val="99"/>
    <w:semiHidden/>
    <w:locked/>
    <w:rsid w:val="00561D73"/>
    <w:rPr>
      <w:rFonts w:ascii="Dutch801 Rm Win95BT" w:hAnsi="Dutch801 Rm Win95BT" w:cs="Times New Roman"/>
      <w:b/>
      <w:bCs/>
      <w:color w:val="000000"/>
      <w:sz w:val="20"/>
      <w:szCs w:val="20"/>
      <w:lang w:val="uk-UA" w:eastAsia="ru-RU"/>
    </w:rPr>
  </w:style>
  <w:style w:type="character" w:customStyle="1" w:styleId="60">
    <w:name w:val="Заголовок 6 Знак"/>
    <w:link w:val="6"/>
    <w:uiPriority w:val="99"/>
    <w:semiHidden/>
    <w:locked/>
    <w:rsid w:val="00561D73"/>
    <w:rPr>
      <w:rFonts w:ascii="Times New Roman" w:hAnsi="Times New Roman" w:cs="Times New Roman"/>
      <w:b/>
      <w:bCs/>
      <w:sz w:val="20"/>
      <w:szCs w:val="20"/>
      <w:lang w:val="uk-UA" w:eastAsia="ru-RU"/>
    </w:rPr>
  </w:style>
  <w:style w:type="character" w:customStyle="1" w:styleId="70">
    <w:name w:val="Заголовок 7 Знак"/>
    <w:link w:val="7"/>
    <w:uiPriority w:val="99"/>
    <w:semiHidden/>
    <w:locked/>
    <w:rsid w:val="00561D73"/>
    <w:rPr>
      <w:rFonts w:ascii="Times New Roman" w:hAnsi="Times New Roman" w:cs="Times New Roman"/>
      <w:b/>
      <w:bCs/>
      <w:color w:val="000000"/>
      <w:sz w:val="20"/>
      <w:szCs w:val="20"/>
      <w:lang w:val="uk-UA" w:eastAsia="ru-RU"/>
    </w:rPr>
  </w:style>
  <w:style w:type="character" w:customStyle="1" w:styleId="80">
    <w:name w:val="Заголовок 8 Знак"/>
    <w:link w:val="8"/>
    <w:uiPriority w:val="99"/>
    <w:semiHidden/>
    <w:locked/>
    <w:rsid w:val="00561D73"/>
    <w:rPr>
      <w:rFonts w:ascii="Times New Roman" w:hAnsi="Times New Roman" w:cs="Times New Roman"/>
      <w:b/>
      <w:bCs/>
      <w:color w:val="000000"/>
      <w:sz w:val="20"/>
      <w:szCs w:val="20"/>
      <w:lang w:eastAsia="ru-RU"/>
    </w:rPr>
  </w:style>
  <w:style w:type="character" w:customStyle="1" w:styleId="90">
    <w:name w:val="Заголовок 9 Знак"/>
    <w:link w:val="9"/>
    <w:uiPriority w:val="99"/>
    <w:semiHidden/>
    <w:locked/>
    <w:rsid w:val="00561D73"/>
    <w:rPr>
      <w:rFonts w:ascii="Arial" w:hAnsi="Arial" w:cs="Times New Roman"/>
      <w:sz w:val="20"/>
      <w:szCs w:val="20"/>
      <w:lang w:val="uk-UA" w:eastAsia="ru-RU"/>
    </w:rPr>
  </w:style>
  <w:style w:type="character" w:styleId="a3">
    <w:name w:val="Hyperlink"/>
    <w:uiPriority w:val="99"/>
    <w:semiHidden/>
    <w:rsid w:val="00561D73"/>
    <w:rPr>
      <w:rFonts w:ascii="Times New Roman" w:hAnsi="Times New Roman" w:cs="Times New Roman"/>
      <w:color w:val="0000FF"/>
      <w:u w:val="single"/>
    </w:rPr>
  </w:style>
  <w:style w:type="character" w:styleId="a4">
    <w:name w:val="FollowedHyperlink"/>
    <w:uiPriority w:val="99"/>
    <w:semiHidden/>
    <w:rsid w:val="00561D73"/>
    <w:rPr>
      <w:rFonts w:cs="Times New Roman"/>
      <w:color w:val="954F72"/>
      <w:u w:val="single"/>
    </w:rPr>
  </w:style>
  <w:style w:type="character" w:styleId="HTML">
    <w:name w:val="HTML Cite"/>
    <w:uiPriority w:val="99"/>
    <w:rsid w:val="00561D73"/>
    <w:rPr>
      <w:rFonts w:ascii="Times New Roman" w:hAnsi="Times New Roman" w:cs="Times New Roman"/>
      <w:i/>
    </w:rPr>
  </w:style>
  <w:style w:type="character" w:styleId="a5">
    <w:name w:val="Emphasis"/>
    <w:uiPriority w:val="99"/>
    <w:qFormat/>
    <w:rsid w:val="00561D73"/>
    <w:rPr>
      <w:rFonts w:ascii="Times New Roman" w:hAnsi="Times New Roman" w:cs="Times New Roman"/>
      <w:i/>
    </w:rPr>
  </w:style>
  <w:style w:type="character" w:customStyle="1" w:styleId="a6">
    <w:name w:val="Обычный (веб) Знак"/>
    <w:link w:val="a7"/>
    <w:uiPriority w:val="99"/>
    <w:locked/>
    <w:rsid w:val="00561D73"/>
    <w:rPr>
      <w:rFonts w:ascii="Verdana" w:hAnsi="Verdana"/>
      <w:color w:val="260751"/>
    </w:rPr>
  </w:style>
  <w:style w:type="paragraph" w:customStyle="1" w:styleId="msonormal0">
    <w:name w:val="msonormal"/>
    <w:basedOn w:val="a"/>
    <w:uiPriority w:val="99"/>
    <w:rsid w:val="00561D73"/>
    <w:pPr>
      <w:spacing w:before="100" w:beforeAutospacing="1" w:after="100" w:afterAutospacing="1"/>
      <w:ind w:firstLine="0"/>
    </w:pPr>
    <w:rPr>
      <w:rFonts w:ascii="Verdana" w:eastAsia="Calibri" w:hAnsi="Verdana"/>
      <w:color w:val="260751"/>
      <w:sz w:val="22"/>
      <w:szCs w:val="22"/>
      <w:lang w:val="ru-RU"/>
    </w:rPr>
  </w:style>
  <w:style w:type="paragraph" w:styleId="a7">
    <w:name w:val="Normal (Web)"/>
    <w:basedOn w:val="a"/>
    <w:link w:val="a6"/>
    <w:uiPriority w:val="99"/>
    <w:rsid w:val="00561D73"/>
    <w:pPr>
      <w:spacing w:before="100" w:beforeAutospacing="1" w:after="100" w:afterAutospacing="1"/>
      <w:ind w:firstLine="0"/>
    </w:pPr>
    <w:rPr>
      <w:rFonts w:ascii="Verdana" w:eastAsia="Calibri" w:hAnsi="Verdana"/>
      <w:color w:val="260751"/>
      <w:sz w:val="20"/>
      <w:szCs w:val="20"/>
      <w:lang w:val="ru-RU"/>
    </w:rPr>
  </w:style>
  <w:style w:type="character" w:customStyle="1" w:styleId="FootnoteTextChar">
    <w:name w:val="Footnote Text Char"/>
    <w:aliases w:val="Текст сноски Знак Знак Знак Знак Char,Текст сноски Знак Знак Знак Char"/>
    <w:uiPriority w:val="99"/>
    <w:semiHidden/>
    <w:locked/>
    <w:rsid w:val="00561D73"/>
    <w:rPr>
      <w:rFonts w:ascii="TimesET" w:hAnsi="TimesET" w:cs="Times New Roman"/>
      <w:b/>
      <w:bCs/>
      <w:sz w:val="20"/>
      <w:szCs w:val="20"/>
      <w:lang w:val="uk-UA"/>
    </w:rPr>
  </w:style>
  <w:style w:type="paragraph" w:styleId="a8">
    <w:name w:val="footnote text"/>
    <w:aliases w:val="Текст сноски Знак Знак Знак Знак,Текст сноски Знак Знак Знак"/>
    <w:basedOn w:val="a"/>
    <w:next w:val="a"/>
    <w:link w:val="a9"/>
    <w:uiPriority w:val="99"/>
    <w:semiHidden/>
    <w:rsid w:val="00561D73"/>
    <w:pPr>
      <w:ind w:firstLine="510"/>
      <w:jc w:val="both"/>
    </w:pPr>
    <w:rPr>
      <w:rFonts w:ascii="TimesET" w:eastAsia="Calibri" w:hAnsi="TimesET"/>
      <w:b/>
      <w:bCs/>
      <w:sz w:val="20"/>
      <w:szCs w:val="20"/>
      <w:lang w:eastAsia="en-US"/>
    </w:rPr>
  </w:style>
  <w:style w:type="character" w:customStyle="1" w:styleId="a9">
    <w:name w:val="Текст сноски Знак"/>
    <w:aliases w:val="Текст сноски Знак Знак Знак Знак Знак,Текст сноски Знак Знак Знак Знак1"/>
    <w:link w:val="a8"/>
    <w:uiPriority w:val="99"/>
    <w:locked/>
    <w:rPr>
      <w:rFonts w:ascii="Times New Roman" w:hAnsi="Times New Roman" w:cs="Times New Roman"/>
      <w:sz w:val="20"/>
      <w:szCs w:val="20"/>
      <w:lang w:val="uk-UA"/>
    </w:rPr>
  </w:style>
  <w:style w:type="character" w:customStyle="1" w:styleId="11">
    <w:name w:val="Текст сноски Знак1"/>
    <w:aliases w:val="Текст сноски Знак Знак Знак Знак Знак1,Текст сноски Знак Знак Знак Знак2"/>
    <w:uiPriority w:val="99"/>
    <w:semiHidden/>
    <w:rsid w:val="00561D73"/>
    <w:rPr>
      <w:rFonts w:ascii="Times New Roman" w:hAnsi="Times New Roman" w:cs="Times New Roman"/>
      <w:sz w:val="20"/>
      <w:szCs w:val="20"/>
      <w:lang w:val="uk-UA" w:eastAsia="ru-RU"/>
    </w:rPr>
  </w:style>
  <w:style w:type="paragraph" w:styleId="aa">
    <w:name w:val="header"/>
    <w:basedOn w:val="a"/>
    <w:link w:val="ab"/>
    <w:uiPriority w:val="99"/>
    <w:semiHidden/>
    <w:rsid w:val="00561D73"/>
    <w:pPr>
      <w:tabs>
        <w:tab w:val="center" w:pos="4153"/>
        <w:tab w:val="right" w:pos="8306"/>
      </w:tabs>
      <w:ind w:firstLine="0"/>
    </w:pPr>
    <w:rPr>
      <w:rFonts w:eastAsia="Calibri"/>
      <w:sz w:val="20"/>
      <w:szCs w:val="20"/>
    </w:rPr>
  </w:style>
  <w:style w:type="character" w:customStyle="1" w:styleId="HeaderChar">
    <w:name w:val="Header Char"/>
    <w:uiPriority w:val="99"/>
    <w:semiHidden/>
    <w:locked/>
    <w:rsid w:val="00561D73"/>
    <w:rPr>
      <w:rFonts w:ascii="Baltica" w:hAnsi="Baltica" w:cs="Times New Roman"/>
      <w:sz w:val="20"/>
      <w:lang w:val="uk-UA" w:eastAsia="ru-RU"/>
    </w:rPr>
  </w:style>
  <w:style w:type="character" w:customStyle="1" w:styleId="ab">
    <w:name w:val="Верхний колонтитул Знак"/>
    <w:link w:val="aa"/>
    <w:uiPriority w:val="99"/>
    <w:semiHidden/>
    <w:locked/>
    <w:rsid w:val="00561D73"/>
    <w:rPr>
      <w:rFonts w:ascii="Times New Roman" w:hAnsi="Times New Roman" w:cs="Times New Roman"/>
      <w:sz w:val="20"/>
      <w:szCs w:val="20"/>
      <w:lang w:val="uk-UA" w:eastAsia="ru-RU"/>
    </w:rPr>
  </w:style>
  <w:style w:type="paragraph" w:styleId="ac">
    <w:name w:val="footer"/>
    <w:basedOn w:val="a"/>
    <w:link w:val="ad"/>
    <w:uiPriority w:val="99"/>
    <w:semiHidden/>
    <w:rsid w:val="00561D73"/>
    <w:pPr>
      <w:tabs>
        <w:tab w:val="center" w:pos="4536"/>
        <w:tab w:val="right" w:pos="9072"/>
      </w:tabs>
      <w:ind w:firstLine="0"/>
    </w:pPr>
    <w:rPr>
      <w:rFonts w:eastAsia="Calibri"/>
      <w:sz w:val="20"/>
      <w:szCs w:val="20"/>
    </w:rPr>
  </w:style>
  <w:style w:type="character" w:customStyle="1" w:styleId="FooterChar">
    <w:name w:val="Footer Char"/>
    <w:uiPriority w:val="99"/>
    <w:semiHidden/>
    <w:locked/>
    <w:rsid w:val="00561D73"/>
    <w:rPr>
      <w:rFonts w:ascii="Baltica" w:hAnsi="Baltica" w:cs="Times New Roman"/>
      <w:sz w:val="20"/>
      <w:lang w:val="uk-UA" w:eastAsia="ru-RU"/>
    </w:rPr>
  </w:style>
  <w:style w:type="character" w:customStyle="1" w:styleId="ad">
    <w:name w:val="Нижний колонтитул Знак"/>
    <w:link w:val="ac"/>
    <w:uiPriority w:val="99"/>
    <w:semiHidden/>
    <w:locked/>
    <w:rsid w:val="00561D73"/>
    <w:rPr>
      <w:rFonts w:ascii="Times New Roman" w:hAnsi="Times New Roman" w:cs="Times New Roman"/>
      <w:sz w:val="20"/>
      <w:szCs w:val="20"/>
      <w:lang w:val="uk-UA" w:eastAsia="ru-RU"/>
    </w:rPr>
  </w:style>
  <w:style w:type="paragraph" w:styleId="21">
    <w:name w:val="List 2"/>
    <w:basedOn w:val="a"/>
    <w:uiPriority w:val="99"/>
    <w:semiHidden/>
    <w:rsid w:val="00561D73"/>
    <w:pPr>
      <w:ind w:left="566" w:hanging="283"/>
    </w:pPr>
  </w:style>
  <w:style w:type="paragraph" w:styleId="22">
    <w:name w:val="List Bullet 2"/>
    <w:basedOn w:val="a"/>
    <w:uiPriority w:val="99"/>
    <w:semiHidden/>
    <w:rsid w:val="00561D73"/>
    <w:pPr>
      <w:tabs>
        <w:tab w:val="left" w:pos="643"/>
      </w:tabs>
      <w:ind w:left="643" w:hanging="360"/>
    </w:pPr>
  </w:style>
  <w:style w:type="character" w:customStyle="1" w:styleId="TitleChar1">
    <w:name w:val="Title Char1"/>
    <w:aliases w:val="Знак Char1"/>
    <w:uiPriority w:val="99"/>
    <w:locked/>
    <w:rsid w:val="00561D73"/>
    <w:rPr>
      <w:rFonts w:ascii="Cambria" w:hAnsi="Cambria" w:cs="Times New Roman"/>
      <w:b/>
      <w:bCs/>
      <w:kern w:val="28"/>
      <w:sz w:val="32"/>
      <w:szCs w:val="32"/>
      <w:lang w:val="uk-UA"/>
    </w:rPr>
  </w:style>
  <w:style w:type="paragraph" w:styleId="ae">
    <w:name w:val="Title"/>
    <w:aliases w:val="Знак"/>
    <w:basedOn w:val="a"/>
    <w:link w:val="af"/>
    <w:uiPriority w:val="99"/>
    <w:qFormat/>
    <w:rsid w:val="00561D73"/>
    <w:pPr>
      <w:spacing w:before="240" w:after="60"/>
      <w:jc w:val="center"/>
    </w:pPr>
    <w:rPr>
      <w:rFonts w:ascii="Cambria" w:eastAsia="Calibri" w:hAnsi="Cambria"/>
      <w:b/>
      <w:bCs/>
      <w:kern w:val="28"/>
      <w:sz w:val="32"/>
      <w:szCs w:val="32"/>
      <w:lang w:eastAsia="en-US"/>
    </w:rPr>
  </w:style>
  <w:style w:type="character" w:customStyle="1" w:styleId="af">
    <w:name w:val="Заголовок Знак"/>
    <w:aliases w:val="Знак Знак"/>
    <w:link w:val="ae"/>
    <w:uiPriority w:val="99"/>
    <w:locked/>
    <w:rsid w:val="00561D73"/>
    <w:rPr>
      <w:rFonts w:ascii="Baltica" w:hAnsi="Baltica" w:cs="Times New Roman"/>
      <w:b/>
      <w:kern w:val="28"/>
      <w:sz w:val="32"/>
      <w:lang w:val="uk-UA"/>
    </w:rPr>
  </w:style>
  <w:style w:type="character" w:customStyle="1" w:styleId="12">
    <w:name w:val="Заголовок Знак1"/>
    <w:aliases w:val="Знак Знак1"/>
    <w:uiPriority w:val="99"/>
    <w:rsid w:val="00561D73"/>
    <w:rPr>
      <w:rFonts w:ascii="Calibri Light" w:hAnsi="Calibri Light" w:cs="Times New Roman"/>
      <w:spacing w:val="-10"/>
      <w:kern w:val="28"/>
      <w:sz w:val="56"/>
      <w:szCs w:val="56"/>
      <w:lang w:val="uk-UA" w:eastAsia="ru-RU"/>
    </w:rPr>
  </w:style>
  <w:style w:type="paragraph" w:styleId="af0">
    <w:name w:val="Body Text"/>
    <w:basedOn w:val="a"/>
    <w:link w:val="af1"/>
    <w:uiPriority w:val="99"/>
    <w:semiHidden/>
    <w:rsid w:val="00561D73"/>
    <w:pPr>
      <w:spacing w:line="230" w:lineRule="auto"/>
      <w:ind w:firstLine="397"/>
      <w:jc w:val="both"/>
    </w:pPr>
    <w:rPr>
      <w:rFonts w:ascii="Dutch801 Rm Win95BT" w:eastAsia="Calibri" w:hAnsi="Dutch801 Rm Win95BT"/>
      <w:sz w:val="20"/>
      <w:szCs w:val="20"/>
    </w:rPr>
  </w:style>
  <w:style w:type="character" w:customStyle="1" w:styleId="af1">
    <w:name w:val="Основной текст Знак"/>
    <w:link w:val="af0"/>
    <w:uiPriority w:val="99"/>
    <w:semiHidden/>
    <w:locked/>
    <w:rsid w:val="00561D73"/>
    <w:rPr>
      <w:rFonts w:ascii="Dutch801 Rm Win95BT" w:hAnsi="Dutch801 Rm Win95BT" w:cs="Times New Roman"/>
      <w:sz w:val="20"/>
      <w:szCs w:val="20"/>
      <w:lang w:val="uk-UA" w:eastAsia="ru-RU"/>
    </w:rPr>
  </w:style>
  <w:style w:type="paragraph" w:styleId="af2">
    <w:name w:val="Body Text Indent"/>
    <w:basedOn w:val="a"/>
    <w:link w:val="af3"/>
    <w:uiPriority w:val="99"/>
    <w:semiHidden/>
    <w:rsid w:val="00561D73"/>
    <w:pPr>
      <w:ind w:firstLine="567"/>
      <w:jc w:val="both"/>
    </w:pPr>
    <w:rPr>
      <w:rFonts w:eastAsia="Calibri"/>
      <w:sz w:val="20"/>
      <w:szCs w:val="20"/>
    </w:rPr>
  </w:style>
  <w:style w:type="character" w:customStyle="1" w:styleId="BodyTextIndentChar">
    <w:name w:val="Body Text Indent Char"/>
    <w:link w:val="13"/>
    <w:uiPriority w:val="99"/>
    <w:locked/>
    <w:rsid w:val="00561D73"/>
    <w:rPr>
      <w:rFonts w:ascii="Times New Roman" w:hAnsi="Times New Roman" w:cs="Times New Roman"/>
      <w:sz w:val="20"/>
      <w:lang w:val="uk-UA"/>
    </w:rPr>
  </w:style>
  <w:style w:type="character" w:customStyle="1" w:styleId="af3">
    <w:name w:val="Основной текст с отступом Знак"/>
    <w:link w:val="af2"/>
    <w:uiPriority w:val="99"/>
    <w:semiHidden/>
    <w:locked/>
    <w:rsid w:val="00561D73"/>
    <w:rPr>
      <w:rFonts w:ascii="Times New Roman" w:hAnsi="Times New Roman" w:cs="Times New Roman"/>
      <w:sz w:val="20"/>
      <w:szCs w:val="20"/>
      <w:lang w:val="uk-UA" w:eastAsia="ru-RU"/>
    </w:rPr>
  </w:style>
  <w:style w:type="paragraph" w:styleId="af4">
    <w:name w:val="Subtitle"/>
    <w:basedOn w:val="a"/>
    <w:link w:val="af5"/>
    <w:uiPriority w:val="99"/>
    <w:qFormat/>
    <w:rsid w:val="00561D73"/>
    <w:pPr>
      <w:ind w:firstLine="0"/>
      <w:jc w:val="center"/>
    </w:pPr>
    <w:rPr>
      <w:rFonts w:eastAsia="Calibri"/>
      <w:b/>
      <w:bCs/>
      <w:sz w:val="20"/>
      <w:szCs w:val="20"/>
    </w:rPr>
  </w:style>
  <w:style w:type="character" w:customStyle="1" w:styleId="af5">
    <w:name w:val="Подзаголовок Знак"/>
    <w:link w:val="af4"/>
    <w:uiPriority w:val="99"/>
    <w:locked/>
    <w:rsid w:val="00561D73"/>
    <w:rPr>
      <w:rFonts w:ascii="Times New Roman" w:hAnsi="Times New Roman" w:cs="Times New Roman"/>
      <w:b/>
      <w:bCs/>
      <w:sz w:val="20"/>
      <w:szCs w:val="20"/>
      <w:lang w:val="uk-UA" w:eastAsia="ru-RU"/>
    </w:rPr>
  </w:style>
  <w:style w:type="paragraph" w:styleId="23">
    <w:name w:val="Body Text 2"/>
    <w:basedOn w:val="a"/>
    <w:link w:val="24"/>
    <w:uiPriority w:val="99"/>
    <w:semiHidden/>
    <w:rsid w:val="00561D73"/>
    <w:pPr>
      <w:pageBreakBefore/>
      <w:ind w:firstLine="0"/>
      <w:jc w:val="center"/>
    </w:pPr>
    <w:rPr>
      <w:rFonts w:ascii="Dutch801 Rm Win95BT" w:eastAsia="Calibri" w:hAnsi="Dutch801 Rm Win95BT"/>
      <w:color w:val="000000"/>
      <w:sz w:val="20"/>
      <w:szCs w:val="20"/>
    </w:rPr>
  </w:style>
  <w:style w:type="character" w:customStyle="1" w:styleId="24">
    <w:name w:val="Основной текст 2 Знак"/>
    <w:link w:val="23"/>
    <w:uiPriority w:val="99"/>
    <w:semiHidden/>
    <w:locked/>
    <w:rsid w:val="00561D73"/>
    <w:rPr>
      <w:rFonts w:ascii="Dutch801 Rm Win95BT" w:hAnsi="Dutch801 Rm Win95BT" w:cs="Times New Roman"/>
      <w:color w:val="000000"/>
      <w:sz w:val="20"/>
      <w:szCs w:val="20"/>
      <w:lang w:val="uk-UA" w:eastAsia="ru-RU"/>
    </w:rPr>
  </w:style>
  <w:style w:type="paragraph" w:styleId="31">
    <w:name w:val="Body Text 3"/>
    <w:basedOn w:val="a"/>
    <w:link w:val="32"/>
    <w:uiPriority w:val="99"/>
    <w:semiHidden/>
    <w:rsid w:val="00561D73"/>
    <w:pPr>
      <w:ind w:firstLine="0"/>
    </w:pPr>
    <w:rPr>
      <w:rFonts w:eastAsia="Calibri"/>
      <w:spacing w:val="-6"/>
      <w:sz w:val="20"/>
      <w:szCs w:val="20"/>
    </w:rPr>
  </w:style>
  <w:style w:type="character" w:customStyle="1" w:styleId="32">
    <w:name w:val="Основной текст 3 Знак"/>
    <w:link w:val="31"/>
    <w:uiPriority w:val="99"/>
    <w:semiHidden/>
    <w:locked/>
    <w:rsid w:val="00561D73"/>
    <w:rPr>
      <w:rFonts w:ascii="Times New Roman" w:hAnsi="Times New Roman" w:cs="Times New Roman"/>
      <w:spacing w:val="-6"/>
      <w:sz w:val="20"/>
      <w:szCs w:val="20"/>
      <w:lang w:val="uk-UA" w:eastAsia="ru-RU"/>
    </w:rPr>
  </w:style>
  <w:style w:type="paragraph" w:styleId="25">
    <w:name w:val="Body Text Indent 2"/>
    <w:basedOn w:val="a"/>
    <w:link w:val="26"/>
    <w:uiPriority w:val="99"/>
    <w:semiHidden/>
    <w:rsid w:val="00561D73"/>
    <w:pPr>
      <w:tabs>
        <w:tab w:val="left" w:pos="9781"/>
      </w:tabs>
      <w:ind w:firstLine="567"/>
      <w:jc w:val="both"/>
    </w:pPr>
    <w:rPr>
      <w:rFonts w:eastAsia="Calibri"/>
      <w:sz w:val="20"/>
      <w:szCs w:val="20"/>
    </w:rPr>
  </w:style>
  <w:style w:type="character" w:customStyle="1" w:styleId="BodyTextIndent2Char">
    <w:name w:val="Body Text Indent 2 Char"/>
    <w:uiPriority w:val="99"/>
    <w:semiHidden/>
    <w:locked/>
    <w:rsid w:val="00561D73"/>
    <w:rPr>
      <w:rFonts w:ascii="Times New Roman" w:hAnsi="Times New Roman" w:cs="Times New Roman"/>
      <w:color w:val="000000"/>
      <w:sz w:val="20"/>
      <w:lang w:val="uk-UA" w:eastAsia="ru-RU"/>
    </w:rPr>
  </w:style>
  <w:style w:type="character" w:customStyle="1" w:styleId="26">
    <w:name w:val="Основной текст с отступом 2 Знак"/>
    <w:link w:val="25"/>
    <w:uiPriority w:val="99"/>
    <w:semiHidden/>
    <w:locked/>
    <w:rsid w:val="00561D73"/>
    <w:rPr>
      <w:rFonts w:ascii="Times New Roman" w:hAnsi="Times New Roman" w:cs="Times New Roman"/>
      <w:sz w:val="20"/>
      <w:szCs w:val="20"/>
      <w:lang w:val="uk-UA" w:eastAsia="ru-RU"/>
    </w:rPr>
  </w:style>
  <w:style w:type="paragraph" w:styleId="33">
    <w:name w:val="Body Text Indent 3"/>
    <w:basedOn w:val="a"/>
    <w:link w:val="34"/>
    <w:uiPriority w:val="99"/>
    <w:semiHidden/>
    <w:rsid w:val="00561D73"/>
    <w:pPr>
      <w:ind w:firstLine="567"/>
      <w:jc w:val="both"/>
    </w:pPr>
    <w:rPr>
      <w:rFonts w:ascii="Dutch801 Rm Win95BT" w:eastAsia="Calibri" w:hAnsi="Dutch801 Rm Win95BT"/>
      <w:color w:val="000000"/>
      <w:sz w:val="20"/>
      <w:szCs w:val="20"/>
    </w:rPr>
  </w:style>
  <w:style w:type="character" w:customStyle="1" w:styleId="34">
    <w:name w:val="Основной текст с отступом 3 Знак"/>
    <w:link w:val="33"/>
    <w:uiPriority w:val="99"/>
    <w:semiHidden/>
    <w:locked/>
    <w:rsid w:val="00561D73"/>
    <w:rPr>
      <w:rFonts w:ascii="Dutch801 Rm Win95BT" w:hAnsi="Dutch801 Rm Win95BT" w:cs="Times New Roman"/>
      <w:color w:val="000000"/>
      <w:sz w:val="20"/>
      <w:szCs w:val="20"/>
      <w:lang w:val="uk-UA" w:eastAsia="ru-RU"/>
    </w:rPr>
  </w:style>
  <w:style w:type="paragraph" w:styleId="af6">
    <w:name w:val="Block Text"/>
    <w:basedOn w:val="a"/>
    <w:uiPriority w:val="99"/>
    <w:rsid w:val="00561D73"/>
    <w:pPr>
      <w:ind w:left="1" w:right="1" w:firstLine="482"/>
      <w:jc w:val="both"/>
    </w:pPr>
    <w:rPr>
      <w:sz w:val="24"/>
      <w:szCs w:val="24"/>
    </w:rPr>
  </w:style>
  <w:style w:type="paragraph" w:styleId="af7">
    <w:name w:val="Document Map"/>
    <w:basedOn w:val="a"/>
    <w:link w:val="af8"/>
    <w:uiPriority w:val="99"/>
    <w:semiHidden/>
    <w:rsid w:val="00561D73"/>
    <w:pPr>
      <w:shd w:val="clear" w:color="auto" w:fill="000080"/>
    </w:pPr>
    <w:rPr>
      <w:rFonts w:eastAsia="Calibri"/>
      <w:sz w:val="2"/>
      <w:szCs w:val="2"/>
    </w:rPr>
  </w:style>
  <w:style w:type="character" w:customStyle="1" w:styleId="DocumentMapChar">
    <w:name w:val="Document Map Char"/>
    <w:uiPriority w:val="99"/>
    <w:semiHidden/>
    <w:locked/>
    <w:rsid w:val="00561D73"/>
    <w:rPr>
      <w:rFonts w:ascii="Tahoma" w:hAnsi="Tahoma" w:cs="Times New Roman"/>
      <w:sz w:val="20"/>
      <w:shd w:val="clear" w:color="auto" w:fill="000080"/>
      <w:lang w:val="uk-UA" w:eastAsia="ru-RU"/>
    </w:rPr>
  </w:style>
  <w:style w:type="character" w:customStyle="1" w:styleId="af8">
    <w:name w:val="Схема документа Знак"/>
    <w:link w:val="af7"/>
    <w:uiPriority w:val="99"/>
    <w:semiHidden/>
    <w:locked/>
    <w:rsid w:val="00561D73"/>
    <w:rPr>
      <w:rFonts w:ascii="Times New Roman" w:hAnsi="Times New Roman" w:cs="Times New Roman"/>
      <w:sz w:val="2"/>
      <w:szCs w:val="2"/>
      <w:shd w:val="clear" w:color="auto" w:fill="000080"/>
      <w:lang w:val="uk-UA" w:eastAsia="ru-RU"/>
    </w:rPr>
  </w:style>
  <w:style w:type="paragraph" w:styleId="af9">
    <w:name w:val="Plain Text"/>
    <w:basedOn w:val="a"/>
    <w:link w:val="afa"/>
    <w:uiPriority w:val="99"/>
    <w:semiHidden/>
    <w:rsid w:val="00561D73"/>
    <w:pPr>
      <w:jc w:val="both"/>
    </w:pPr>
    <w:rPr>
      <w:rFonts w:ascii="Courier New" w:eastAsia="Calibri" w:hAnsi="Courier New"/>
      <w:sz w:val="20"/>
      <w:szCs w:val="20"/>
    </w:rPr>
  </w:style>
  <w:style w:type="character" w:customStyle="1" w:styleId="PlainTextChar">
    <w:name w:val="Plain Text Char"/>
    <w:uiPriority w:val="99"/>
    <w:semiHidden/>
    <w:locked/>
    <w:rsid w:val="00561D73"/>
    <w:rPr>
      <w:rFonts w:ascii="Courier New" w:hAnsi="Courier New" w:cs="Times New Roman"/>
      <w:sz w:val="20"/>
      <w:lang w:val="uk-UA" w:eastAsia="ru-RU"/>
    </w:rPr>
  </w:style>
  <w:style w:type="character" w:customStyle="1" w:styleId="afa">
    <w:name w:val="Текст Знак"/>
    <w:link w:val="af9"/>
    <w:uiPriority w:val="99"/>
    <w:semiHidden/>
    <w:locked/>
    <w:rsid w:val="00561D73"/>
    <w:rPr>
      <w:rFonts w:ascii="Courier New" w:hAnsi="Courier New" w:cs="Times New Roman"/>
      <w:sz w:val="20"/>
      <w:szCs w:val="20"/>
      <w:lang w:val="uk-UA" w:eastAsia="ru-RU"/>
    </w:rPr>
  </w:style>
  <w:style w:type="paragraph" w:styleId="afb">
    <w:name w:val="Balloon Text"/>
    <w:basedOn w:val="a"/>
    <w:link w:val="afc"/>
    <w:uiPriority w:val="99"/>
    <w:semiHidden/>
    <w:rsid w:val="00561D73"/>
    <w:pPr>
      <w:widowControl w:val="0"/>
      <w:autoSpaceDE w:val="0"/>
      <w:autoSpaceDN w:val="0"/>
      <w:adjustRightInd w:val="0"/>
      <w:ind w:firstLine="0"/>
    </w:pPr>
    <w:rPr>
      <w:rFonts w:eastAsia="Calibri"/>
      <w:sz w:val="2"/>
      <w:szCs w:val="2"/>
    </w:rPr>
  </w:style>
  <w:style w:type="character" w:customStyle="1" w:styleId="BalloonTextChar">
    <w:name w:val="Balloon Text Char"/>
    <w:uiPriority w:val="99"/>
    <w:semiHidden/>
    <w:locked/>
    <w:rsid w:val="00561D73"/>
    <w:rPr>
      <w:rFonts w:ascii="Tahoma" w:hAnsi="Tahoma" w:cs="Times New Roman"/>
      <w:sz w:val="16"/>
      <w:lang w:val="uk-UA" w:eastAsia="ru-RU"/>
    </w:rPr>
  </w:style>
  <w:style w:type="character" w:customStyle="1" w:styleId="afc">
    <w:name w:val="Текст выноски Знак"/>
    <w:link w:val="afb"/>
    <w:uiPriority w:val="99"/>
    <w:semiHidden/>
    <w:locked/>
    <w:rsid w:val="00561D73"/>
    <w:rPr>
      <w:rFonts w:ascii="Times New Roman" w:hAnsi="Times New Roman" w:cs="Times New Roman"/>
      <w:sz w:val="2"/>
      <w:szCs w:val="2"/>
      <w:lang w:val="uk-UA" w:eastAsia="ru-RU"/>
    </w:rPr>
  </w:style>
  <w:style w:type="paragraph" w:styleId="afd">
    <w:name w:val="List Paragraph"/>
    <w:basedOn w:val="a"/>
    <w:uiPriority w:val="99"/>
    <w:qFormat/>
    <w:rsid w:val="00561D73"/>
    <w:pPr>
      <w:ind w:left="720"/>
    </w:pPr>
  </w:style>
  <w:style w:type="paragraph" w:customStyle="1" w:styleId="210">
    <w:name w:val="Основной текст 21"/>
    <w:basedOn w:val="a"/>
    <w:uiPriority w:val="99"/>
    <w:rsid w:val="00561D73"/>
    <w:pPr>
      <w:spacing w:after="120"/>
      <w:ind w:left="283"/>
    </w:pPr>
  </w:style>
  <w:style w:type="paragraph" w:customStyle="1" w:styleId="14">
    <w:name w:val="Цитата1"/>
    <w:basedOn w:val="a"/>
    <w:uiPriority w:val="99"/>
    <w:rsid w:val="00561D73"/>
    <w:pPr>
      <w:ind w:left="1" w:right="1" w:firstLine="482"/>
      <w:jc w:val="center"/>
    </w:pPr>
    <w:rPr>
      <w:b/>
      <w:bCs/>
    </w:rPr>
  </w:style>
  <w:style w:type="paragraph" w:customStyle="1" w:styleId="caaieiaie1">
    <w:name w:val="caaieiaie 1"/>
    <w:basedOn w:val="a"/>
    <w:next w:val="a"/>
    <w:uiPriority w:val="99"/>
    <w:rsid w:val="00561D73"/>
    <w:pPr>
      <w:keepNext/>
      <w:ind w:firstLine="0"/>
      <w:jc w:val="center"/>
    </w:pPr>
    <w:rPr>
      <w:rFonts w:ascii="Baltica" w:hAnsi="Baltica" w:cs="Baltica"/>
      <w:b/>
      <w:bCs/>
      <w:sz w:val="40"/>
      <w:szCs w:val="40"/>
    </w:rPr>
  </w:style>
  <w:style w:type="paragraph" w:customStyle="1" w:styleId="caaieiaie8">
    <w:name w:val="caaieiaie 8"/>
    <w:basedOn w:val="a"/>
    <w:next w:val="a"/>
    <w:uiPriority w:val="99"/>
    <w:rsid w:val="00561D73"/>
    <w:pPr>
      <w:keepNext/>
      <w:shd w:val="pct20" w:color="auto" w:fill="auto"/>
      <w:tabs>
        <w:tab w:val="left" w:pos="9781"/>
      </w:tabs>
      <w:spacing w:line="240" w:lineRule="atLeast"/>
      <w:ind w:firstLine="0"/>
      <w:jc w:val="center"/>
    </w:pPr>
    <w:rPr>
      <w:rFonts w:ascii="Baltica" w:hAnsi="Baltica" w:cs="Baltica"/>
      <w:b/>
      <w:bCs/>
      <w:sz w:val="36"/>
      <w:szCs w:val="36"/>
    </w:rPr>
  </w:style>
  <w:style w:type="paragraph" w:customStyle="1" w:styleId="caaieiaie5">
    <w:name w:val="caaieiaie 5"/>
    <w:basedOn w:val="a"/>
    <w:next w:val="a"/>
    <w:uiPriority w:val="99"/>
    <w:rsid w:val="00561D73"/>
    <w:pPr>
      <w:keepNext/>
      <w:tabs>
        <w:tab w:val="left" w:pos="3544"/>
        <w:tab w:val="left" w:pos="9781"/>
      </w:tabs>
      <w:spacing w:line="240" w:lineRule="atLeast"/>
      <w:ind w:right="-142" w:firstLine="0"/>
      <w:jc w:val="center"/>
    </w:pPr>
    <w:rPr>
      <w:rFonts w:ascii="Baltica" w:hAnsi="Baltica" w:cs="Baltica"/>
      <w:b/>
      <w:bCs/>
    </w:rPr>
  </w:style>
  <w:style w:type="paragraph" w:customStyle="1" w:styleId="310">
    <w:name w:val="Основной текст 31"/>
    <w:basedOn w:val="a"/>
    <w:uiPriority w:val="99"/>
    <w:rsid w:val="00561D73"/>
    <w:pPr>
      <w:tabs>
        <w:tab w:val="left" w:pos="9781"/>
      </w:tabs>
      <w:ind w:right="-142" w:firstLine="0"/>
    </w:pPr>
    <w:rPr>
      <w:rFonts w:ascii="Baltica" w:hAnsi="Baltica" w:cs="Baltica"/>
      <w:sz w:val="32"/>
      <w:szCs w:val="32"/>
      <w:lang w:val="ru-RU"/>
    </w:rPr>
  </w:style>
  <w:style w:type="paragraph" w:customStyle="1" w:styleId="caaieiaie9">
    <w:name w:val="caaieiaie 9"/>
    <w:basedOn w:val="a"/>
    <w:next w:val="a"/>
    <w:uiPriority w:val="99"/>
    <w:rsid w:val="00561D73"/>
    <w:pPr>
      <w:keepNext/>
      <w:tabs>
        <w:tab w:val="left" w:pos="9781"/>
      </w:tabs>
      <w:spacing w:line="240" w:lineRule="atLeast"/>
      <w:ind w:firstLine="0"/>
      <w:jc w:val="center"/>
    </w:pPr>
    <w:rPr>
      <w:rFonts w:ascii="Baltica" w:hAnsi="Baltica" w:cs="Baltica"/>
      <w:b/>
      <w:bCs/>
      <w:sz w:val="32"/>
      <w:szCs w:val="32"/>
    </w:rPr>
  </w:style>
  <w:style w:type="paragraph" w:customStyle="1" w:styleId="211">
    <w:name w:val="Основной текст с отступом 21"/>
    <w:basedOn w:val="a"/>
    <w:uiPriority w:val="99"/>
    <w:rsid w:val="00561D73"/>
    <w:pPr>
      <w:tabs>
        <w:tab w:val="left" w:pos="9781"/>
      </w:tabs>
      <w:spacing w:line="240" w:lineRule="atLeast"/>
      <w:ind w:right="-567"/>
      <w:jc w:val="both"/>
    </w:pPr>
    <w:rPr>
      <w:sz w:val="24"/>
      <w:szCs w:val="24"/>
    </w:rPr>
  </w:style>
  <w:style w:type="paragraph" w:customStyle="1" w:styleId="311">
    <w:name w:val="Основной текст с отступом 31"/>
    <w:basedOn w:val="a"/>
    <w:uiPriority w:val="99"/>
    <w:rsid w:val="00561D73"/>
    <w:pPr>
      <w:ind w:firstLine="709"/>
      <w:jc w:val="both"/>
    </w:pPr>
    <w:rPr>
      <w:spacing w:val="-6"/>
    </w:rPr>
  </w:style>
  <w:style w:type="paragraph" w:customStyle="1" w:styleId="15">
    <w:name w:val="Схема документа1"/>
    <w:basedOn w:val="a"/>
    <w:uiPriority w:val="99"/>
    <w:rsid w:val="00561D73"/>
    <w:pPr>
      <w:shd w:val="clear" w:color="auto" w:fill="000080"/>
    </w:pPr>
    <w:rPr>
      <w:rFonts w:ascii="Tahoma" w:hAnsi="Tahoma" w:cs="Tahoma"/>
    </w:rPr>
  </w:style>
  <w:style w:type="paragraph" w:customStyle="1" w:styleId="afe">
    <w:name w:val="Розділ"/>
    <w:basedOn w:val="af0"/>
    <w:uiPriority w:val="99"/>
    <w:rsid w:val="00561D73"/>
    <w:pPr>
      <w:spacing w:before="240" w:after="120"/>
      <w:ind w:firstLine="0"/>
      <w:jc w:val="center"/>
    </w:pPr>
    <w:rPr>
      <w:b/>
      <w:bCs/>
      <w:color w:val="000000"/>
    </w:rPr>
  </w:style>
  <w:style w:type="paragraph" w:customStyle="1" w:styleId="aff">
    <w:name w:val="Тема"/>
    <w:basedOn w:val="3"/>
    <w:uiPriority w:val="99"/>
    <w:rsid w:val="00561D73"/>
    <w:pPr>
      <w:spacing w:before="120"/>
      <w:ind w:left="397"/>
      <w:jc w:val="left"/>
    </w:pPr>
    <w:rPr>
      <w:rFonts w:eastAsia="Calibri"/>
      <w:i/>
      <w:iCs/>
    </w:rPr>
  </w:style>
  <w:style w:type="paragraph" w:customStyle="1" w:styleId="Norm1First">
    <w:name w:val="Norm1First"/>
    <w:basedOn w:val="a"/>
    <w:uiPriority w:val="99"/>
    <w:rsid w:val="00561D73"/>
    <w:pPr>
      <w:widowControl w:val="0"/>
      <w:spacing w:before="40"/>
      <w:ind w:firstLine="425"/>
      <w:jc w:val="both"/>
    </w:pPr>
    <w:rPr>
      <w:rFonts w:ascii="Baltica" w:hAnsi="Baltica" w:cs="Baltica"/>
      <w:sz w:val="20"/>
      <w:szCs w:val="20"/>
      <w:lang w:val="en-US"/>
    </w:rPr>
  </w:style>
  <w:style w:type="paragraph" w:customStyle="1" w:styleId="1-1">
    <w:name w:val="Абзац 1-1"/>
    <w:basedOn w:val="1"/>
    <w:uiPriority w:val="99"/>
    <w:rsid w:val="00561D73"/>
    <w:pPr>
      <w:ind w:left="0" w:right="0" w:firstLine="340"/>
      <w:jc w:val="both"/>
    </w:pPr>
    <w:rPr>
      <w:rFonts w:ascii="Book Antiqua" w:eastAsia="Calibri" w:hAnsi="Book Antiqua" w:cs="Book Antiqua"/>
      <w:b w:val="0"/>
      <w:bCs w:val="0"/>
    </w:rPr>
  </w:style>
  <w:style w:type="paragraph" w:customStyle="1" w:styleId="1-10">
    <w:name w:val="заголовок 1-1"/>
    <w:basedOn w:val="a"/>
    <w:uiPriority w:val="99"/>
    <w:rsid w:val="00561D73"/>
    <w:pPr>
      <w:spacing w:after="120"/>
      <w:ind w:firstLine="0"/>
      <w:jc w:val="center"/>
    </w:pPr>
    <w:rPr>
      <w:rFonts w:ascii="Book Antiqua" w:hAnsi="Book Antiqua" w:cs="Book Antiqua"/>
      <w:b/>
      <w:bCs/>
      <w:sz w:val="20"/>
      <w:szCs w:val="20"/>
    </w:rPr>
  </w:style>
  <w:style w:type="paragraph" w:customStyle="1" w:styleId="1-2">
    <w:name w:val="заголовок 1-2"/>
    <w:basedOn w:val="a"/>
    <w:uiPriority w:val="99"/>
    <w:rsid w:val="00561D73"/>
    <w:pPr>
      <w:ind w:firstLine="0"/>
      <w:jc w:val="center"/>
    </w:pPr>
    <w:rPr>
      <w:rFonts w:ascii="Book Antiqua" w:hAnsi="Book Antiqua" w:cs="Book Antiqua"/>
      <w:b/>
      <w:bCs/>
      <w:i/>
      <w:iCs/>
      <w:sz w:val="20"/>
      <w:szCs w:val="20"/>
    </w:rPr>
  </w:style>
  <w:style w:type="paragraph" w:customStyle="1" w:styleId="aff0">
    <w:name w:val="Осн. текст"/>
    <w:basedOn w:val="a"/>
    <w:uiPriority w:val="99"/>
    <w:rsid w:val="00561D73"/>
    <w:pPr>
      <w:widowControl w:val="0"/>
      <w:spacing w:line="288" w:lineRule="auto"/>
      <w:ind w:firstLine="454"/>
      <w:jc w:val="both"/>
    </w:pPr>
    <w:rPr>
      <w:rFonts w:ascii="TextBook" w:hAnsi="TextBook" w:cs="TextBook"/>
      <w:sz w:val="20"/>
      <w:szCs w:val="20"/>
    </w:rPr>
  </w:style>
  <w:style w:type="paragraph" w:customStyle="1" w:styleId="35">
    <w:name w:val="Стиль3"/>
    <w:basedOn w:val="a"/>
    <w:rsid w:val="00561D73"/>
    <w:pPr>
      <w:ind w:firstLine="851"/>
      <w:jc w:val="both"/>
    </w:pPr>
    <w:rPr>
      <w:sz w:val="24"/>
      <w:szCs w:val="24"/>
      <w:lang w:val="hr-HR"/>
    </w:rPr>
  </w:style>
  <w:style w:type="paragraph" w:customStyle="1" w:styleId="FR2">
    <w:name w:val="FR2"/>
    <w:uiPriority w:val="99"/>
    <w:rsid w:val="00561D73"/>
    <w:pPr>
      <w:widowControl w:val="0"/>
      <w:autoSpaceDE w:val="0"/>
      <w:autoSpaceDN w:val="0"/>
      <w:adjustRightInd w:val="0"/>
      <w:spacing w:line="300" w:lineRule="auto"/>
      <w:ind w:firstLine="660"/>
      <w:jc w:val="both"/>
    </w:pPr>
    <w:rPr>
      <w:rFonts w:ascii="Times New Roman" w:eastAsia="Times New Roman" w:hAnsi="Times New Roman"/>
      <w:sz w:val="24"/>
      <w:szCs w:val="24"/>
      <w:lang w:val="uk-UA"/>
    </w:rPr>
  </w:style>
  <w:style w:type="paragraph" w:customStyle="1" w:styleId="FR1">
    <w:name w:val="FR1"/>
    <w:uiPriority w:val="99"/>
    <w:rsid w:val="00561D73"/>
    <w:pPr>
      <w:widowControl w:val="0"/>
      <w:autoSpaceDE w:val="0"/>
      <w:autoSpaceDN w:val="0"/>
      <w:adjustRightInd w:val="0"/>
      <w:ind w:left="680"/>
    </w:pPr>
    <w:rPr>
      <w:rFonts w:ascii="Times New Roman" w:eastAsia="Times New Roman" w:hAnsi="Times New Roman"/>
      <w:sz w:val="40"/>
      <w:szCs w:val="40"/>
      <w:lang w:val="uk-UA"/>
    </w:rPr>
  </w:style>
  <w:style w:type="paragraph" w:customStyle="1" w:styleId="Inioaeno">
    <w:name w:val="Ini. oaeno"/>
    <w:basedOn w:val="a"/>
    <w:uiPriority w:val="99"/>
    <w:rsid w:val="00561D73"/>
    <w:pPr>
      <w:spacing w:line="288" w:lineRule="auto"/>
      <w:ind w:firstLine="454"/>
      <w:jc w:val="both"/>
    </w:pPr>
    <w:rPr>
      <w:rFonts w:ascii="TextBook" w:hAnsi="TextBook" w:cs="TextBook"/>
      <w:sz w:val="20"/>
      <w:szCs w:val="20"/>
      <w:lang w:val="ru-RU"/>
    </w:rPr>
  </w:style>
  <w:style w:type="paragraph" w:customStyle="1" w:styleId="13">
    <w:name w:val="Основной текст с отступом1"/>
    <w:basedOn w:val="a"/>
    <w:link w:val="BodyTextIndentChar"/>
    <w:uiPriority w:val="99"/>
    <w:rsid w:val="00561D73"/>
    <w:pPr>
      <w:spacing w:line="336" w:lineRule="auto"/>
      <w:ind w:firstLine="851"/>
      <w:jc w:val="both"/>
    </w:pPr>
    <w:rPr>
      <w:rFonts w:eastAsia="Calibri"/>
      <w:sz w:val="20"/>
      <w:szCs w:val="22"/>
      <w:lang w:eastAsia="en-US"/>
    </w:rPr>
  </w:style>
  <w:style w:type="character" w:customStyle="1" w:styleId="81">
    <w:name w:val="Основной текст (8)_"/>
    <w:link w:val="82"/>
    <w:uiPriority w:val="99"/>
    <w:locked/>
    <w:rsid w:val="00561D73"/>
    <w:rPr>
      <w:rFonts w:ascii="Times New Roman" w:hAnsi="Times New Roman"/>
      <w:b/>
      <w:spacing w:val="3"/>
      <w:sz w:val="18"/>
      <w:shd w:val="clear" w:color="auto" w:fill="FFFFFF"/>
    </w:rPr>
  </w:style>
  <w:style w:type="paragraph" w:customStyle="1" w:styleId="82">
    <w:name w:val="Основной текст (8)"/>
    <w:basedOn w:val="a"/>
    <w:link w:val="81"/>
    <w:uiPriority w:val="99"/>
    <w:rsid w:val="00561D73"/>
    <w:pPr>
      <w:widowControl w:val="0"/>
      <w:shd w:val="clear" w:color="auto" w:fill="FFFFFF"/>
      <w:spacing w:before="300" w:line="235" w:lineRule="exact"/>
      <w:ind w:firstLine="0"/>
    </w:pPr>
    <w:rPr>
      <w:rFonts w:eastAsia="Calibri"/>
      <w:b/>
      <w:spacing w:val="3"/>
      <w:sz w:val="18"/>
      <w:szCs w:val="20"/>
      <w:lang w:val="ru-RU"/>
    </w:rPr>
  </w:style>
  <w:style w:type="character" w:customStyle="1" w:styleId="Typewriter">
    <w:name w:val="Typewriter"/>
    <w:uiPriority w:val="99"/>
    <w:rsid w:val="00561D73"/>
    <w:rPr>
      <w:rFonts w:ascii="Courier New" w:hAnsi="Courier New"/>
      <w:sz w:val="20"/>
    </w:rPr>
  </w:style>
  <w:style w:type="character" w:customStyle="1" w:styleId="apple-converted-space">
    <w:name w:val="apple-converted-space"/>
    <w:uiPriority w:val="99"/>
    <w:rsid w:val="00561D73"/>
  </w:style>
  <w:style w:type="character" w:customStyle="1" w:styleId="rvts9">
    <w:name w:val="rvts9"/>
    <w:uiPriority w:val="99"/>
    <w:rsid w:val="00561D73"/>
  </w:style>
  <w:style w:type="character" w:customStyle="1" w:styleId="FontStyle16">
    <w:name w:val="Font Style16"/>
    <w:uiPriority w:val="99"/>
    <w:rsid w:val="00561D73"/>
    <w:rPr>
      <w:rFonts w:ascii="Times New Roman" w:hAnsi="Times New Roman"/>
      <w:i/>
      <w:sz w:val="22"/>
    </w:rPr>
  </w:style>
  <w:style w:type="character" w:customStyle="1" w:styleId="UnresolvedMention">
    <w:name w:val="Unresolved Mention"/>
    <w:uiPriority w:val="99"/>
    <w:semiHidden/>
    <w:unhideWhenUsed/>
    <w:rsid w:val="004C0463"/>
    <w:rPr>
      <w:color w:val="605E5C"/>
      <w:shd w:val="clear" w:color="auto" w:fill="E1DFDD"/>
    </w:rPr>
  </w:style>
  <w:style w:type="paragraph" w:styleId="aff1">
    <w:name w:val="List Continue"/>
    <w:basedOn w:val="a"/>
    <w:uiPriority w:val="99"/>
    <w:semiHidden/>
    <w:unhideWhenUsed/>
    <w:locked/>
    <w:rsid w:val="007C29FA"/>
    <w:pPr>
      <w:spacing w:after="120"/>
      <w:ind w:left="283"/>
      <w:contextualSpacing/>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4441">
      <w:marLeft w:val="0"/>
      <w:marRight w:val="0"/>
      <w:marTop w:val="0"/>
      <w:marBottom w:val="0"/>
      <w:divBdr>
        <w:top w:val="none" w:sz="0" w:space="0" w:color="auto"/>
        <w:left w:val="none" w:sz="0" w:space="0" w:color="auto"/>
        <w:bottom w:val="none" w:sz="0" w:space="0" w:color="auto"/>
        <w:right w:val="none" w:sz="0" w:space="0" w:color="auto"/>
      </w:divBdr>
    </w:div>
    <w:div w:id="1085344442">
      <w:marLeft w:val="0"/>
      <w:marRight w:val="0"/>
      <w:marTop w:val="0"/>
      <w:marBottom w:val="0"/>
      <w:divBdr>
        <w:top w:val="none" w:sz="0" w:space="0" w:color="auto"/>
        <w:left w:val="none" w:sz="0" w:space="0" w:color="auto"/>
        <w:bottom w:val="none" w:sz="0" w:space="0" w:color="auto"/>
        <w:right w:val="none" w:sz="0" w:space="0" w:color="auto"/>
      </w:divBdr>
    </w:div>
    <w:div w:id="1571960235">
      <w:bodyDiv w:val="1"/>
      <w:marLeft w:val="0"/>
      <w:marRight w:val="0"/>
      <w:marTop w:val="0"/>
      <w:marBottom w:val="0"/>
      <w:divBdr>
        <w:top w:val="none" w:sz="0" w:space="0" w:color="auto"/>
        <w:left w:val="none" w:sz="0" w:space="0" w:color="auto"/>
        <w:bottom w:val="none" w:sz="0" w:space="0" w:color="auto"/>
        <w:right w:val="none" w:sz="0" w:space="0" w:color="auto"/>
      </w:divBdr>
    </w:div>
    <w:div w:id="1605504446">
      <w:bodyDiv w:val="1"/>
      <w:marLeft w:val="0"/>
      <w:marRight w:val="0"/>
      <w:marTop w:val="0"/>
      <w:marBottom w:val="0"/>
      <w:divBdr>
        <w:top w:val="none" w:sz="0" w:space="0" w:color="auto"/>
        <w:left w:val="none" w:sz="0" w:space="0" w:color="auto"/>
        <w:bottom w:val="none" w:sz="0" w:space="0" w:color="auto"/>
        <w:right w:val="none" w:sz="0" w:space="0" w:color="auto"/>
      </w:divBdr>
    </w:div>
    <w:div w:id="1625228094">
      <w:bodyDiv w:val="1"/>
      <w:marLeft w:val="0"/>
      <w:marRight w:val="0"/>
      <w:marTop w:val="0"/>
      <w:marBottom w:val="0"/>
      <w:divBdr>
        <w:top w:val="none" w:sz="0" w:space="0" w:color="auto"/>
        <w:left w:val="none" w:sz="0" w:space="0" w:color="auto"/>
        <w:bottom w:val="none" w:sz="0" w:space="0" w:color="auto"/>
        <w:right w:val="none" w:sz="0" w:space="0" w:color="auto"/>
      </w:divBdr>
    </w:div>
    <w:div w:id="17563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024-17" TargetMode="External"/><Relationship Id="rId13" Type="http://schemas.openxmlformats.org/officeDocument/2006/relationships/hyperlink" Target="https://www.amazon.com/Criminal-Investigation-8th-James" TargetMode="External"/><Relationship Id="rId18" Type="http://schemas.openxmlformats.org/officeDocument/2006/relationships/hyperlink" Target="http://portal.rada.gov.ua" TargetMode="External"/><Relationship Id="rId26" Type="http://schemas.openxmlformats.org/officeDocument/2006/relationships/hyperlink" Target="http://zakon3.rada.gov.ua/laws/show/z0705-98" TargetMode="External"/><Relationship Id="rId3" Type="http://schemas.openxmlformats.org/officeDocument/2006/relationships/styles" Target="styles.xml"/><Relationship Id="rId21" Type="http://schemas.openxmlformats.org/officeDocument/2006/relationships/hyperlink" Target="http://www.npu.gov.ua/" TargetMode="External"/><Relationship Id="rId7" Type="http://schemas.openxmlformats.org/officeDocument/2006/relationships/hyperlink" Target="https://www.amazon.com/Criminal-Investigation-8th-James-Gilbert/dp/0135005604" TargetMode="External"/><Relationship Id="rId12" Type="http://schemas.openxmlformats.org/officeDocument/2006/relationships/hyperlink" Target="https://www.amazon.com/Fundamentals-Criminal-Investigation-Charles-OHara/dp/0398073295" TargetMode="External"/><Relationship Id="rId17" Type="http://schemas.openxmlformats.org/officeDocument/2006/relationships/hyperlink" Target="http://www.president.gov.ua" TargetMode="External"/><Relationship Id="rId25" Type="http://schemas.openxmlformats.org/officeDocument/2006/relationships/hyperlink" Target="http://zakon5.rada.gov.ua/laws/show/z1392-15" TargetMode="External"/><Relationship Id="rId2" Type="http://schemas.openxmlformats.org/officeDocument/2006/relationships/numbering" Target="numbering.xml"/><Relationship Id="rId16" Type="http://schemas.openxmlformats.org/officeDocument/2006/relationships/hyperlink" Target="http://zakon2.rada.gov.ua" TargetMode="External"/><Relationship Id="rId20" Type="http://schemas.openxmlformats.org/officeDocument/2006/relationships/hyperlink" Target="http://mvs.gov.ua" TargetMode="External"/><Relationship Id="rId1" Type="http://schemas.openxmlformats.org/officeDocument/2006/relationships/customXml" Target="../customXml/item1.xml"/><Relationship Id="rId6" Type="http://schemas.openxmlformats.org/officeDocument/2006/relationships/hyperlink" Target="https://www.amazon.com/Fundamentals-Criminal-Investigation-Charles-OHara/dp/0398073295" TargetMode="External"/><Relationship Id="rId11" Type="http://schemas.openxmlformats.org/officeDocument/2006/relationships/hyperlink" Target="http://nbuv.gov.ua/j-pdf/FP_index.htm_2015_3_29.pdf" TargetMode="External"/><Relationship Id="rId24" Type="http://schemas.openxmlformats.org/officeDocument/2006/relationships/hyperlink" Target="http://zakon3.rada.gov.ua/laws/show/z1392-15/print1453058601226099" TargetMode="External"/><Relationship Id="rId5" Type="http://schemas.openxmlformats.org/officeDocument/2006/relationships/webSettings" Target="webSettings.xml"/><Relationship Id="rId15" Type="http://schemas.openxmlformats.org/officeDocument/2006/relationships/hyperlink" Target="http://www.kmu.gov.ua" TargetMode="External"/><Relationship Id="rId23" Type="http://schemas.openxmlformats.org/officeDocument/2006/relationships/hyperlink" Target="http://zakon0.rada.gov.ua/laws/show/z1024-17" TargetMode="External"/><Relationship Id="rId28" Type="http://schemas.openxmlformats.org/officeDocument/2006/relationships/theme" Target="theme/theme1.xml"/><Relationship Id="rId10" Type="http://schemas.openxmlformats.org/officeDocument/2006/relationships/hyperlink" Target="http://dspace.univd.edu.ua/xmlui/handle/123456789/7051" TargetMode="External"/><Relationship Id="rId19" Type="http://schemas.openxmlformats.org/officeDocument/2006/relationships/hyperlink" Target="http://dndekc.centrmia.gov.ua" TargetMode="External"/><Relationship Id="rId4" Type="http://schemas.openxmlformats.org/officeDocument/2006/relationships/settings" Target="settings.xml"/><Relationship Id="rId9" Type="http://schemas.openxmlformats.org/officeDocument/2006/relationships/hyperlink" Target="https://zakon.rada.gov.ua/laws/show/z0963-09" TargetMode="External"/><Relationship Id="rId14" Type="http://schemas.openxmlformats.org/officeDocument/2006/relationships/hyperlink" Target="https://onlinelibrary.wiley.com/journal/15564029" TargetMode="External"/><Relationship Id="rId22" Type="http://schemas.openxmlformats.org/officeDocument/2006/relationships/hyperlink" Target="http://zakon4.rada.gov.ua/laws/show/z0937-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1160-20BB-45B3-B580-C654A687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60</Pages>
  <Words>18690</Words>
  <Characters>106537</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Valeriia Maliarova</dc:creator>
  <cp:keywords/>
  <dc:description/>
  <cp:lastModifiedBy>DELL</cp:lastModifiedBy>
  <cp:revision>95</cp:revision>
  <cp:lastPrinted>2021-04-23T09:52:00Z</cp:lastPrinted>
  <dcterms:created xsi:type="dcterms:W3CDTF">2020-05-05T09:28:00Z</dcterms:created>
  <dcterms:modified xsi:type="dcterms:W3CDTF">2022-09-03T10:17:00Z</dcterms:modified>
</cp:coreProperties>
</file>