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AE3F" w14:textId="77777777" w:rsidR="005241F7" w:rsidRPr="006F56EF" w:rsidRDefault="00621CA7" w:rsidP="00CB6DEE">
      <w:pPr>
        <w:pStyle w:val="a5"/>
        <w:tabs>
          <w:tab w:val="left" w:pos="9072"/>
        </w:tabs>
        <w:spacing w:before="0" w:beforeAutospacing="0" w:after="0" w:afterAutospacing="0"/>
        <w:ind w:right="-263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6F56E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МІНІСТЕРСТВО ВНУТРІШНІХ СПРАВ</w:t>
      </w:r>
    </w:p>
    <w:p w14:paraId="03509EA0" w14:textId="77777777" w:rsidR="00400521" w:rsidRPr="006F56EF" w:rsidRDefault="00400521" w:rsidP="00400521">
      <w:pPr>
        <w:pStyle w:val="a5"/>
        <w:spacing w:before="0" w:beforeAutospacing="0" w:after="0" w:afterAutospacing="0"/>
        <w:ind w:right="-263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6F56E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Харківський національний університет внутрішніх справ</w:t>
      </w:r>
    </w:p>
    <w:p w14:paraId="46E21DCA" w14:textId="77777777" w:rsidR="0045050C" w:rsidRPr="0045050C" w:rsidRDefault="0070650A" w:rsidP="00400521">
      <w:pPr>
        <w:pStyle w:val="a5"/>
        <w:spacing w:before="0" w:beforeAutospacing="0" w:after="0" w:afterAutospacing="0"/>
        <w:ind w:right="-26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050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Кафедра тактичної та</w:t>
      </w:r>
      <w:r w:rsidR="0045050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спеціальної </w:t>
      </w:r>
      <w:r w:rsidR="007F7CF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фізичної </w:t>
      </w:r>
      <w:r w:rsidR="0045050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підготовки</w:t>
      </w:r>
    </w:p>
    <w:p w14:paraId="6B9DBB07" w14:textId="77777777" w:rsidR="00400521" w:rsidRPr="00A22865" w:rsidRDefault="0070650A" w:rsidP="00400521">
      <w:pPr>
        <w:pStyle w:val="a5"/>
        <w:spacing w:before="0" w:beforeAutospacing="0" w:after="0" w:afterAutospacing="0"/>
        <w:ind w:right="-263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45050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ф</w:t>
      </w:r>
      <w:r w:rsidR="00C278B4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акультет № </w:t>
      </w:r>
      <w:r w:rsidR="00C278B4" w:rsidRPr="00A22865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</w:t>
      </w:r>
    </w:p>
    <w:p w14:paraId="1D1CFAEC" w14:textId="77777777" w:rsidR="0045050C" w:rsidRPr="00B26D9A" w:rsidRDefault="0045050C" w:rsidP="00400521">
      <w:pPr>
        <w:pStyle w:val="a5"/>
        <w:spacing w:before="0" w:beforeAutospacing="0" w:after="0" w:afterAutospacing="0"/>
        <w:ind w:right="-263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7BD3017A" w14:textId="77777777" w:rsidR="00400521" w:rsidRPr="0045050C" w:rsidRDefault="00400521" w:rsidP="00400521">
      <w:pPr>
        <w:pStyle w:val="a5"/>
        <w:spacing w:before="0" w:beforeAutospacing="0" w:after="0" w:afterAutospacing="0"/>
        <w:ind w:right="-263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68ECAC0A" w14:textId="77777777" w:rsidR="00D43E23" w:rsidRPr="0070650A" w:rsidRDefault="00D43E23" w:rsidP="00400521">
      <w:pPr>
        <w:pStyle w:val="a5"/>
        <w:spacing w:before="0" w:beforeAutospacing="0" w:after="0" w:afterAutospacing="0"/>
        <w:ind w:right="-263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14:paraId="5A90EC40" w14:textId="77777777" w:rsidR="00400521" w:rsidRDefault="00400521" w:rsidP="00400521">
      <w:pPr>
        <w:ind w:right="-26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C42D51" w14:textId="77777777" w:rsidR="00D43E23" w:rsidRDefault="00D43E23" w:rsidP="00400521">
      <w:pPr>
        <w:ind w:right="-26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0B3CA3" w14:textId="77777777" w:rsidR="00D43E23" w:rsidRDefault="00D43E23" w:rsidP="00400521">
      <w:pPr>
        <w:ind w:right="-26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222C9B" w14:textId="77777777" w:rsidR="00D43E23" w:rsidRDefault="00D43E23" w:rsidP="00400521">
      <w:pPr>
        <w:ind w:right="-26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1605A8" w14:textId="77777777" w:rsidR="00D43E23" w:rsidRDefault="00D43E23" w:rsidP="00400521">
      <w:pPr>
        <w:ind w:right="-26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E3E595" w14:textId="77777777" w:rsidR="00D43E23" w:rsidRPr="007E1613" w:rsidRDefault="00D43E23" w:rsidP="00400521">
      <w:pPr>
        <w:ind w:right="-26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EB602B" w14:textId="77777777" w:rsidR="00400521" w:rsidRDefault="00400521" w:rsidP="00400521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14:paraId="39D51FB2" w14:textId="77777777" w:rsidR="00D43E23" w:rsidRPr="007E1613" w:rsidRDefault="00D43E23" w:rsidP="00400521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14:paraId="402DD3D8" w14:textId="77777777" w:rsidR="00400521" w:rsidRPr="00D43E23" w:rsidRDefault="00400521" w:rsidP="00400521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44"/>
          <w:szCs w:val="44"/>
          <w:lang w:val="uk-UA"/>
        </w:rPr>
      </w:pPr>
      <w:r w:rsidRPr="00D43E23">
        <w:rPr>
          <w:rFonts w:ascii="Times New Roman" w:hAnsi="Times New Roman" w:cs="Times New Roman"/>
          <w:b/>
          <w:color w:val="auto"/>
          <w:sz w:val="44"/>
          <w:szCs w:val="44"/>
          <w:lang w:val="uk-UA"/>
        </w:rPr>
        <w:t xml:space="preserve">РОБОЧА ПРОГРАМА </w:t>
      </w:r>
    </w:p>
    <w:p w14:paraId="3924D9B0" w14:textId="77777777" w:rsidR="0045050C" w:rsidRPr="0045050C" w:rsidRDefault="0045050C" w:rsidP="0045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5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навчальної дисципліни </w:t>
      </w:r>
      <w:r w:rsidRPr="004505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0C0D8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Особиста безпека поліцейського</w:t>
      </w:r>
      <w:r w:rsidRPr="004505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r w:rsidRPr="004505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0D8D">
        <w:rPr>
          <w:rFonts w:ascii="Times New Roman" w:eastAsia="Times New Roman" w:hAnsi="Times New Roman" w:cs="Times New Roman"/>
          <w:sz w:val="28"/>
          <w:szCs w:val="28"/>
          <w:lang w:val="uk-UA"/>
        </w:rPr>
        <w:t>обов’язкових</w:t>
      </w:r>
      <w:r w:rsidRPr="004505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компонент освітньої програми першого (бакалаврського) рівня вищої освіти </w:t>
      </w:r>
    </w:p>
    <w:p w14:paraId="55C01512" w14:textId="77777777" w:rsidR="0045050C" w:rsidRPr="00320E58" w:rsidRDefault="007F7CFB" w:rsidP="00916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053 Психологія</w:t>
      </w:r>
      <w:r w:rsidR="00F37B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169C">
        <w:rPr>
          <w:rFonts w:ascii="Times New Roman" w:eastAsia="Times New Roman" w:hAnsi="Times New Roman" w:cs="Times New Roman"/>
          <w:sz w:val="28"/>
          <w:szCs w:val="28"/>
          <w:lang w:val="uk-UA"/>
        </w:rPr>
        <w:t>(психолог ювенальної превенції)</w:t>
      </w:r>
    </w:p>
    <w:p w14:paraId="44F52F1A" w14:textId="77777777" w:rsidR="0045050C" w:rsidRPr="00BC169C" w:rsidRDefault="0045050C" w:rsidP="0045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D1CD0F0" w14:textId="77777777" w:rsidR="0045050C" w:rsidRPr="0045050C" w:rsidRDefault="0045050C" w:rsidP="00450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5884E85" w14:textId="77777777" w:rsidR="0045050C" w:rsidRPr="0045050C" w:rsidRDefault="0045050C" w:rsidP="004505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79391B28" w14:textId="77777777" w:rsidR="0045050C" w:rsidRPr="0045050C" w:rsidRDefault="0045050C" w:rsidP="0045050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D3BB61" w14:textId="77777777" w:rsidR="0045050C" w:rsidRPr="0045050C" w:rsidRDefault="0045050C" w:rsidP="0045050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836CE" w14:textId="77777777" w:rsidR="0045050C" w:rsidRPr="0045050C" w:rsidRDefault="0045050C" w:rsidP="0045050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AEB4A04" w14:textId="77777777" w:rsidR="0045050C" w:rsidRPr="0045050C" w:rsidRDefault="0045050C" w:rsidP="0045050C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caps/>
          <w:sz w:val="36"/>
          <w:szCs w:val="20"/>
          <w:lang w:val="uk-UA"/>
        </w:rPr>
      </w:pPr>
    </w:p>
    <w:p w14:paraId="7F83325F" w14:textId="77777777" w:rsidR="0045050C" w:rsidRPr="0045050C" w:rsidRDefault="0045050C" w:rsidP="0045050C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</w:rPr>
      </w:pPr>
    </w:p>
    <w:p w14:paraId="67306C2F" w14:textId="77777777" w:rsidR="0045050C" w:rsidRPr="0045050C" w:rsidRDefault="0045050C" w:rsidP="0045050C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</w:rPr>
      </w:pPr>
    </w:p>
    <w:p w14:paraId="47B322B6" w14:textId="77777777" w:rsidR="00400521" w:rsidRPr="00320E58" w:rsidRDefault="00400521" w:rsidP="00400521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auto"/>
          <w:sz w:val="26"/>
          <w:szCs w:val="26"/>
        </w:rPr>
      </w:pPr>
    </w:p>
    <w:p w14:paraId="3E477F94" w14:textId="77777777" w:rsidR="00916CA4" w:rsidRPr="00320E58" w:rsidRDefault="00916CA4" w:rsidP="00400521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auto"/>
          <w:sz w:val="26"/>
          <w:szCs w:val="26"/>
        </w:rPr>
      </w:pPr>
    </w:p>
    <w:p w14:paraId="57F613FA" w14:textId="77777777" w:rsidR="00916CA4" w:rsidRPr="00320E58" w:rsidRDefault="00916CA4" w:rsidP="00400521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auto"/>
          <w:sz w:val="26"/>
          <w:szCs w:val="26"/>
        </w:rPr>
      </w:pPr>
    </w:p>
    <w:p w14:paraId="1669350A" w14:textId="77777777" w:rsidR="00916CA4" w:rsidRPr="00320E58" w:rsidRDefault="00916CA4" w:rsidP="00400521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auto"/>
          <w:sz w:val="26"/>
          <w:szCs w:val="26"/>
        </w:rPr>
      </w:pPr>
    </w:p>
    <w:p w14:paraId="5D248497" w14:textId="77777777" w:rsidR="00916CA4" w:rsidRPr="00320E58" w:rsidRDefault="00916CA4" w:rsidP="00400521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auto"/>
          <w:sz w:val="26"/>
          <w:szCs w:val="26"/>
        </w:rPr>
      </w:pPr>
    </w:p>
    <w:p w14:paraId="5CFF8B64" w14:textId="77777777" w:rsidR="00916CA4" w:rsidRPr="00320E58" w:rsidRDefault="00916CA4" w:rsidP="00400521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auto"/>
          <w:sz w:val="26"/>
          <w:szCs w:val="26"/>
        </w:rPr>
      </w:pPr>
    </w:p>
    <w:p w14:paraId="529362CE" w14:textId="77777777" w:rsidR="002670EE" w:rsidRDefault="002670EE" w:rsidP="00400521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14:paraId="7B424CC1" w14:textId="77777777" w:rsidR="00E873B3" w:rsidRPr="00320E58" w:rsidRDefault="00E873B3" w:rsidP="00400521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398772BD" w14:textId="77777777" w:rsidR="00E873B3" w:rsidRDefault="00E873B3" w:rsidP="00400521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</w:p>
    <w:p w14:paraId="1C49826C" w14:textId="77777777" w:rsidR="000C0D8D" w:rsidRPr="000C0D8D" w:rsidRDefault="000C0D8D" w:rsidP="00400521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</w:p>
    <w:p w14:paraId="4B1D20D5" w14:textId="77777777" w:rsidR="00400521" w:rsidRPr="007E1613" w:rsidRDefault="00400521" w:rsidP="00400521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 w:rsidRPr="007E1613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м. Харків</w:t>
      </w:r>
    </w:p>
    <w:p w14:paraId="37815CAD" w14:textId="77777777" w:rsidR="00400521" w:rsidRDefault="00400521" w:rsidP="00400521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 w:rsidRPr="007E1613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20</w:t>
      </w:r>
      <w:r w:rsidR="00C278B4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2</w:t>
      </w:r>
      <w:r w:rsidR="006333FB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2</w:t>
      </w:r>
      <w:r w:rsidRPr="007E1613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рік</w:t>
      </w:r>
    </w:p>
    <w:p w14:paraId="78CD35C1" w14:textId="77777777" w:rsidR="004A7E86" w:rsidRPr="004C3EDE" w:rsidRDefault="004A7E86" w:rsidP="004A7E86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784"/>
      </w:tblGrid>
      <w:tr w:rsidR="00B43D0A" w:rsidRPr="00E93063" w14:paraId="2E16DB85" w14:textId="77777777" w:rsidTr="006A6C2F">
        <w:tc>
          <w:tcPr>
            <w:tcW w:w="4811" w:type="dxa"/>
          </w:tcPr>
          <w:p w14:paraId="0FF4F971" w14:textId="77777777" w:rsidR="00B43D0A" w:rsidRPr="00E93063" w:rsidRDefault="00B43D0A" w:rsidP="006A6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ЗАТВЕРДЖЕНО</w:t>
            </w:r>
          </w:p>
          <w:p w14:paraId="44122DF8" w14:textId="77777777" w:rsidR="00B43D0A" w:rsidRPr="00E93063" w:rsidRDefault="00B43D0A" w:rsidP="006A6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3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Науково-методичною радою</w:t>
            </w:r>
          </w:p>
          <w:p w14:paraId="087A50FC" w14:textId="77777777" w:rsidR="00B43D0A" w:rsidRPr="00E93063" w:rsidRDefault="00B43D0A" w:rsidP="006A6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3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Харківського національного</w:t>
            </w:r>
          </w:p>
          <w:p w14:paraId="57819316" w14:textId="77777777" w:rsidR="00B43D0A" w:rsidRPr="00E93063" w:rsidRDefault="00B43D0A" w:rsidP="006A6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3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університету внутрішніх справ</w:t>
            </w:r>
          </w:p>
          <w:p w14:paraId="20F48E08" w14:textId="77777777" w:rsidR="00B43D0A" w:rsidRPr="00E93063" w:rsidRDefault="00B43D0A" w:rsidP="006A6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Протокол  від 22.12.202</w:t>
            </w:r>
            <w:r w:rsidRPr="00E930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93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№ 12</w:t>
            </w:r>
          </w:p>
          <w:p w14:paraId="60F996FB" w14:textId="77777777" w:rsidR="00B43D0A" w:rsidRPr="00E93063" w:rsidRDefault="00B43D0A" w:rsidP="006A6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2" w:type="dxa"/>
          </w:tcPr>
          <w:p w14:paraId="6221FF5C" w14:textId="77777777" w:rsidR="00B43D0A" w:rsidRPr="00E93063" w:rsidRDefault="00B43D0A" w:rsidP="006A6C2F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СХВАЛЕНО</w:t>
            </w:r>
          </w:p>
          <w:p w14:paraId="4D4E6701" w14:textId="77777777" w:rsidR="00B43D0A" w:rsidRPr="00E93063" w:rsidRDefault="00B43D0A" w:rsidP="006A6C2F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Вченою радою факультету № 3</w:t>
            </w:r>
          </w:p>
          <w:p w14:paraId="53D2717F" w14:textId="77777777" w:rsidR="00B43D0A" w:rsidRPr="00E93063" w:rsidRDefault="00B43D0A" w:rsidP="006A6C2F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3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Протокол  21.12.202</w:t>
            </w:r>
            <w:r w:rsidRPr="00E930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93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№ №13/5-10</w:t>
            </w:r>
          </w:p>
          <w:p w14:paraId="4B58F0B3" w14:textId="77777777" w:rsidR="00B43D0A" w:rsidRPr="00E93063" w:rsidRDefault="00B43D0A" w:rsidP="006A6C2F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3D0A" w:rsidRPr="00E93063" w14:paraId="50C95849" w14:textId="77777777" w:rsidTr="006A6C2F">
        <w:tc>
          <w:tcPr>
            <w:tcW w:w="4811" w:type="dxa"/>
          </w:tcPr>
          <w:p w14:paraId="3DF044A6" w14:textId="77777777" w:rsidR="00B43D0A" w:rsidRPr="00E93063" w:rsidRDefault="00B43D0A" w:rsidP="006A6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2" w:type="dxa"/>
          </w:tcPr>
          <w:p w14:paraId="45866B26" w14:textId="77777777" w:rsidR="00B43D0A" w:rsidRPr="00E93063" w:rsidRDefault="00B43D0A" w:rsidP="006A6C2F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43D0A" w:rsidRPr="00E93063" w14:paraId="0BDE59C9" w14:textId="77777777" w:rsidTr="006A6C2F">
        <w:tc>
          <w:tcPr>
            <w:tcW w:w="4811" w:type="dxa"/>
          </w:tcPr>
          <w:p w14:paraId="574CCD4C" w14:textId="77777777" w:rsidR="00B43D0A" w:rsidRPr="00E93063" w:rsidRDefault="00B43D0A" w:rsidP="006A6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ПОГОДЖЕНО</w:t>
            </w:r>
          </w:p>
          <w:p w14:paraId="386CC237" w14:textId="77777777" w:rsidR="00B43D0A" w:rsidRPr="00E93063" w:rsidRDefault="00B43D0A" w:rsidP="006A6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93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Секцією спеціальних дисциплін Науково-методичної ради</w:t>
            </w:r>
          </w:p>
          <w:p w14:paraId="3F637725" w14:textId="77777777" w:rsidR="00B43D0A" w:rsidRPr="00E93063" w:rsidRDefault="00B43D0A" w:rsidP="006A6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E93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ХНУВС </w:t>
            </w:r>
          </w:p>
          <w:p w14:paraId="65DEA500" w14:textId="77777777" w:rsidR="00B43D0A" w:rsidRPr="00E93063" w:rsidRDefault="00B43D0A" w:rsidP="006A6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Протокол   від 22.12.202</w:t>
            </w:r>
            <w:r w:rsidRPr="00E930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93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№ 12</w:t>
            </w:r>
          </w:p>
          <w:p w14:paraId="296CD3AF" w14:textId="77777777" w:rsidR="00B43D0A" w:rsidRPr="00E93063" w:rsidRDefault="00B43D0A" w:rsidP="006A6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2" w:type="dxa"/>
          </w:tcPr>
          <w:p w14:paraId="4F019C84" w14:textId="77777777" w:rsidR="00B43D0A" w:rsidRPr="00E93063" w:rsidRDefault="00B43D0A" w:rsidP="006A6C2F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C2721B9" w14:textId="77777777" w:rsidR="00B43D0A" w:rsidRPr="00E93063" w:rsidRDefault="00B43D0A" w:rsidP="00B43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uk-UA"/>
        </w:rPr>
      </w:pPr>
    </w:p>
    <w:p w14:paraId="3445AEC5" w14:textId="77777777" w:rsidR="00B43D0A" w:rsidRPr="00E93063" w:rsidRDefault="00B43D0A" w:rsidP="00B4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4E7914" w14:textId="77777777" w:rsidR="00B43D0A" w:rsidRPr="00E93063" w:rsidRDefault="00B43D0A" w:rsidP="00B43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063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Розглянуто на засіданні кафедри тактичної та спеціальної фізичної підготовки факультету № 3</w:t>
      </w:r>
      <w:r w:rsidRPr="00E9306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E9306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(протокол  від 20.12.202</w:t>
      </w:r>
      <w:r w:rsidRPr="00E93063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E9306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№ 2</w:t>
      </w:r>
      <w:r w:rsidRPr="00E93063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Pr="00E9306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)</w:t>
      </w:r>
    </w:p>
    <w:p w14:paraId="611189EB" w14:textId="77777777" w:rsidR="00B43D0A" w:rsidRDefault="00B43D0A" w:rsidP="006333FB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D51D203" w14:textId="5DC81D1B" w:rsidR="006333FB" w:rsidRPr="00DB7669" w:rsidRDefault="006333FB" w:rsidP="006333F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B766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Розробники:</w:t>
      </w:r>
      <w:r w:rsidRPr="00DB766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14:paraId="26F29C53" w14:textId="77777777" w:rsidR="006333FB" w:rsidRPr="00DB7669" w:rsidRDefault="006333FB" w:rsidP="00B43D0A">
      <w:pPr>
        <w:pStyle w:val="a5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B7669">
        <w:rPr>
          <w:rFonts w:ascii="Times New Roman" w:hAnsi="Times New Roman" w:cs="Times New Roman"/>
          <w:color w:val="auto"/>
          <w:sz w:val="28"/>
          <w:szCs w:val="28"/>
          <w:lang w:val="uk-UA"/>
        </w:rPr>
        <w:t>1. Старший викладач кафедри тактичної та спеціальної фізичної підготовки, факультету № 3 Ларіонова І.Т.</w:t>
      </w:r>
    </w:p>
    <w:p w14:paraId="4463F0D2" w14:textId="77777777" w:rsidR="006333FB" w:rsidRPr="00DB7669" w:rsidRDefault="006333FB" w:rsidP="00B43D0A">
      <w:pPr>
        <w:pStyle w:val="a5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B766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2. Старший викладач кафедри тактичної та спеціальної фізичної підготовки, факультету № </w:t>
      </w:r>
      <w:r w:rsidRPr="00DB76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B766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B7669">
        <w:rPr>
          <w:rFonts w:ascii="Times New Roman" w:hAnsi="Times New Roman" w:cs="Times New Roman"/>
          <w:color w:val="auto"/>
          <w:sz w:val="28"/>
          <w:szCs w:val="28"/>
          <w:lang w:val="uk-UA"/>
        </w:rPr>
        <w:t>Іншеков</w:t>
      </w:r>
      <w:proofErr w:type="spellEnd"/>
      <w:r w:rsidRPr="00DB766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М.В.</w:t>
      </w:r>
    </w:p>
    <w:p w14:paraId="491A8BDE" w14:textId="77777777" w:rsidR="006333FB" w:rsidRPr="00DB7669" w:rsidRDefault="006333FB" w:rsidP="00B43D0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74ACDA" w14:textId="77777777" w:rsidR="006333FB" w:rsidRPr="00865416" w:rsidRDefault="006333FB" w:rsidP="006333FB">
      <w:pPr>
        <w:rPr>
          <w:rFonts w:ascii="Times New Roman" w:hAnsi="Times New Roman"/>
          <w:b/>
          <w:sz w:val="28"/>
          <w:szCs w:val="28"/>
          <w:lang w:val="uk-UA"/>
        </w:rPr>
      </w:pPr>
      <w:r w:rsidRPr="00865416">
        <w:rPr>
          <w:rFonts w:ascii="Times New Roman" w:hAnsi="Times New Roman"/>
          <w:b/>
          <w:sz w:val="28"/>
          <w:szCs w:val="28"/>
          <w:lang w:val="uk-UA"/>
        </w:rPr>
        <w:t>Рецензенти:</w:t>
      </w:r>
    </w:p>
    <w:p w14:paraId="0917DB93" w14:textId="77777777" w:rsidR="006333FB" w:rsidRPr="00865416" w:rsidRDefault="006333FB" w:rsidP="006333F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65416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Професор кафедри  кримінального права і кримінології факультету № 1</w:t>
      </w:r>
      <w:r w:rsidRPr="00865416">
        <w:rPr>
          <w:rFonts w:ascii="Times New Roman" w:hAnsi="Times New Roman"/>
          <w:sz w:val="28"/>
          <w:szCs w:val="28"/>
          <w:lang w:val="uk-UA"/>
        </w:rPr>
        <w:t xml:space="preserve"> Харківського національного ун</w:t>
      </w:r>
      <w:r>
        <w:rPr>
          <w:rFonts w:ascii="Times New Roman" w:hAnsi="Times New Roman"/>
          <w:sz w:val="28"/>
          <w:szCs w:val="28"/>
          <w:lang w:val="uk-UA"/>
        </w:rPr>
        <w:t xml:space="preserve">іверситету внутрішніх справ,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д.ю.н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професор Орлов Ю.В.</w:t>
      </w:r>
    </w:p>
    <w:p w14:paraId="734F489A" w14:textId="77777777" w:rsidR="009C1AEF" w:rsidRPr="0015383A" w:rsidRDefault="006333FB" w:rsidP="006333FB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5416">
        <w:rPr>
          <w:rFonts w:ascii="Times New Roman" w:hAnsi="Times New Roman"/>
          <w:sz w:val="28"/>
          <w:szCs w:val="28"/>
          <w:lang w:val="uk-UA"/>
        </w:rPr>
        <w:t>2.</w:t>
      </w:r>
      <w:r w:rsidRPr="0086541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865416">
        <w:rPr>
          <w:rFonts w:ascii="Times New Roman" w:hAnsi="Times New Roman"/>
          <w:sz w:val="28"/>
          <w:szCs w:val="28"/>
          <w:lang w:val="uk-UA"/>
        </w:rPr>
        <w:t xml:space="preserve"> кафедри тактики </w:t>
      </w:r>
      <w:r>
        <w:rPr>
          <w:rFonts w:ascii="Times New Roman" w:hAnsi="Times New Roman"/>
          <w:sz w:val="28"/>
          <w:szCs w:val="28"/>
          <w:lang w:val="uk-UA"/>
        </w:rPr>
        <w:t xml:space="preserve">та тактико-спеціальної підготовки факультету службово-бойової діяльності Київського інституту </w:t>
      </w:r>
      <w:r w:rsidRPr="00865416">
        <w:rPr>
          <w:rFonts w:ascii="Times New Roman" w:hAnsi="Times New Roman"/>
          <w:sz w:val="28"/>
          <w:szCs w:val="28"/>
          <w:lang w:val="uk-UA"/>
        </w:rPr>
        <w:t xml:space="preserve">Національної </w:t>
      </w:r>
      <w:r>
        <w:rPr>
          <w:rFonts w:ascii="Times New Roman" w:hAnsi="Times New Roman"/>
          <w:sz w:val="28"/>
          <w:szCs w:val="28"/>
          <w:lang w:val="uk-UA"/>
        </w:rPr>
        <w:t xml:space="preserve">гвардії України,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к.в.н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полковник</w:t>
      </w:r>
      <w:r w:rsidRPr="00865416">
        <w:rPr>
          <w:rFonts w:ascii="Times New Roman" w:hAnsi="Times New Roman"/>
          <w:sz w:val="28"/>
          <w:szCs w:val="28"/>
          <w:lang w:val="uk-UA"/>
        </w:rPr>
        <w:t xml:space="preserve"> Власюк В.В.</w:t>
      </w:r>
      <w:r w:rsidR="009C1AEF" w:rsidRPr="00153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3A1309C" w14:textId="77777777" w:rsidR="00433FD3" w:rsidRDefault="00433FD3" w:rsidP="00433F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D2A378" w14:textId="77777777" w:rsidR="007222EF" w:rsidRDefault="007222EF" w:rsidP="00433F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D6016B" w14:textId="77777777" w:rsidR="007222EF" w:rsidRDefault="007222EF" w:rsidP="00433F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014301" w14:textId="77777777" w:rsidR="00433FD3" w:rsidRDefault="00433FD3" w:rsidP="00433F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747519" w14:textId="77777777" w:rsidR="00433FD3" w:rsidRDefault="00433FD3" w:rsidP="00433F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BD241C" w14:textId="77777777" w:rsidR="00433FD3" w:rsidRDefault="00433FD3" w:rsidP="00433F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1F32D2" w14:textId="77777777" w:rsidR="00916CA4" w:rsidRPr="00B02ED9" w:rsidRDefault="00916CA4" w:rsidP="007222E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0ED644E" w14:textId="77777777" w:rsidR="00400521" w:rsidRPr="007E1613" w:rsidRDefault="00400521" w:rsidP="006433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Опис навчальної дисципліни</w:t>
      </w:r>
    </w:p>
    <w:p w14:paraId="2E2DB8CA" w14:textId="77777777" w:rsidR="00400521" w:rsidRPr="007E1613" w:rsidRDefault="00400521" w:rsidP="007E161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1498"/>
        <w:gridCol w:w="992"/>
        <w:gridCol w:w="3793"/>
      </w:tblGrid>
      <w:tr w:rsidR="007E1613" w:rsidRPr="007E1613" w14:paraId="0FFF7D87" w14:textId="77777777" w:rsidTr="00D7696F">
        <w:tc>
          <w:tcPr>
            <w:tcW w:w="3288" w:type="dxa"/>
            <w:vAlign w:val="center"/>
          </w:tcPr>
          <w:p w14:paraId="2B16D68E" w14:textId="77777777" w:rsidR="007E1613" w:rsidRPr="003967E9" w:rsidRDefault="007E1613" w:rsidP="004C41C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67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2490" w:type="dxa"/>
            <w:gridSpan w:val="2"/>
            <w:vAlign w:val="center"/>
          </w:tcPr>
          <w:p w14:paraId="2631DB45" w14:textId="77777777" w:rsidR="007E1613" w:rsidRPr="003967E9" w:rsidRDefault="007E1613" w:rsidP="00C77432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67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Шифри та назви галузі знань, код та назва спеціальності, </w:t>
            </w:r>
            <w:r w:rsidR="00C77432" w:rsidRPr="003967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ступень вищої освіти</w:t>
            </w:r>
          </w:p>
        </w:tc>
        <w:tc>
          <w:tcPr>
            <w:tcW w:w="3793" w:type="dxa"/>
            <w:vAlign w:val="center"/>
          </w:tcPr>
          <w:p w14:paraId="61B5A172" w14:textId="77777777" w:rsidR="007E1613" w:rsidRPr="003967E9" w:rsidRDefault="007E1613" w:rsidP="004C41C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67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7E1613" w:rsidRPr="007E1613" w14:paraId="434BF412" w14:textId="77777777" w:rsidTr="00D7696F">
        <w:trPr>
          <w:trHeight w:val="1265"/>
        </w:trPr>
        <w:tc>
          <w:tcPr>
            <w:tcW w:w="3288" w:type="dxa"/>
          </w:tcPr>
          <w:p w14:paraId="577F5D70" w14:textId="77777777" w:rsidR="007E1613" w:rsidRPr="003967E9" w:rsidRDefault="007E1613" w:rsidP="0039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 ЕСТS – 3</w:t>
            </w:r>
          </w:p>
          <w:p w14:paraId="4C3070C5" w14:textId="77777777" w:rsidR="00FA2525" w:rsidRDefault="00FA2525" w:rsidP="0039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6322A9" w14:textId="77777777" w:rsidR="007E1613" w:rsidRPr="003967E9" w:rsidRDefault="007E1613" w:rsidP="0039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годин – 90</w:t>
            </w:r>
          </w:p>
          <w:p w14:paraId="6B359937" w14:textId="77777777" w:rsidR="007E1613" w:rsidRPr="003967E9" w:rsidRDefault="007E1613" w:rsidP="0039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0" w:type="dxa"/>
            <w:gridSpan w:val="2"/>
          </w:tcPr>
          <w:p w14:paraId="0243BB82" w14:textId="77777777" w:rsidR="007E1613" w:rsidRPr="00B02ED9" w:rsidRDefault="007E1613" w:rsidP="00C77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B7D2CAF" w14:textId="77777777" w:rsidR="007E1613" w:rsidRPr="00916CA4" w:rsidRDefault="00916CA4" w:rsidP="00C7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Психологія</w:t>
            </w:r>
          </w:p>
          <w:p w14:paraId="0C283A34" w14:textId="77777777" w:rsidR="007E1613" w:rsidRPr="003967E9" w:rsidRDefault="007E1613" w:rsidP="00C77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14:paraId="7E4D9469" w14:textId="77777777" w:rsidR="007E1613" w:rsidRPr="003967E9" w:rsidRDefault="00C77432" w:rsidP="00C7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3967E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Бакалавр</w:t>
            </w:r>
          </w:p>
          <w:p w14:paraId="014370D7" w14:textId="77777777" w:rsidR="007E1613" w:rsidRPr="003967E9" w:rsidRDefault="007E1613" w:rsidP="00C77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14:paraId="134CA2C7" w14:textId="77777777" w:rsidR="007E1613" w:rsidRPr="003967E9" w:rsidRDefault="007E1613" w:rsidP="00C77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3793" w:type="dxa"/>
          </w:tcPr>
          <w:p w14:paraId="7E0D6862" w14:textId="77777777" w:rsidR="007E1613" w:rsidRPr="003967E9" w:rsidRDefault="007E1613" w:rsidP="0096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курс </w:t>
            </w:r>
            <w:r w:rsidR="0096612E" w:rsidRPr="00396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396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         </w:t>
            </w:r>
          </w:p>
          <w:p w14:paraId="636A76DE" w14:textId="77777777" w:rsidR="007E1613" w:rsidRPr="003967E9" w:rsidRDefault="007E1613" w:rsidP="0096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5EFD3E" w14:textId="77777777" w:rsidR="007E1613" w:rsidRPr="003967E9" w:rsidRDefault="007E1613" w:rsidP="0096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  <w:r w:rsidR="0096612E" w:rsidRPr="00396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396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  <w:p w14:paraId="0525D7CB" w14:textId="77777777" w:rsidR="007E1613" w:rsidRPr="003967E9" w:rsidRDefault="007E1613" w:rsidP="0096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D436EE" w14:textId="77777777" w:rsidR="007E1613" w:rsidRPr="003967E9" w:rsidRDefault="0096612E" w:rsidP="00966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контролю - </w:t>
            </w:r>
            <w:r w:rsidR="007E1613" w:rsidRPr="00396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AA2A4C" w:rsidRPr="007E1613" w14:paraId="61C237E4" w14:textId="77777777" w:rsidTr="00916CA4">
        <w:trPr>
          <w:trHeight w:val="956"/>
        </w:trPr>
        <w:tc>
          <w:tcPr>
            <w:tcW w:w="9571" w:type="dxa"/>
            <w:gridSpan w:val="4"/>
          </w:tcPr>
          <w:p w14:paraId="53DF2570" w14:textId="77777777" w:rsidR="002F3DC5" w:rsidRDefault="002F3DC5" w:rsidP="002F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2AC1DCB" w14:textId="77777777" w:rsidR="00AA2A4C" w:rsidRDefault="002F3DC5" w:rsidP="002F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Розподіл навчальної дисципліни за видами занять</w:t>
            </w:r>
            <w:r w:rsidRPr="002F3D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0FFFC200" w14:textId="77777777" w:rsidR="002F3DC5" w:rsidRPr="0096612E" w:rsidRDefault="002F3DC5" w:rsidP="002F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0B2D" w:rsidRPr="007E1613" w14:paraId="045F3B8C" w14:textId="77777777" w:rsidTr="00D7696F">
        <w:trPr>
          <w:trHeight w:val="1964"/>
        </w:trPr>
        <w:tc>
          <w:tcPr>
            <w:tcW w:w="4786" w:type="dxa"/>
            <w:gridSpan w:val="2"/>
          </w:tcPr>
          <w:p w14:paraId="72E70103" w14:textId="77777777" w:rsidR="00870059" w:rsidRPr="00FA2525" w:rsidRDefault="00870059" w:rsidP="00870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 навчання</w:t>
            </w:r>
          </w:p>
          <w:p w14:paraId="231ED278" w14:textId="77777777" w:rsidR="00E92674" w:rsidRDefault="00E92674" w:rsidP="0087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7CFB2A" w14:textId="77777777" w:rsidR="00D7696F" w:rsidRPr="00FA2525" w:rsidRDefault="00D7696F" w:rsidP="0087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Лекції    </w:t>
            </w:r>
            <w:r w:rsidR="00916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– 22</w:t>
            </w:r>
          </w:p>
          <w:p w14:paraId="05BC7598" w14:textId="77777777" w:rsidR="00D7696F" w:rsidRPr="00FA2525" w:rsidRDefault="00916CA4" w:rsidP="0087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           – 22</w:t>
            </w:r>
          </w:p>
          <w:p w14:paraId="29F7FB19" w14:textId="77777777" w:rsidR="00D7696F" w:rsidRPr="00FA2525" w:rsidRDefault="00916CA4" w:rsidP="0087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          – 46</w:t>
            </w:r>
          </w:p>
          <w:p w14:paraId="2968AE5F" w14:textId="77777777" w:rsidR="00D7696F" w:rsidRPr="00FA2525" w:rsidRDefault="00D7696F" w:rsidP="0087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F64682" w14:textId="77777777" w:rsidR="003967E9" w:rsidRPr="00FA2525" w:rsidRDefault="003967E9" w:rsidP="0087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FBB475" w14:textId="77777777" w:rsidR="00D7696F" w:rsidRPr="00FA2525" w:rsidRDefault="00D7696F" w:rsidP="0087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завдання:</w:t>
            </w:r>
          </w:p>
          <w:p w14:paraId="7446AE10" w14:textId="77777777" w:rsidR="00AD0B2D" w:rsidRPr="00FA2525" w:rsidRDefault="002F3699" w:rsidP="002F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5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36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Реферати  – </w:t>
            </w:r>
            <w:r w:rsidRPr="00FA25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в 2 семестрі</w:t>
            </w:r>
          </w:p>
        </w:tc>
        <w:tc>
          <w:tcPr>
            <w:tcW w:w="4785" w:type="dxa"/>
            <w:gridSpan w:val="2"/>
          </w:tcPr>
          <w:p w14:paraId="5690998B" w14:textId="77777777" w:rsidR="00AD0B2D" w:rsidRPr="00FA2525" w:rsidRDefault="00AD0B2D" w:rsidP="00396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47C195D" w14:textId="77777777" w:rsidR="00400521" w:rsidRPr="007E1613" w:rsidRDefault="00400521" w:rsidP="00400521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E5E4C5" w14:textId="77777777" w:rsidR="00400521" w:rsidRPr="006433D1" w:rsidRDefault="00400521" w:rsidP="00400521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33D1">
        <w:rPr>
          <w:rFonts w:ascii="Times New Roman" w:hAnsi="Times New Roman" w:cs="Times New Roman"/>
          <w:b/>
          <w:sz w:val="28"/>
          <w:szCs w:val="28"/>
          <w:lang w:val="uk-UA"/>
        </w:rPr>
        <w:t>2. Мета та завдання навчальної дисципліни</w:t>
      </w:r>
    </w:p>
    <w:p w14:paraId="09862732" w14:textId="77777777" w:rsidR="007D19C7" w:rsidRPr="007E1613" w:rsidRDefault="007D19C7" w:rsidP="007D19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Метою викладання навчальної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Особиста безпека поліцейського</w:t>
      </w:r>
      <w:r w:rsidRPr="007E1613">
        <w:rPr>
          <w:rFonts w:ascii="Times New Roman" w:hAnsi="Times New Roman" w:cs="Times New Roman"/>
          <w:sz w:val="28"/>
          <w:szCs w:val="28"/>
          <w:lang w:val="uk-UA"/>
        </w:rPr>
        <w:t>», а саме першого розділу «Безпека життєдіяльності»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  <w:r w:rsidRPr="007E1613">
        <w:rPr>
          <w:rFonts w:ascii="Times New Roman" w:hAnsi="Times New Roman" w:cs="Times New Roman"/>
          <w:sz w:val="28"/>
          <w:szCs w:val="28"/>
          <w:lang w:val="uk-UA"/>
        </w:rPr>
        <w:t xml:space="preserve"> навчити майбутніх правоохоронців заходам особистої безпеки, способам контролю під час виконання службових обов’язків у надзвичайних ситуаціях природного і антропогенного </w:t>
      </w:r>
      <w:r>
        <w:rPr>
          <w:rFonts w:ascii="Times New Roman" w:hAnsi="Times New Roman" w:cs="Times New Roman"/>
          <w:sz w:val="28"/>
          <w:szCs w:val="28"/>
          <w:lang w:val="uk-UA"/>
        </w:rPr>
        <w:t>характеру</w:t>
      </w:r>
      <w:r w:rsidRPr="007E1613">
        <w:rPr>
          <w:rFonts w:ascii="Times New Roman" w:hAnsi="Times New Roman" w:cs="Times New Roman"/>
          <w:sz w:val="28"/>
          <w:szCs w:val="28"/>
          <w:lang w:val="uk-UA"/>
        </w:rPr>
        <w:t xml:space="preserve"> та у життєвих ситуаціях. </w:t>
      </w:r>
    </w:p>
    <w:p w14:paraId="7A9A6388" w14:textId="77777777" w:rsidR="007D19C7" w:rsidRPr="007E1613" w:rsidRDefault="007D19C7" w:rsidP="007D19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першого розділу є практичне забезпечення безпеки життя і здоров'я підлеглого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1613">
        <w:rPr>
          <w:rFonts w:ascii="Times New Roman" w:hAnsi="Times New Roman" w:cs="Times New Roman"/>
          <w:sz w:val="28"/>
          <w:szCs w:val="28"/>
          <w:lang w:val="uk-UA"/>
        </w:rPr>
        <w:t xml:space="preserve"> особового складу, як під час виконання службових обов'язків, так і в процесі несення служби. При цьому основними їхніми задачами є: оцінка припустимого ризику; вибір і підтримка безпечних дій, прийомів і умов праці. </w:t>
      </w:r>
    </w:p>
    <w:p w14:paraId="0FE9455B" w14:textId="77777777" w:rsidR="007D19C7" w:rsidRPr="007E1613" w:rsidRDefault="007D19C7" w:rsidP="007D19C7">
      <w:pPr>
        <w:pStyle w:val="a7"/>
        <w:spacing w:after="0"/>
        <w:ind w:left="0" w:firstLine="669"/>
        <w:jc w:val="both"/>
        <w:rPr>
          <w:rFonts w:cs="Times New Roman"/>
          <w:sz w:val="28"/>
          <w:szCs w:val="28"/>
        </w:rPr>
      </w:pPr>
      <w:r w:rsidRPr="007E1613">
        <w:rPr>
          <w:rFonts w:cs="Times New Roman"/>
          <w:sz w:val="28"/>
          <w:szCs w:val="28"/>
        </w:rPr>
        <w:t>Метою вивчення другого розділу</w:t>
      </w:r>
      <w:r>
        <w:rPr>
          <w:rFonts w:cs="Times New Roman"/>
          <w:sz w:val="28"/>
          <w:szCs w:val="28"/>
        </w:rPr>
        <w:t xml:space="preserve"> є:</w:t>
      </w:r>
      <w:r w:rsidRPr="007E1613">
        <w:rPr>
          <w:rFonts w:cs="Times New Roman"/>
          <w:sz w:val="28"/>
          <w:szCs w:val="28"/>
        </w:rPr>
        <w:t xml:space="preserve"> навчити майбутніх правоохоронців заходам особистої безпеки під час виконання</w:t>
      </w:r>
      <w:r>
        <w:rPr>
          <w:rFonts w:cs="Times New Roman"/>
          <w:sz w:val="28"/>
          <w:szCs w:val="28"/>
        </w:rPr>
        <w:t xml:space="preserve"> ними</w:t>
      </w:r>
      <w:r w:rsidRPr="007E1613">
        <w:rPr>
          <w:rFonts w:cs="Times New Roman"/>
          <w:sz w:val="28"/>
          <w:szCs w:val="28"/>
        </w:rPr>
        <w:t xml:space="preserve"> службових обов’язків. </w:t>
      </w:r>
    </w:p>
    <w:p w14:paraId="03166BBC" w14:textId="77777777" w:rsidR="007D19C7" w:rsidRPr="007E1613" w:rsidRDefault="007D19C7" w:rsidP="007D19C7">
      <w:pPr>
        <w:pStyle w:val="a7"/>
        <w:spacing w:after="0"/>
        <w:ind w:left="0" w:firstLine="669"/>
        <w:jc w:val="both"/>
        <w:rPr>
          <w:rFonts w:cs="Times New Roman"/>
          <w:sz w:val="28"/>
          <w:szCs w:val="28"/>
        </w:rPr>
      </w:pPr>
      <w:r w:rsidRPr="007E1613">
        <w:rPr>
          <w:rFonts w:cs="Times New Roman"/>
          <w:sz w:val="28"/>
          <w:szCs w:val="28"/>
        </w:rPr>
        <w:t>Основними завданнями другого розділу</w:t>
      </w:r>
      <w:r>
        <w:rPr>
          <w:rFonts w:cs="Times New Roman"/>
          <w:sz w:val="28"/>
          <w:szCs w:val="28"/>
        </w:rPr>
        <w:t xml:space="preserve"> «Охорона праці»</w:t>
      </w:r>
      <w:r w:rsidRPr="007E1613">
        <w:rPr>
          <w:rFonts w:cs="Times New Roman"/>
          <w:sz w:val="28"/>
          <w:szCs w:val="28"/>
        </w:rPr>
        <w:t xml:space="preserve"> є</w:t>
      </w:r>
      <w:r>
        <w:rPr>
          <w:rFonts w:cs="Times New Roman"/>
          <w:sz w:val="28"/>
          <w:szCs w:val="28"/>
        </w:rPr>
        <w:t>:</w:t>
      </w:r>
      <w:r w:rsidRPr="007E1613">
        <w:rPr>
          <w:rFonts w:cs="Times New Roman"/>
          <w:sz w:val="28"/>
          <w:szCs w:val="28"/>
        </w:rPr>
        <w:t xml:space="preserve"> необхідність вивчення правил безпеки і норм охорони праці в підрозділах МВС</w:t>
      </w:r>
      <w:r>
        <w:rPr>
          <w:rFonts w:cs="Times New Roman"/>
          <w:sz w:val="28"/>
          <w:szCs w:val="28"/>
        </w:rPr>
        <w:t xml:space="preserve">, це випливає </w:t>
      </w:r>
      <w:r w:rsidRPr="007E1613">
        <w:rPr>
          <w:rFonts w:cs="Times New Roman"/>
          <w:sz w:val="28"/>
          <w:szCs w:val="28"/>
        </w:rPr>
        <w:t xml:space="preserve"> зі специфіки службових обов'язків, що в</w:t>
      </w:r>
      <w:r>
        <w:rPr>
          <w:rFonts w:cs="Times New Roman"/>
          <w:sz w:val="28"/>
          <w:szCs w:val="28"/>
        </w:rPr>
        <w:t>изначені</w:t>
      </w:r>
      <w:r w:rsidRPr="007E1613">
        <w:rPr>
          <w:rFonts w:cs="Times New Roman"/>
          <w:sz w:val="28"/>
          <w:szCs w:val="28"/>
        </w:rPr>
        <w:t xml:space="preserve"> в «Переліку</w:t>
      </w:r>
      <w:r>
        <w:rPr>
          <w:rFonts w:cs="Times New Roman"/>
          <w:sz w:val="28"/>
          <w:szCs w:val="28"/>
        </w:rPr>
        <w:t xml:space="preserve"> робіт з підвищеною небезпекою»:</w:t>
      </w:r>
    </w:p>
    <w:p w14:paraId="0E2FBD34" w14:textId="77777777" w:rsidR="007D19C7" w:rsidRPr="007E1613" w:rsidRDefault="007D19C7" w:rsidP="007D19C7">
      <w:pPr>
        <w:pStyle w:val="a7"/>
        <w:spacing w:after="0"/>
        <w:ind w:left="0" w:firstLine="720"/>
        <w:jc w:val="both"/>
        <w:rPr>
          <w:rFonts w:cs="Times New Roman"/>
          <w:sz w:val="28"/>
          <w:szCs w:val="28"/>
        </w:rPr>
      </w:pPr>
      <w:r w:rsidRPr="007E1613">
        <w:rPr>
          <w:rFonts w:cs="Times New Roman"/>
          <w:sz w:val="28"/>
          <w:szCs w:val="28"/>
        </w:rPr>
        <w:t>72. Аварійно-рятувальні роботи, гасіння пожеж, боротьба з повенями;</w:t>
      </w:r>
    </w:p>
    <w:p w14:paraId="587A2652" w14:textId="77777777" w:rsidR="007D19C7" w:rsidRPr="007E1613" w:rsidRDefault="007D19C7" w:rsidP="007D19C7">
      <w:pPr>
        <w:pStyle w:val="a7"/>
        <w:spacing w:after="0"/>
        <w:ind w:left="0" w:firstLine="720"/>
        <w:jc w:val="both"/>
        <w:rPr>
          <w:rFonts w:cs="Times New Roman"/>
          <w:sz w:val="28"/>
          <w:szCs w:val="28"/>
        </w:rPr>
      </w:pPr>
      <w:r w:rsidRPr="007E1613">
        <w:rPr>
          <w:rFonts w:cs="Times New Roman"/>
          <w:sz w:val="28"/>
          <w:szCs w:val="28"/>
        </w:rPr>
        <w:lastRenderedPageBreak/>
        <w:t>73. Дегазаційні роботи;</w:t>
      </w:r>
    </w:p>
    <w:p w14:paraId="611CEBA2" w14:textId="77777777" w:rsidR="007D19C7" w:rsidRPr="007E1613" w:rsidRDefault="007D19C7" w:rsidP="007D19C7">
      <w:pPr>
        <w:pStyle w:val="a7"/>
        <w:spacing w:after="0"/>
        <w:ind w:left="0" w:firstLine="720"/>
        <w:jc w:val="both"/>
        <w:rPr>
          <w:rFonts w:cs="Times New Roman"/>
          <w:sz w:val="28"/>
          <w:szCs w:val="28"/>
        </w:rPr>
      </w:pPr>
      <w:r w:rsidRPr="007E1613">
        <w:rPr>
          <w:rFonts w:cs="Times New Roman"/>
          <w:sz w:val="28"/>
          <w:szCs w:val="28"/>
        </w:rPr>
        <w:t>118. Робота в індивідуальних засобах захисту;</w:t>
      </w:r>
    </w:p>
    <w:p w14:paraId="2D888982" w14:textId="77777777" w:rsidR="007D19C7" w:rsidRDefault="007D19C7" w:rsidP="007D19C7">
      <w:pPr>
        <w:pStyle w:val="a7"/>
        <w:spacing w:after="0"/>
        <w:ind w:left="0" w:firstLine="720"/>
        <w:jc w:val="both"/>
        <w:rPr>
          <w:rFonts w:cs="Times New Roman"/>
          <w:sz w:val="28"/>
          <w:szCs w:val="28"/>
        </w:rPr>
      </w:pPr>
      <w:r w:rsidRPr="007E1613">
        <w:rPr>
          <w:rFonts w:cs="Times New Roman"/>
          <w:sz w:val="28"/>
          <w:szCs w:val="28"/>
        </w:rPr>
        <w:t>149. Охорона колективної й індивідуальної власності, об'єктів.</w:t>
      </w:r>
    </w:p>
    <w:p w14:paraId="6A100A07" w14:textId="77777777" w:rsidR="007D19C7" w:rsidRPr="00C460F8" w:rsidRDefault="007D19C7" w:rsidP="007D19C7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460F8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Міждисциплінарні зв’язки</w:t>
      </w:r>
      <w:r w:rsidRPr="00C460F8">
        <w:rPr>
          <w:rFonts w:ascii="Times New Roman" w:hAnsi="Times New Roman" w:cs="Times New Roman"/>
          <w:sz w:val="28"/>
          <w:szCs w:val="28"/>
          <w:lang w:val="uk-UA"/>
        </w:rPr>
        <w:t>: д</w:t>
      </w:r>
      <w:r w:rsidRPr="00C460F8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исципліни «Особиста безпека поліцейського» взаємопов’язана з такими дисциплінами, як «Цивільна оборона», «</w:t>
      </w:r>
      <w:r w:rsidRPr="00C460F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Охорона праці», «Екологія», «Економіка», «Фізіологія», «Гігієна людини», «Ергономіка», «Психологія», «</w:t>
      </w:r>
      <w:proofErr w:type="spellStart"/>
      <w:r w:rsidRPr="00C460F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Фізіка</w:t>
      </w:r>
      <w:proofErr w:type="spellEnd"/>
      <w:r w:rsidRPr="00C460F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», «Хімія», «Охорона навколишнього середовища», </w:t>
      </w:r>
      <w:r w:rsidRPr="00C460F8">
        <w:rPr>
          <w:rFonts w:ascii="Times New Roman" w:hAnsi="Times New Roman" w:cs="Times New Roman"/>
          <w:sz w:val="28"/>
          <w:lang w:val="uk-UA"/>
        </w:rPr>
        <w:t>«Заходи особистої безпеки», «Спеціальна техніка», «Тактико-спеціальна підготовка», «Трудове право»,</w:t>
      </w:r>
      <w:r w:rsidRPr="00C460F8">
        <w:rPr>
          <w:rFonts w:ascii="Times New Roman" w:hAnsi="Times New Roman" w:cs="Times New Roman"/>
          <w:lang w:val="uk-UA"/>
        </w:rPr>
        <w:t xml:space="preserve"> </w:t>
      </w:r>
      <w:r w:rsidRPr="00C460F8">
        <w:rPr>
          <w:rFonts w:ascii="Times New Roman" w:hAnsi="Times New Roman" w:cs="Times New Roman"/>
          <w:sz w:val="28"/>
          <w:lang w:val="uk-UA"/>
        </w:rPr>
        <w:t>та «Медична допомога»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045DAB87" w14:textId="77777777" w:rsidR="007D19C7" w:rsidRPr="007E1613" w:rsidRDefault="007D19C7" w:rsidP="007D19C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0F8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: з</w:t>
      </w:r>
      <w:r w:rsidRPr="007E1613">
        <w:rPr>
          <w:rFonts w:ascii="Times New Roman" w:hAnsi="Times New Roman" w:cs="Times New Roman"/>
          <w:sz w:val="28"/>
          <w:szCs w:val="28"/>
          <w:lang w:val="uk-UA"/>
        </w:rPr>
        <w:t xml:space="preserve">гідно з вимогами освітньо-професійної програми першого розділу курсанти повинні </w:t>
      </w:r>
      <w:r w:rsidRPr="007E161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знати: </w:t>
      </w:r>
      <w:r w:rsidRPr="007E1613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законодавчі акти, накази МВС, правила і рекомендації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E1613">
        <w:rPr>
          <w:rFonts w:ascii="Times New Roman" w:hAnsi="Times New Roman" w:cs="Times New Roman"/>
          <w:sz w:val="28"/>
          <w:szCs w:val="28"/>
          <w:lang w:val="uk-UA"/>
        </w:rPr>
        <w:t>сфері безпеки життєдіяльності; правила техніки безпеки; основні напрямки і способи по удосконал</w:t>
      </w:r>
      <w:r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Pr="007E1613">
        <w:rPr>
          <w:rFonts w:ascii="Times New Roman" w:hAnsi="Times New Roman" w:cs="Times New Roman"/>
          <w:sz w:val="28"/>
          <w:szCs w:val="28"/>
          <w:lang w:val="uk-UA"/>
        </w:rPr>
        <w:t>ню ступеня безпеки в підрозділах МВС.</w:t>
      </w:r>
    </w:p>
    <w:p w14:paraId="188A0C9F" w14:textId="77777777" w:rsidR="007D19C7" w:rsidRPr="007E1613" w:rsidRDefault="007D19C7" w:rsidP="007D19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7E1613">
        <w:rPr>
          <w:rFonts w:ascii="Times New Roman" w:hAnsi="Times New Roman" w:cs="Times New Roman"/>
          <w:sz w:val="28"/>
          <w:szCs w:val="28"/>
          <w:lang w:val="uk-UA"/>
        </w:rPr>
        <w:t xml:space="preserve">рішення цих задач фахівець поліції повинен </w:t>
      </w:r>
      <w:r w:rsidRPr="007E1613">
        <w:rPr>
          <w:rFonts w:ascii="Times New Roman" w:hAnsi="Times New Roman" w:cs="Times New Roman"/>
          <w:b/>
          <w:i/>
          <w:sz w:val="28"/>
          <w:szCs w:val="28"/>
          <w:lang w:val="uk-UA"/>
        </w:rPr>
        <w:t>вміти:</w:t>
      </w:r>
    </w:p>
    <w:p w14:paraId="0312FA8B" w14:textId="77777777" w:rsidR="007D19C7" w:rsidRPr="007E1613" w:rsidRDefault="007D19C7" w:rsidP="007D19C7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ідентифікувати шкідливі і небезпечні фактори;</w:t>
      </w:r>
    </w:p>
    <w:p w14:paraId="0A22649E" w14:textId="77777777" w:rsidR="007D19C7" w:rsidRPr="007E1613" w:rsidRDefault="007D19C7" w:rsidP="007D19C7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проводити оцінку обстановки;</w:t>
      </w:r>
    </w:p>
    <w:p w14:paraId="647AA4C4" w14:textId="77777777" w:rsidR="007D19C7" w:rsidRPr="007E1613" w:rsidRDefault="007D19C7" w:rsidP="007D19C7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дотримуватись</w:t>
      </w:r>
      <w:r w:rsidRPr="007E1613">
        <w:rPr>
          <w:rFonts w:ascii="Times New Roman" w:hAnsi="Times New Roman" w:cs="Times New Roman"/>
          <w:sz w:val="28"/>
          <w:szCs w:val="28"/>
          <w:lang w:val="uk-UA"/>
        </w:rPr>
        <w:t xml:space="preserve"> і контролювати дотримання підлеглими правил техніки безпеки;</w:t>
      </w:r>
    </w:p>
    <w:p w14:paraId="500FD9D8" w14:textId="77777777" w:rsidR="007D19C7" w:rsidRPr="007E1613" w:rsidRDefault="007D19C7" w:rsidP="007D19C7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визначати ступінь ризику при виконанні службових обов'язків;</w:t>
      </w:r>
    </w:p>
    <w:p w14:paraId="0B251E8B" w14:textId="77777777" w:rsidR="007D19C7" w:rsidRPr="00F83C27" w:rsidRDefault="007D19C7" w:rsidP="007D19C7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C27">
        <w:rPr>
          <w:rFonts w:ascii="Times New Roman" w:hAnsi="Times New Roman" w:cs="Times New Roman"/>
          <w:sz w:val="28"/>
          <w:szCs w:val="28"/>
          <w:lang w:val="uk-UA"/>
        </w:rPr>
        <w:t>для безпечної діяльності працівників організовувати інструктажі і навчання підлеглих;</w:t>
      </w:r>
    </w:p>
    <w:p w14:paraId="2A1183A1" w14:textId="77777777" w:rsidR="007D19C7" w:rsidRPr="007E1613" w:rsidRDefault="007D19C7" w:rsidP="007D19C7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забезпечувати застосування і правильну експлуатацію індивідуальних і колективних засобів захисту;</w:t>
      </w:r>
    </w:p>
    <w:p w14:paraId="7CF375C0" w14:textId="77777777" w:rsidR="007D19C7" w:rsidRPr="007E1613" w:rsidRDefault="007D19C7" w:rsidP="007D19C7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організовувати порятунок людей і ліквідацію наслідків аварій, катастроф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E1613">
        <w:rPr>
          <w:rFonts w:ascii="Times New Roman" w:hAnsi="Times New Roman" w:cs="Times New Roman"/>
          <w:sz w:val="28"/>
          <w:szCs w:val="28"/>
          <w:lang w:val="uk-UA"/>
        </w:rPr>
        <w:t xml:space="preserve"> інших надзвичайних ситуацій;</w:t>
      </w:r>
    </w:p>
    <w:p w14:paraId="22F944C8" w14:textId="77777777" w:rsidR="007D19C7" w:rsidRPr="007E1613" w:rsidRDefault="007D19C7" w:rsidP="007D19C7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надавати</w:t>
      </w:r>
      <w:r w:rsidRPr="007E1613">
        <w:rPr>
          <w:rFonts w:ascii="Times New Roman" w:hAnsi="Times New Roman" w:cs="Times New Roman"/>
          <w:sz w:val="28"/>
          <w:szCs w:val="28"/>
          <w:lang w:val="uk-UA"/>
        </w:rPr>
        <w:t xml:space="preserve"> першу медичну допомогу.</w:t>
      </w:r>
    </w:p>
    <w:p w14:paraId="4FD07436" w14:textId="77777777" w:rsidR="007D19C7" w:rsidRPr="007E1613" w:rsidRDefault="007D19C7" w:rsidP="007D19C7">
      <w:pPr>
        <w:pStyle w:val="a7"/>
        <w:tabs>
          <w:tab w:val="left" w:pos="0"/>
          <w:tab w:val="num" w:pos="720"/>
        </w:tabs>
        <w:jc w:val="both"/>
        <w:rPr>
          <w:rFonts w:cs="Times New Roman"/>
          <w:sz w:val="28"/>
          <w:szCs w:val="28"/>
        </w:rPr>
      </w:pPr>
      <w:r w:rsidRPr="007E1613">
        <w:rPr>
          <w:rFonts w:cs="Times New Roman"/>
          <w:sz w:val="28"/>
          <w:szCs w:val="28"/>
        </w:rPr>
        <w:tab/>
        <w:t xml:space="preserve">Згідно з вимогами освітньо-професійної програми другого розділу курсанти повинні </w:t>
      </w:r>
      <w:r w:rsidRPr="007E1613">
        <w:rPr>
          <w:rFonts w:cs="Times New Roman"/>
          <w:b/>
          <w:bCs/>
          <w:i/>
          <w:iCs/>
          <w:sz w:val="28"/>
          <w:szCs w:val="28"/>
        </w:rPr>
        <w:t xml:space="preserve">знати: </w:t>
      </w:r>
      <w:r w:rsidRPr="007E1613">
        <w:rPr>
          <w:rFonts w:cs="Times New Roman"/>
          <w:bCs/>
          <w:iCs/>
          <w:sz w:val="28"/>
          <w:szCs w:val="28"/>
        </w:rPr>
        <w:t>з</w:t>
      </w:r>
      <w:r w:rsidRPr="007E1613">
        <w:rPr>
          <w:rFonts w:cs="Times New Roman"/>
          <w:sz w:val="28"/>
          <w:szCs w:val="28"/>
        </w:rPr>
        <w:t>аконодавчі акти</w:t>
      </w:r>
      <w:r>
        <w:rPr>
          <w:rFonts w:cs="Times New Roman"/>
          <w:sz w:val="28"/>
          <w:szCs w:val="28"/>
        </w:rPr>
        <w:t>, правила, положення в області о</w:t>
      </w:r>
      <w:r w:rsidRPr="007E1613">
        <w:rPr>
          <w:rFonts w:cs="Times New Roman"/>
          <w:sz w:val="28"/>
          <w:szCs w:val="28"/>
        </w:rPr>
        <w:t>хорони праці;  перелік небезпечних і шкідливих факторів та їх небезпеку для людини; про основні напрямки зниження травматизму і загибелі людей при несенні служби в поліції.</w:t>
      </w:r>
    </w:p>
    <w:p w14:paraId="0B07275E" w14:textId="77777777" w:rsidR="007D19C7" w:rsidRPr="007E1613" w:rsidRDefault="007D19C7" w:rsidP="007D19C7">
      <w:pPr>
        <w:tabs>
          <w:tab w:val="left" w:pos="0"/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7E1613">
        <w:rPr>
          <w:rFonts w:ascii="Times New Roman" w:hAnsi="Times New Roman" w:cs="Times New Roman"/>
          <w:sz w:val="28"/>
          <w:szCs w:val="28"/>
          <w:lang w:val="uk-UA"/>
        </w:rPr>
        <w:t xml:space="preserve">рішення цих задач фахівець поліції повинен </w:t>
      </w:r>
      <w:r w:rsidRPr="007E1613">
        <w:rPr>
          <w:rFonts w:ascii="Times New Roman" w:hAnsi="Times New Roman" w:cs="Times New Roman"/>
          <w:b/>
          <w:i/>
          <w:sz w:val="28"/>
          <w:szCs w:val="28"/>
          <w:lang w:val="uk-UA"/>
        </w:rPr>
        <w:t>вміти:</w:t>
      </w:r>
    </w:p>
    <w:p w14:paraId="2C7DFC45" w14:textId="77777777" w:rsidR="007D19C7" w:rsidRPr="007E1613" w:rsidRDefault="007D19C7" w:rsidP="007D19C7">
      <w:pPr>
        <w:numPr>
          <w:ilvl w:val="0"/>
          <w:numId w:val="5"/>
        </w:numPr>
        <w:tabs>
          <w:tab w:val="clear" w:pos="360"/>
          <w:tab w:val="num" w:pos="0"/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ідентифікувати шкідливі і небезпечні фактори;</w:t>
      </w:r>
    </w:p>
    <w:p w14:paraId="7843A29A" w14:textId="77777777" w:rsidR="007D19C7" w:rsidRPr="007E1613" w:rsidRDefault="007D19C7" w:rsidP="007D19C7">
      <w:pPr>
        <w:numPr>
          <w:ilvl w:val="0"/>
          <w:numId w:val="5"/>
        </w:numPr>
        <w:tabs>
          <w:tab w:val="clear" w:pos="360"/>
          <w:tab w:val="num" w:pos="0"/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проводити оцінку обстановки;</w:t>
      </w:r>
    </w:p>
    <w:p w14:paraId="55C1EF58" w14:textId="77777777" w:rsidR="007D19C7" w:rsidRPr="00A3627D" w:rsidRDefault="007D19C7" w:rsidP="007D19C7">
      <w:pPr>
        <w:numPr>
          <w:ilvl w:val="0"/>
          <w:numId w:val="5"/>
        </w:numPr>
        <w:tabs>
          <w:tab w:val="clear" w:pos="360"/>
          <w:tab w:val="num" w:pos="0"/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дотримуватися</w:t>
      </w:r>
      <w:r w:rsidRPr="00A3627D">
        <w:rPr>
          <w:rFonts w:ascii="Times New Roman" w:hAnsi="Times New Roman" w:cs="Times New Roman"/>
          <w:sz w:val="28"/>
          <w:szCs w:val="28"/>
          <w:lang w:val="uk-UA"/>
        </w:rPr>
        <w:t xml:space="preserve"> і контролювати дотримання підлеглими правил техніки безпеки;</w:t>
      </w:r>
    </w:p>
    <w:p w14:paraId="0C07F77C" w14:textId="77777777" w:rsidR="007D19C7" w:rsidRPr="007E1613" w:rsidRDefault="007D19C7" w:rsidP="007D19C7">
      <w:pPr>
        <w:numPr>
          <w:ilvl w:val="0"/>
          <w:numId w:val="5"/>
        </w:numPr>
        <w:tabs>
          <w:tab w:val="clear" w:pos="360"/>
          <w:tab w:val="num" w:pos="0"/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визначати ступінь ризику при виконанні службових обов'язків;</w:t>
      </w:r>
    </w:p>
    <w:p w14:paraId="28AE14D5" w14:textId="77777777" w:rsidR="007D19C7" w:rsidRPr="007E1613" w:rsidRDefault="007D19C7" w:rsidP="007D19C7">
      <w:pPr>
        <w:numPr>
          <w:ilvl w:val="0"/>
          <w:numId w:val="5"/>
        </w:numPr>
        <w:tabs>
          <w:tab w:val="clear" w:pos="360"/>
          <w:tab w:val="num" w:pos="0"/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організовувати інструктажі і навчання підлеглих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</w:t>
      </w:r>
      <w:r w:rsidRPr="007E1613">
        <w:rPr>
          <w:rFonts w:ascii="Times New Roman" w:hAnsi="Times New Roman" w:cs="Times New Roman"/>
          <w:sz w:val="28"/>
          <w:szCs w:val="28"/>
          <w:lang w:val="uk-UA"/>
        </w:rPr>
        <w:t xml:space="preserve"> безпечн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E1613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діяльності;</w:t>
      </w:r>
    </w:p>
    <w:p w14:paraId="3961FF7A" w14:textId="77777777" w:rsidR="007D19C7" w:rsidRPr="007E1613" w:rsidRDefault="007D19C7" w:rsidP="007D19C7">
      <w:pPr>
        <w:numPr>
          <w:ilvl w:val="0"/>
          <w:numId w:val="4"/>
        </w:numPr>
        <w:tabs>
          <w:tab w:val="clear" w:pos="36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забезпечувати застосування і правильну експлуатацію індивідуальних і колективних засобів захисту;</w:t>
      </w:r>
    </w:p>
    <w:p w14:paraId="7F92CBD3" w14:textId="77777777" w:rsidR="007D19C7" w:rsidRPr="00F83C27" w:rsidRDefault="007D19C7" w:rsidP="007D19C7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C27">
        <w:rPr>
          <w:rFonts w:ascii="Times New Roman" w:hAnsi="Times New Roman" w:cs="Times New Roman"/>
          <w:sz w:val="28"/>
          <w:szCs w:val="28"/>
          <w:lang w:val="uk-UA"/>
        </w:rPr>
        <w:t>для безпечної діяльності працівників організовувати інструктажі і навчання підлеглих;</w:t>
      </w:r>
    </w:p>
    <w:p w14:paraId="3DA25C0F" w14:textId="77777777" w:rsidR="007D19C7" w:rsidRDefault="007D19C7" w:rsidP="007D19C7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надавати</w:t>
      </w:r>
      <w:r w:rsidRPr="007E1613">
        <w:rPr>
          <w:rFonts w:ascii="Times New Roman" w:hAnsi="Times New Roman" w:cs="Times New Roman"/>
          <w:sz w:val="28"/>
          <w:szCs w:val="28"/>
          <w:lang w:val="uk-UA"/>
        </w:rPr>
        <w:t xml:space="preserve"> першу медичну допомогу.</w:t>
      </w:r>
    </w:p>
    <w:p w14:paraId="18B26F69" w14:textId="77777777" w:rsidR="007D19C7" w:rsidRPr="007E1613" w:rsidRDefault="007D19C7" w:rsidP="007D19C7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68DF52" w14:textId="77777777" w:rsidR="007D19C7" w:rsidRPr="001D3A0B" w:rsidRDefault="007D19C7" w:rsidP="007D19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A0B">
        <w:rPr>
          <w:rFonts w:ascii="Times New Roman" w:hAnsi="Times New Roman" w:cs="Times New Roman"/>
          <w:sz w:val="28"/>
          <w:szCs w:val="28"/>
          <w:lang w:val="uk-UA"/>
        </w:rPr>
        <w:t>На вивчення нав</w:t>
      </w:r>
      <w:r>
        <w:rPr>
          <w:rFonts w:ascii="Times New Roman" w:hAnsi="Times New Roman" w:cs="Times New Roman"/>
          <w:sz w:val="28"/>
          <w:szCs w:val="28"/>
          <w:lang w:val="uk-UA"/>
        </w:rPr>
        <w:t>чальної дисципліни відводиться 90 години / 3</w:t>
      </w:r>
      <w:r w:rsidRPr="001D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3A0B">
        <w:rPr>
          <w:rFonts w:ascii="Times New Roman" w:hAnsi="Times New Roman" w:cs="Times New Roman"/>
          <w:sz w:val="28"/>
          <w:szCs w:val="28"/>
          <w:lang w:val="uk-UA"/>
        </w:rPr>
        <w:t>кредита</w:t>
      </w:r>
      <w:proofErr w:type="spellEnd"/>
      <w:r w:rsidRPr="001D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1613">
        <w:rPr>
          <w:rFonts w:ascii="Times New Roman" w:hAnsi="Times New Roman" w:cs="Times New Roman"/>
          <w:sz w:val="28"/>
          <w:szCs w:val="28"/>
        </w:rPr>
        <w:t>ECTS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D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24C0DE7" w14:textId="77777777" w:rsidR="007E1613" w:rsidRPr="007E1613" w:rsidRDefault="007D19C7" w:rsidP="007D19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 xml:space="preserve">Всі практичні заняття з навчальної дисципліни </w:t>
      </w:r>
      <w:r w:rsidRPr="007E1613">
        <w:rPr>
          <w:rFonts w:ascii="Times New Roman" w:hAnsi="Times New Roman" w:cs="Times New Roman"/>
          <w:snapToGrid w:val="0"/>
          <w:sz w:val="28"/>
          <w:lang w:val="uk-UA"/>
        </w:rPr>
        <w:t>проводяться двома викладачами</w:t>
      </w:r>
      <w:r w:rsidRPr="007E1613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Закону України «Про вищу освіту», Розпорядження МВС України від 01.07.1998 року № 3571/</w:t>
      </w:r>
      <w:proofErr w:type="spellStart"/>
      <w:r w:rsidRPr="007E1613">
        <w:rPr>
          <w:rFonts w:ascii="Times New Roman" w:hAnsi="Times New Roman" w:cs="Times New Roman"/>
          <w:sz w:val="28"/>
          <w:szCs w:val="28"/>
          <w:lang w:val="uk-UA"/>
        </w:rPr>
        <w:t>Ан</w:t>
      </w:r>
      <w:proofErr w:type="spellEnd"/>
      <w:r w:rsidRPr="007E1613">
        <w:rPr>
          <w:rFonts w:ascii="Times New Roman" w:hAnsi="Times New Roman" w:cs="Times New Roman"/>
          <w:sz w:val="28"/>
          <w:szCs w:val="28"/>
          <w:lang w:val="uk-UA"/>
        </w:rPr>
        <w:t xml:space="preserve"> «Про дотримання заходів безпеки при проведенні занять».</w:t>
      </w:r>
    </w:p>
    <w:p w14:paraId="5ABE2AD6" w14:textId="77777777" w:rsidR="00FD5A80" w:rsidRPr="0076187E" w:rsidRDefault="00FD5A80" w:rsidP="007E161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55"/>
        <w:gridCol w:w="1189"/>
        <w:gridCol w:w="5127"/>
      </w:tblGrid>
      <w:tr w:rsidR="00FD5A80" w:rsidRPr="00801BD7" w14:paraId="222B61D5" w14:textId="77777777" w:rsidTr="00FD5A80">
        <w:tc>
          <w:tcPr>
            <w:tcW w:w="9571" w:type="dxa"/>
            <w:gridSpan w:val="3"/>
          </w:tcPr>
          <w:p w14:paraId="4C7E3E5D" w14:textId="77777777" w:rsidR="00FD5A80" w:rsidRPr="00A21C34" w:rsidRDefault="00FD5A80" w:rsidP="001E6458">
            <w:pPr>
              <w:rPr>
                <w:bCs/>
                <w:sz w:val="28"/>
                <w:szCs w:val="28"/>
                <w:lang w:val="uk-UA"/>
              </w:rPr>
            </w:pPr>
            <w:r w:rsidRPr="00857DF8">
              <w:rPr>
                <w:b/>
                <w:bCs/>
                <w:sz w:val="28"/>
                <w:szCs w:val="28"/>
                <w:lang w:val="uk-UA"/>
              </w:rPr>
              <w:t>Основні компетентності, які формуються при вивченні навчальної дисципліни</w:t>
            </w:r>
            <w:r w:rsidRPr="00F55F0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Особиста безпека поліцейського, спеціальність </w:t>
            </w:r>
            <w:r w:rsidR="001E6458" w:rsidRPr="001E6458">
              <w:rPr>
                <w:b/>
                <w:bCs/>
                <w:sz w:val="28"/>
                <w:szCs w:val="28"/>
              </w:rPr>
              <w:t>053</w:t>
            </w:r>
            <w:r w:rsidR="001E6458">
              <w:rPr>
                <w:b/>
                <w:bCs/>
                <w:sz w:val="28"/>
                <w:szCs w:val="28"/>
                <w:lang w:val="uk-UA"/>
              </w:rPr>
              <w:t xml:space="preserve"> Психологія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FD5A80" w:rsidRPr="00B43D0A" w14:paraId="198AEB00" w14:textId="77777777" w:rsidTr="00FD5A80">
        <w:tc>
          <w:tcPr>
            <w:tcW w:w="3255" w:type="dxa"/>
          </w:tcPr>
          <w:p w14:paraId="7554FF5E" w14:textId="77777777" w:rsidR="00FD5A80" w:rsidRDefault="00FD5A80" w:rsidP="00FD5A80">
            <w:pPr>
              <w:rPr>
                <w:bCs/>
                <w:sz w:val="28"/>
                <w:szCs w:val="28"/>
                <w:lang w:val="uk-UA"/>
              </w:rPr>
            </w:pPr>
            <w:r w:rsidRPr="00857DF8">
              <w:rPr>
                <w:b/>
                <w:bCs/>
                <w:sz w:val="28"/>
                <w:szCs w:val="28"/>
                <w:lang w:val="uk-UA"/>
              </w:rPr>
              <w:t>Інтегральна компетентність</w:t>
            </w:r>
          </w:p>
        </w:tc>
        <w:tc>
          <w:tcPr>
            <w:tcW w:w="6316" w:type="dxa"/>
            <w:gridSpan w:val="2"/>
          </w:tcPr>
          <w:p w14:paraId="58D5B4EE" w14:textId="77777777" w:rsidR="00FD5A80" w:rsidRDefault="00FD5A80" w:rsidP="001E645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Здатність </w:t>
            </w:r>
            <w:r w:rsidR="001E6458">
              <w:rPr>
                <w:bCs/>
                <w:sz w:val="28"/>
                <w:szCs w:val="28"/>
                <w:lang w:val="uk-UA"/>
              </w:rPr>
              <w:t>розв’язувати</w:t>
            </w:r>
            <w:r>
              <w:rPr>
                <w:bCs/>
                <w:sz w:val="28"/>
                <w:szCs w:val="28"/>
                <w:lang w:val="uk-UA"/>
              </w:rPr>
              <w:t xml:space="preserve"> складні спеціалізовані задачі та практичні проблеми у сфері </w:t>
            </w:r>
            <w:r w:rsidR="001E6458">
              <w:rPr>
                <w:bCs/>
                <w:sz w:val="28"/>
                <w:szCs w:val="28"/>
                <w:lang w:val="uk-UA"/>
              </w:rPr>
              <w:t>психології</w:t>
            </w:r>
            <w:r>
              <w:rPr>
                <w:bCs/>
                <w:sz w:val="28"/>
                <w:szCs w:val="28"/>
                <w:lang w:val="uk-UA"/>
              </w:rPr>
              <w:t xml:space="preserve"> або у</w:t>
            </w:r>
            <w:r w:rsidR="001E6458">
              <w:rPr>
                <w:bCs/>
                <w:sz w:val="28"/>
                <w:szCs w:val="28"/>
                <w:lang w:val="uk-UA"/>
              </w:rPr>
              <w:t xml:space="preserve"> процесі навчання, що передбачають</w:t>
            </w:r>
            <w:r>
              <w:rPr>
                <w:bCs/>
                <w:sz w:val="28"/>
                <w:szCs w:val="28"/>
                <w:lang w:val="uk-UA"/>
              </w:rPr>
              <w:t xml:space="preserve"> застосування </w:t>
            </w:r>
            <w:r w:rsidR="001E6458">
              <w:rPr>
                <w:bCs/>
                <w:sz w:val="28"/>
                <w:szCs w:val="28"/>
                <w:lang w:val="uk-UA"/>
              </w:rPr>
              <w:t>основних психологічних</w:t>
            </w:r>
            <w:r>
              <w:rPr>
                <w:bCs/>
                <w:sz w:val="28"/>
                <w:szCs w:val="28"/>
                <w:lang w:val="uk-UA"/>
              </w:rPr>
              <w:t xml:space="preserve"> теорій та методів </w:t>
            </w:r>
            <w:r w:rsidR="001E6458">
              <w:rPr>
                <w:bCs/>
                <w:sz w:val="28"/>
                <w:szCs w:val="28"/>
                <w:lang w:val="uk-UA"/>
              </w:rPr>
              <w:t>та</w:t>
            </w:r>
            <w:r>
              <w:rPr>
                <w:bCs/>
                <w:sz w:val="28"/>
                <w:szCs w:val="28"/>
                <w:lang w:val="uk-UA"/>
              </w:rPr>
              <w:t xml:space="preserve"> характеризується комплексністю та невизначеністю умов.</w:t>
            </w:r>
          </w:p>
        </w:tc>
      </w:tr>
      <w:tr w:rsidR="00FD5A80" w:rsidRPr="00801BD7" w14:paraId="34F1454F" w14:textId="77777777" w:rsidTr="00FD5A80">
        <w:tc>
          <w:tcPr>
            <w:tcW w:w="3255" w:type="dxa"/>
            <w:vMerge w:val="restart"/>
          </w:tcPr>
          <w:p w14:paraId="01661EFE" w14:textId="77777777" w:rsidR="00FD5A80" w:rsidRDefault="00FD5A80" w:rsidP="00FD5A80">
            <w:pPr>
              <w:rPr>
                <w:bCs/>
                <w:sz w:val="28"/>
                <w:szCs w:val="28"/>
                <w:lang w:val="uk-UA"/>
              </w:rPr>
            </w:pPr>
            <w:r w:rsidRPr="00857DF8">
              <w:rPr>
                <w:b/>
                <w:bCs/>
                <w:sz w:val="28"/>
                <w:szCs w:val="28"/>
                <w:lang w:val="uk-UA"/>
              </w:rPr>
              <w:t>Загальні компетентності (ЗК)</w:t>
            </w:r>
          </w:p>
        </w:tc>
        <w:tc>
          <w:tcPr>
            <w:tcW w:w="1189" w:type="dxa"/>
          </w:tcPr>
          <w:p w14:paraId="45BFAE65" w14:textId="77777777" w:rsidR="00FD5A80" w:rsidRDefault="00FD5A80" w:rsidP="00FD5A8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ЗК – 1</w:t>
            </w:r>
          </w:p>
        </w:tc>
        <w:tc>
          <w:tcPr>
            <w:tcW w:w="5127" w:type="dxa"/>
          </w:tcPr>
          <w:p w14:paraId="65923467" w14:textId="77777777" w:rsidR="00FD5A80" w:rsidRPr="0011091D" w:rsidRDefault="00FD5A80" w:rsidP="00FD5A80">
            <w:pPr>
              <w:rPr>
                <w:bCs/>
                <w:sz w:val="28"/>
                <w:szCs w:val="28"/>
                <w:lang w:val="uk-UA"/>
              </w:rPr>
            </w:pPr>
            <w:r w:rsidRPr="0011091D">
              <w:rPr>
                <w:spacing w:val="-10"/>
                <w:sz w:val="28"/>
                <w:szCs w:val="28"/>
                <w:lang w:val="uk-UA"/>
              </w:rPr>
              <w:t xml:space="preserve">Здатність </w:t>
            </w:r>
            <w:r>
              <w:rPr>
                <w:spacing w:val="-10"/>
                <w:sz w:val="28"/>
                <w:szCs w:val="28"/>
                <w:lang w:val="uk-UA"/>
              </w:rPr>
              <w:t>застосовувати знання у практичних ситуаціях</w:t>
            </w:r>
            <w:r w:rsidRPr="0011091D">
              <w:rPr>
                <w:spacing w:val="-10"/>
                <w:sz w:val="28"/>
                <w:szCs w:val="28"/>
                <w:lang w:val="uk-UA"/>
              </w:rPr>
              <w:t>.</w:t>
            </w:r>
          </w:p>
        </w:tc>
      </w:tr>
      <w:tr w:rsidR="00FD5A80" w:rsidRPr="00801BD7" w14:paraId="2B5DDD08" w14:textId="77777777" w:rsidTr="00FD5A80">
        <w:tc>
          <w:tcPr>
            <w:tcW w:w="3255" w:type="dxa"/>
            <w:vMerge/>
          </w:tcPr>
          <w:p w14:paraId="26FCC523" w14:textId="77777777" w:rsidR="00FD5A80" w:rsidRPr="00857DF8" w:rsidRDefault="00FD5A80" w:rsidP="00FD5A8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</w:tcPr>
          <w:p w14:paraId="4A239699" w14:textId="77777777" w:rsidR="00FD5A80" w:rsidRDefault="00FD5A80" w:rsidP="00FD5A8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ЗК – </w:t>
            </w:r>
            <w:r>
              <w:rPr>
                <w:bCs/>
                <w:sz w:val="28"/>
                <w:szCs w:val="28"/>
                <w:lang w:val="en-US"/>
              </w:rPr>
              <w:t>3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27" w:type="dxa"/>
          </w:tcPr>
          <w:p w14:paraId="52553EFA" w14:textId="77777777" w:rsidR="00FD5A80" w:rsidRPr="0011091D" w:rsidRDefault="00C731F8" w:rsidP="00FD5A80">
            <w:pPr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pacing w:val="-10"/>
                <w:sz w:val="28"/>
                <w:szCs w:val="28"/>
                <w:lang w:val="uk-UA"/>
              </w:rPr>
              <w:t>Навички використання інформаційних і комунікаційних технологій.</w:t>
            </w:r>
          </w:p>
        </w:tc>
      </w:tr>
      <w:tr w:rsidR="00FD5A80" w:rsidRPr="00801BD7" w14:paraId="7E561008" w14:textId="77777777" w:rsidTr="00FD5A80">
        <w:tc>
          <w:tcPr>
            <w:tcW w:w="3255" w:type="dxa"/>
            <w:vMerge/>
          </w:tcPr>
          <w:p w14:paraId="4AF53813" w14:textId="77777777" w:rsidR="00FD5A80" w:rsidRPr="00857DF8" w:rsidRDefault="00FD5A80" w:rsidP="00FD5A8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</w:tcPr>
          <w:p w14:paraId="3C750546" w14:textId="77777777" w:rsidR="00FD5A80" w:rsidRPr="00FD5A80" w:rsidRDefault="00FD5A80" w:rsidP="00FD5A80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ЗК – 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127" w:type="dxa"/>
          </w:tcPr>
          <w:p w14:paraId="70581622" w14:textId="77777777" w:rsidR="00FD5A80" w:rsidRPr="0011091D" w:rsidRDefault="00FD5A80" w:rsidP="00C731F8">
            <w:pPr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pacing w:val="-10"/>
                <w:sz w:val="28"/>
                <w:szCs w:val="28"/>
                <w:lang w:val="uk-UA"/>
              </w:rPr>
              <w:t xml:space="preserve">Здатність </w:t>
            </w:r>
            <w:r w:rsidR="00C731F8">
              <w:rPr>
                <w:spacing w:val="-10"/>
                <w:sz w:val="28"/>
                <w:szCs w:val="28"/>
                <w:lang w:val="uk-UA"/>
              </w:rPr>
              <w:t>вчитися і оволодівати сучасними знаннями</w:t>
            </w:r>
          </w:p>
        </w:tc>
      </w:tr>
      <w:tr w:rsidR="00FD5A80" w:rsidRPr="00801BD7" w14:paraId="7E0D1369" w14:textId="77777777" w:rsidTr="00FD5A80">
        <w:tc>
          <w:tcPr>
            <w:tcW w:w="3255" w:type="dxa"/>
            <w:vMerge/>
          </w:tcPr>
          <w:p w14:paraId="46B20282" w14:textId="77777777" w:rsidR="00FD5A80" w:rsidRPr="00857DF8" w:rsidRDefault="00FD5A80" w:rsidP="00FD5A8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</w:tcPr>
          <w:p w14:paraId="36171BF4" w14:textId="77777777" w:rsidR="00FD5A80" w:rsidRDefault="00FD5A80" w:rsidP="00FD5A8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ЗК – 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27" w:type="dxa"/>
          </w:tcPr>
          <w:p w14:paraId="2F983A9B" w14:textId="77777777" w:rsidR="00FD5A80" w:rsidRPr="0011091D" w:rsidRDefault="00FD5A80" w:rsidP="00C731F8">
            <w:pPr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pacing w:val="-10"/>
                <w:sz w:val="28"/>
                <w:szCs w:val="28"/>
                <w:lang w:val="uk-UA"/>
              </w:rPr>
              <w:t xml:space="preserve">Здатність </w:t>
            </w:r>
            <w:r w:rsidR="00C731F8">
              <w:rPr>
                <w:spacing w:val="-10"/>
                <w:sz w:val="28"/>
                <w:szCs w:val="28"/>
                <w:lang w:val="uk-UA"/>
              </w:rPr>
              <w:t>бути критичним і самокритичним</w:t>
            </w:r>
            <w:r>
              <w:rPr>
                <w:spacing w:val="-10"/>
                <w:sz w:val="28"/>
                <w:szCs w:val="28"/>
                <w:lang w:val="uk-UA"/>
              </w:rPr>
              <w:t>.</w:t>
            </w:r>
          </w:p>
        </w:tc>
      </w:tr>
      <w:tr w:rsidR="00FD5A80" w:rsidRPr="00801BD7" w14:paraId="42176B79" w14:textId="77777777" w:rsidTr="00FD5A80">
        <w:tc>
          <w:tcPr>
            <w:tcW w:w="3255" w:type="dxa"/>
            <w:vMerge/>
          </w:tcPr>
          <w:p w14:paraId="56AEB1CF" w14:textId="77777777" w:rsidR="00FD5A80" w:rsidRPr="00857DF8" w:rsidRDefault="00FD5A80" w:rsidP="00FD5A8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</w:tcPr>
          <w:p w14:paraId="06E8260C" w14:textId="77777777" w:rsidR="00FD5A80" w:rsidRDefault="00FD5A80" w:rsidP="00FD5A8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ЗК – </w:t>
            </w:r>
            <w:r>
              <w:rPr>
                <w:bCs/>
                <w:sz w:val="28"/>
                <w:szCs w:val="28"/>
                <w:lang w:val="en-US"/>
              </w:rPr>
              <w:t>6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27" w:type="dxa"/>
          </w:tcPr>
          <w:p w14:paraId="130857A7" w14:textId="77777777" w:rsidR="00FD5A80" w:rsidRPr="0011091D" w:rsidRDefault="00C731F8" w:rsidP="00FD5A80">
            <w:pPr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pacing w:val="-10"/>
                <w:sz w:val="28"/>
                <w:szCs w:val="28"/>
                <w:lang w:val="uk-UA"/>
              </w:rPr>
              <w:t>Здатність приймати обґрунтовані рішення</w:t>
            </w:r>
            <w:r w:rsidR="00FD5A80">
              <w:rPr>
                <w:spacing w:val="-10"/>
                <w:sz w:val="28"/>
                <w:szCs w:val="28"/>
                <w:lang w:val="uk-UA"/>
              </w:rPr>
              <w:t>.</w:t>
            </w:r>
          </w:p>
        </w:tc>
      </w:tr>
      <w:tr w:rsidR="00FD5A80" w:rsidRPr="00E30E20" w14:paraId="5EFD68DD" w14:textId="77777777" w:rsidTr="00FD5A80">
        <w:tc>
          <w:tcPr>
            <w:tcW w:w="3255" w:type="dxa"/>
            <w:vMerge w:val="restart"/>
          </w:tcPr>
          <w:p w14:paraId="1782D794" w14:textId="77777777" w:rsidR="00FD5A80" w:rsidRPr="00857DF8" w:rsidRDefault="00FD5A80" w:rsidP="00FD5A8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</w:tcPr>
          <w:p w14:paraId="1194FB58" w14:textId="77777777" w:rsidR="00FD5A80" w:rsidRDefault="00FD5A80" w:rsidP="00FD5A8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ЗК – </w:t>
            </w:r>
            <w:r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27" w:type="dxa"/>
          </w:tcPr>
          <w:p w14:paraId="1B7B29C0" w14:textId="77777777" w:rsidR="00FD5A80" w:rsidRPr="0011091D" w:rsidRDefault="00C731F8" w:rsidP="00FD5A80">
            <w:pPr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pacing w:val="-10"/>
                <w:sz w:val="28"/>
                <w:szCs w:val="28"/>
                <w:lang w:val="uk-UA"/>
              </w:rPr>
              <w:t>Здатність генерувати нові ідеї (креативність).</w:t>
            </w:r>
            <w:r w:rsidR="00FD5A80">
              <w:rPr>
                <w:spacing w:val="-10"/>
                <w:sz w:val="28"/>
                <w:szCs w:val="28"/>
                <w:lang w:val="uk-UA"/>
              </w:rPr>
              <w:t>.</w:t>
            </w:r>
          </w:p>
        </w:tc>
      </w:tr>
      <w:tr w:rsidR="00FD5A80" w:rsidRPr="00801BD7" w14:paraId="1F8F0873" w14:textId="77777777" w:rsidTr="00FD5A80">
        <w:tc>
          <w:tcPr>
            <w:tcW w:w="3255" w:type="dxa"/>
            <w:vMerge/>
          </w:tcPr>
          <w:p w14:paraId="3AACD661" w14:textId="77777777" w:rsidR="00FD5A80" w:rsidRDefault="00FD5A80" w:rsidP="00FD5A8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</w:tcPr>
          <w:p w14:paraId="13A916E4" w14:textId="77777777" w:rsidR="00FD5A80" w:rsidRPr="00FD5A80" w:rsidRDefault="00FD5A80" w:rsidP="00FD5A80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ЗК – </w:t>
            </w:r>
            <w:r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127" w:type="dxa"/>
          </w:tcPr>
          <w:p w14:paraId="58DFDF86" w14:textId="77777777" w:rsidR="00FD5A80" w:rsidRPr="0011091D" w:rsidRDefault="00C731F8" w:rsidP="00FD5A80">
            <w:pPr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pacing w:val="-10"/>
                <w:sz w:val="28"/>
                <w:szCs w:val="28"/>
                <w:lang w:val="uk-UA"/>
              </w:rPr>
              <w:t>Навички між особистої взаємодії.</w:t>
            </w:r>
          </w:p>
        </w:tc>
      </w:tr>
      <w:tr w:rsidR="00FD5A80" w:rsidRPr="00801BD7" w14:paraId="3E956E31" w14:textId="77777777" w:rsidTr="00FD5A80">
        <w:tc>
          <w:tcPr>
            <w:tcW w:w="3255" w:type="dxa"/>
            <w:vMerge/>
          </w:tcPr>
          <w:p w14:paraId="4D43E56A" w14:textId="77777777" w:rsidR="00FD5A80" w:rsidRDefault="00FD5A80" w:rsidP="00FD5A8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</w:tcPr>
          <w:p w14:paraId="40C4F1D8" w14:textId="77777777" w:rsidR="00FD5A80" w:rsidRPr="00FD5A80" w:rsidRDefault="00FD5A80" w:rsidP="00FD5A80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ЗК – </w:t>
            </w:r>
            <w:r>
              <w:rPr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5127" w:type="dxa"/>
          </w:tcPr>
          <w:p w14:paraId="5E7EB93E" w14:textId="77777777" w:rsidR="00FD5A80" w:rsidRPr="0011091D" w:rsidRDefault="00FD5A80" w:rsidP="00C731F8">
            <w:pPr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pacing w:val="-10"/>
                <w:sz w:val="28"/>
                <w:szCs w:val="28"/>
                <w:lang w:val="uk-UA"/>
              </w:rPr>
              <w:t xml:space="preserve">Здатність </w:t>
            </w:r>
            <w:r w:rsidR="00C731F8">
              <w:rPr>
                <w:spacing w:val="-10"/>
                <w:sz w:val="28"/>
                <w:szCs w:val="28"/>
                <w:lang w:val="uk-UA"/>
              </w:rPr>
              <w:t>працювати в команді</w:t>
            </w:r>
            <w:r>
              <w:rPr>
                <w:spacing w:val="-10"/>
                <w:sz w:val="28"/>
                <w:szCs w:val="28"/>
                <w:lang w:val="uk-UA"/>
              </w:rPr>
              <w:t>.</w:t>
            </w:r>
          </w:p>
        </w:tc>
      </w:tr>
      <w:tr w:rsidR="00C731F8" w:rsidRPr="00E30E20" w14:paraId="14008F5B" w14:textId="77777777" w:rsidTr="00FD5A80">
        <w:tc>
          <w:tcPr>
            <w:tcW w:w="3255" w:type="dxa"/>
            <w:vMerge w:val="restart"/>
          </w:tcPr>
          <w:p w14:paraId="05B13282" w14:textId="77777777" w:rsidR="00C731F8" w:rsidRDefault="00C731F8" w:rsidP="00FD5A8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Спеціальні компетентності (СК)</w:t>
            </w:r>
          </w:p>
        </w:tc>
        <w:tc>
          <w:tcPr>
            <w:tcW w:w="1189" w:type="dxa"/>
          </w:tcPr>
          <w:p w14:paraId="79EB5D7F" w14:textId="77777777" w:rsidR="00C731F8" w:rsidRDefault="00C731F8" w:rsidP="00FD5A8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СК – 3</w:t>
            </w:r>
          </w:p>
        </w:tc>
        <w:tc>
          <w:tcPr>
            <w:tcW w:w="5127" w:type="dxa"/>
          </w:tcPr>
          <w:p w14:paraId="556EBAC9" w14:textId="77777777" w:rsidR="00C731F8" w:rsidRPr="0011091D" w:rsidRDefault="00C731F8" w:rsidP="00C731F8">
            <w:pPr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pacing w:val="-10"/>
                <w:sz w:val="28"/>
                <w:szCs w:val="28"/>
                <w:lang w:val="uk-UA"/>
              </w:rPr>
              <w:t>Здатність до розуміння природи поведінки та вчинків.</w:t>
            </w:r>
          </w:p>
        </w:tc>
      </w:tr>
      <w:tr w:rsidR="00C731F8" w:rsidRPr="00E30E20" w14:paraId="23D98A52" w14:textId="77777777" w:rsidTr="00FD5A80">
        <w:tc>
          <w:tcPr>
            <w:tcW w:w="3255" w:type="dxa"/>
            <w:vMerge/>
          </w:tcPr>
          <w:p w14:paraId="748863D5" w14:textId="77777777" w:rsidR="00C731F8" w:rsidRDefault="00C731F8" w:rsidP="00FD5A8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</w:tcPr>
          <w:p w14:paraId="2F6AD10D" w14:textId="77777777" w:rsidR="00C731F8" w:rsidRDefault="00C731F8" w:rsidP="00FD5A8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СК – 4</w:t>
            </w:r>
          </w:p>
        </w:tc>
        <w:tc>
          <w:tcPr>
            <w:tcW w:w="5127" w:type="dxa"/>
          </w:tcPr>
          <w:p w14:paraId="2FE29E24" w14:textId="77777777" w:rsidR="00C731F8" w:rsidRPr="0011091D" w:rsidRDefault="00C731F8" w:rsidP="00C731F8">
            <w:pPr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pacing w:val="-10"/>
                <w:sz w:val="28"/>
                <w:szCs w:val="28"/>
                <w:lang w:val="uk-UA"/>
              </w:rPr>
              <w:t>Здатність самостійно збирати та критично опрацьовувати аналізувати та узагальнювати психологічну інформацію з різних джерел.</w:t>
            </w:r>
          </w:p>
        </w:tc>
      </w:tr>
      <w:tr w:rsidR="00C731F8" w:rsidRPr="00801BD7" w14:paraId="6039974D" w14:textId="77777777" w:rsidTr="00FD5A80">
        <w:tc>
          <w:tcPr>
            <w:tcW w:w="3255" w:type="dxa"/>
            <w:vMerge/>
          </w:tcPr>
          <w:p w14:paraId="6B9C2AF4" w14:textId="77777777" w:rsidR="00C731F8" w:rsidRDefault="00C731F8" w:rsidP="00FD5A8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</w:tcPr>
          <w:p w14:paraId="6128B133" w14:textId="77777777" w:rsidR="00C731F8" w:rsidRDefault="00C731F8" w:rsidP="00FD5A8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СК – 7</w:t>
            </w:r>
          </w:p>
        </w:tc>
        <w:tc>
          <w:tcPr>
            <w:tcW w:w="5127" w:type="dxa"/>
          </w:tcPr>
          <w:p w14:paraId="7122D45B" w14:textId="77777777" w:rsidR="00C731F8" w:rsidRPr="0011091D" w:rsidRDefault="00C731F8" w:rsidP="00C731F8">
            <w:pPr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pacing w:val="-10"/>
                <w:sz w:val="28"/>
                <w:szCs w:val="28"/>
                <w:lang w:val="uk-UA"/>
              </w:rPr>
              <w:t>Здатність аналізувати та систематизувати одержані результати</w:t>
            </w:r>
            <w:r w:rsidR="00A44949">
              <w:rPr>
                <w:spacing w:val="-10"/>
                <w:sz w:val="28"/>
                <w:szCs w:val="28"/>
                <w:lang w:val="uk-UA"/>
              </w:rPr>
              <w:t>, формулювати аргументовані висновки та рекомендації</w:t>
            </w:r>
            <w:r>
              <w:rPr>
                <w:spacing w:val="-10"/>
                <w:sz w:val="28"/>
                <w:szCs w:val="28"/>
                <w:lang w:val="uk-UA"/>
              </w:rPr>
              <w:t xml:space="preserve">. </w:t>
            </w:r>
          </w:p>
        </w:tc>
      </w:tr>
      <w:tr w:rsidR="00C731F8" w:rsidRPr="00E30E20" w14:paraId="36574035" w14:textId="77777777" w:rsidTr="00FD5A80">
        <w:tc>
          <w:tcPr>
            <w:tcW w:w="3255" w:type="dxa"/>
            <w:vMerge/>
          </w:tcPr>
          <w:p w14:paraId="1C6E42B6" w14:textId="77777777" w:rsidR="00C731F8" w:rsidRDefault="00C731F8" w:rsidP="00FD5A8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</w:tcPr>
          <w:p w14:paraId="4D01FC82" w14:textId="77777777" w:rsidR="00C731F8" w:rsidRDefault="00C731F8" w:rsidP="00FD5A8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СК – 13</w:t>
            </w:r>
          </w:p>
        </w:tc>
        <w:tc>
          <w:tcPr>
            <w:tcW w:w="5127" w:type="dxa"/>
          </w:tcPr>
          <w:p w14:paraId="6040F080" w14:textId="77777777" w:rsidR="00C731F8" w:rsidRPr="0011091D" w:rsidRDefault="00C731F8" w:rsidP="00A44949">
            <w:pPr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pacing w:val="-10"/>
                <w:sz w:val="28"/>
                <w:szCs w:val="28"/>
                <w:lang w:val="uk-UA"/>
              </w:rPr>
              <w:t xml:space="preserve">Здатність </w:t>
            </w:r>
            <w:r w:rsidR="00A44949">
              <w:rPr>
                <w:spacing w:val="-10"/>
                <w:sz w:val="28"/>
                <w:szCs w:val="28"/>
                <w:lang w:val="uk-UA"/>
              </w:rPr>
              <w:t xml:space="preserve">забезпечувати охорону прав і </w:t>
            </w:r>
            <w:r w:rsidR="00A44949">
              <w:rPr>
                <w:spacing w:val="-10"/>
                <w:sz w:val="28"/>
                <w:szCs w:val="28"/>
                <w:lang w:val="uk-UA"/>
              </w:rPr>
              <w:lastRenderedPageBreak/>
              <w:t>свобод людини, протидіяти злочинності, підтримувати публічну безпеку і порядок</w:t>
            </w:r>
            <w:r>
              <w:rPr>
                <w:spacing w:val="-10"/>
                <w:sz w:val="28"/>
                <w:szCs w:val="28"/>
                <w:lang w:val="uk-UA"/>
              </w:rPr>
              <w:t>.</w:t>
            </w:r>
          </w:p>
        </w:tc>
      </w:tr>
      <w:tr w:rsidR="00C731F8" w:rsidRPr="00E30E20" w14:paraId="2B8CA479" w14:textId="77777777" w:rsidTr="00FD5A80">
        <w:tc>
          <w:tcPr>
            <w:tcW w:w="3255" w:type="dxa"/>
            <w:vMerge/>
          </w:tcPr>
          <w:p w14:paraId="4C4705B3" w14:textId="77777777" w:rsidR="00C731F8" w:rsidRDefault="00C731F8" w:rsidP="00FD5A8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</w:tcPr>
          <w:p w14:paraId="5BB272B3" w14:textId="77777777" w:rsidR="00C731F8" w:rsidRDefault="00C731F8" w:rsidP="00FD5A8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СК – 14</w:t>
            </w:r>
          </w:p>
        </w:tc>
        <w:tc>
          <w:tcPr>
            <w:tcW w:w="5127" w:type="dxa"/>
          </w:tcPr>
          <w:p w14:paraId="67E73296" w14:textId="77777777" w:rsidR="00C731F8" w:rsidRPr="0011091D" w:rsidRDefault="00C731F8" w:rsidP="00A44949">
            <w:pPr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pacing w:val="-10"/>
                <w:sz w:val="28"/>
                <w:szCs w:val="28"/>
                <w:lang w:val="uk-UA"/>
              </w:rPr>
              <w:t xml:space="preserve">Здатність </w:t>
            </w:r>
            <w:r w:rsidR="00A44949">
              <w:rPr>
                <w:spacing w:val="-10"/>
                <w:sz w:val="28"/>
                <w:szCs w:val="28"/>
                <w:lang w:val="uk-UA"/>
              </w:rPr>
              <w:t>ефективно застосовувати норми права в професійній діяльності</w:t>
            </w:r>
            <w:r>
              <w:rPr>
                <w:spacing w:val="-10"/>
                <w:sz w:val="28"/>
                <w:szCs w:val="28"/>
                <w:lang w:val="uk-UA"/>
              </w:rPr>
              <w:t>.</w:t>
            </w:r>
          </w:p>
        </w:tc>
      </w:tr>
      <w:tr w:rsidR="00C731F8" w:rsidRPr="00B43D0A" w14:paraId="4FC7DBFC" w14:textId="77777777" w:rsidTr="00C731F8">
        <w:trPr>
          <w:trHeight w:val="1965"/>
        </w:trPr>
        <w:tc>
          <w:tcPr>
            <w:tcW w:w="3255" w:type="dxa"/>
            <w:vMerge/>
          </w:tcPr>
          <w:p w14:paraId="4D8E72B9" w14:textId="77777777" w:rsidR="00C731F8" w:rsidRDefault="00C731F8" w:rsidP="00FD5A8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</w:tcPr>
          <w:p w14:paraId="6CD408F5" w14:textId="77777777" w:rsidR="00C731F8" w:rsidRDefault="00C731F8" w:rsidP="00FD5A8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СК – 15</w:t>
            </w:r>
          </w:p>
        </w:tc>
        <w:tc>
          <w:tcPr>
            <w:tcW w:w="5127" w:type="dxa"/>
          </w:tcPr>
          <w:p w14:paraId="1D689279" w14:textId="77777777" w:rsidR="00C731F8" w:rsidRPr="0011091D" w:rsidRDefault="00C731F8" w:rsidP="00A44949">
            <w:pPr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pacing w:val="-10"/>
                <w:sz w:val="28"/>
                <w:szCs w:val="28"/>
                <w:lang w:val="uk-UA"/>
              </w:rPr>
              <w:t xml:space="preserve">Здатність </w:t>
            </w:r>
            <w:r w:rsidR="00A44949">
              <w:rPr>
                <w:spacing w:val="-10"/>
                <w:sz w:val="28"/>
                <w:szCs w:val="28"/>
                <w:lang w:val="uk-UA"/>
              </w:rPr>
              <w:t>і готовність забезпечувати дотримання прав і свобод людини під час здійснення професійної діяльності</w:t>
            </w:r>
            <w:r>
              <w:rPr>
                <w:spacing w:val="-10"/>
                <w:sz w:val="28"/>
                <w:szCs w:val="28"/>
                <w:lang w:val="uk-UA"/>
              </w:rPr>
              <w:t xml:space="preserve">. </w:t>
            </w:r>
          </w:p>
        </w:tc>
      </w:tr>
      <w:tr w:rsidR="00C62C1A" w:rsidRPr="00E30E20" w14:paraId="09E0AE59" w14:textId="77777777" w:rsidTr="00F52C28">
        <w:trPr>
          <w:trHeight w:val="1620"/>
        </w:trPr>
        <w:tc>
          <w:tcPr>
            <w:tcW w:w="3255" w:type="dxa"/>
            <w:vMerge/>
          </w:tcPr>
          <w:p w14:paraId="414F3CF2" w14:textId="77777777" w:rsidR="00C62C1A" w:rsidRDefault="00C62C1A" w:rsidP="00FD5A8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</w:tcPr>
          <w:p w14:paraId="17E1E70F" w14:textId="77777777" w:rsidR="00C62C1A" w:rsidRDefault="00C62C1A" w:rsidP="00FD5A8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СК – 16</w:t>
            </w:r>
          </w:p>
        </w:tc>
        <w:tc>
          <w:tcPr>
            <w:tcW w:w="5127" w:type="dxa"/>
          </w:tcPr>
          <w:p w14:paraId="5069E771" w14:textId="77777777" w:rsidR="00C62C1A" w:rsidRDefault="00C62C1A" w:rsidP="00FD5A80">
            <w:pPr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pacing w:val="-10"/>
                <w:sz w:val="28"/>
                <w:szCs w:val="28"/>
                <w:lang w:val="uk-UA"/>
              </w:rPr>
              <w:t>Здатність підтримувати психологічну готовність до дій в різних умовах та застосовувати психологічні прийоми та методи в професійній діяльності.</w:t>
            </w:r>
          </w:p>
        </w:tc>
      </w:tr>
    </w:tbl>
    <w:p w14:paraId="0B8D4D13" w14:textId="77777777" w:rsidR="00FD5A80" w:rsidRPr="00BC169C" w:rsidRDefault="00FD5A80" w:rsidP="00FD5A80">
      <w:pPr>
        <w:tabs>
          <w:tab w:val="left" w:pos="7800"/>
        </w:tabs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FD5A80" w:rsidRPr="00A21C34" w14:paraId="14F7B00D" w14:textId="77777777" w:rsidTr="00A44949">
        <w:tc>
          <w:tcPr>
            <w:tcW w:w="9571" w:type="dxa"/>
            <w:gridSpan w:val="2"/>
          </w:tcPr>
          <w:p w14:paraId="46D282FB" w14:textId="77777777" w:rsidR="00FD5A80" w:rsidRPr="00A21C34" w:rsidRDefault="00FD5A80" w:rsidP="00E8706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Програмні результати навчання</w:t>
            </w:r>
            <w:r w:rsidRPr="00857DF8">
              <w:rPr>
                <w:b/>
                <w:bCs/>
                <w:sz w:val="28"/>
                <w:szCs w:val="28"/>
                <w:lang w:val="uk-UA"/>
              </w:rPr>
              <w:t>, які формуються при вивченні навчальної дисципліни</w:t>
            </w:r>
            <w:r w:rsidRPr="00F55F0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Особиста безпека поліцейського, спеціальність </w:t>
            </w:r>
            <w:r w:rsidR="00E87068">
              <w:rPr>
                <w:b/>
                <w:bCs/>
                <w:sz w:val="28"/>
                <w:szCs w:val="28"/>
                <w:lang w:val="uk-UA"/>
              </w:rPr>
              <w:t>053 Психологія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FD5A80" w14:paraId="46624E15" w14:textId="77777777" w:rsidTr="00E87068">
        <w:tc>
          <w:tcPr>
            <w:tcW w:w="1384" w:type="dxa"/>
          </w:tcPr>
          <w:p w14:paraId="7D29A688" w14:textId="77777777" w:rsidR="00FD5A80" w:rsidRDefault="00A44949" w:rsidP="00A44949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</w:t>
            </w:r>
            <w:r w:rsidR="00FD5A80">
              <w:rPr>
                <w:b/>
                <w:bCs/>
                <w:sz w:val="28"/>
                <w:szCs w:val="28"/>
                <w:lang w:val="uk-UA"/>
              </w:rPr>
              <w:t xml:space="preserve"> - 3</w:t>
            </w:r>
          </w:p>
        </w:tc>
        <w:tc>
          <w:tcPr>
            <w:tcW w:w="8187" w:type="dxa"/>
          </w:tcPr>
          <w:p w14:paraId="41E69802" w14:textId="77777777" w:rsidR="00FD5A80" w:rsidRDefault="00FD5A80" w:rsidP="00A44949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Збирати необхідну інформацію з різних джерел, аналізувати і оцінювати її.</w:t>
            </w:r>
          </w:p>
        </w:tc>
      </w:tr>
      <w:tr w:rsidR="00A44949" w14:paraId="77E86FD2" w14:textId="77777777" w:rsidTr="00E87068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384" w:type="dxa"/>
          </w:tcPr>
          <w:p w14:paraId="445A4ECD" w14:textId="77777777" w:rsidR="00A44949" w:rsidRDefault="00E87068" w:rsidP="00A44949">
            <w:pPr>
              <w:tabs>
                <w:tab w:val="left" w:pos="284"/>
                <w:tab w:val="left" w:pos="567"/>
              </w:tabs>
              <w:spacing w:after="200" w:line="276" w:lineRule="auto"/>
              <w:ind w:left="108"/>
            </w:pPr>
            <w:r>
              <w:rPr>
                <w:b/>
                <w:bCs/>
                <w:sz w:val="28"/>
                <w:szCs w:val="28"/>
                <w:lang w:val="uk-UA"/>
              </w:rPr>
              <w:t>ПР - 4</w:t>
            </w:r>
          </w:p>
        </w:tc>
        <w:tc>
          <w:tcPr>
            <w:tcW w:w="8187" w:type="dxa"/>
          </w:tcPr>
          <w:p w14:paraId="578DD9C6" w14:textId="77777777" w:rsidR="00A44949" w:rsidRPr="0076187E" w:rsidRDefault="0076187E" w:rsidP="00A44949">
            <w:pPr>
              <w:tabs>
                <w:tab w:val="left" w:pos="284"/>
                <w:tab w:val="left" w:pos="567"/>
              </w:tabs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Обґрунтувати власну позицію , робити самостійні висновки за результатами власних досліджень і аналізу літературних джерел .</w:t>
            </w:r>
          </w:p>
        </w:tc>
      </w:tr>
      <w:tr w:rsidR="00A44949" w14:paraId="697E7D1B" w14:textId="77777777" w:rsidTr="00E87068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384" w:type="dxa"/>
          </w:tcPr>
          <w:p w14:paraId="2B16C4E6" w14:textId="77777777" w:rsidR="00A44949" w:rsidRDefault="00A44949" w:rsidP="00A44949">
            <w:pPr>
              <w:tabs>
                <w:tab w:val="left" w:pos="284"/>
                <w:tab w:val="left" w:pos="567"/>
              </w:tabs>
              <w:ind w:left="108"/>
              <w:rPr>
                <w:lang w:val="uk-UA"/>
              </w:rPr>
            </w:pPr>
          </w:p>
          <w:p w14:paraId="238C7DE7" w14:textId="77777777" w:rsidR="00A44949" w:rsidRPr="00A44949" w:rsidRDefault="00E87068" w:rsidP="00A44949">
            <w:pPr>
              <w:tabs>
                <w:tab w:val="left" w:pos="284"/>
                <w:tab w:val="left" w:pos="567"/>
              </w:tabs>
              <w:ind w:left="108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 - 10</w:t>
            </w:r>
          </w:p>
        </w:tc>
        <w:tc>
          <w:tcPr>
            <w:tcW w:w="8187" w:type="dxa"/>
          </w:tcPr>
          <w:p w14:paraId="5FC6D24B" w14:textId="77777777" w:rsidR="00A44949" w:rsidRPr="0076187E" w:rsidRDefault="0076187E" w:rsidP="0076187E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Формулювати думку логічно , доступно , дискутувати ,обстоювати власну позицію ,модифікувати висловлювання відповідно до культурних особливостей спів</w:t>
            </w:r>
            <w:r w:rsidR="00FD39EF">
              <w:rPr>
                <w:sz w:val="28"/>
                <w:szCs w:val="28"/>
                <w:lang w:val="uk-UA"/>
              </w:rPr>
              <w:t>розмовника.</w:t>
            </w:r>
          </w:p>
        </w:tc>
      </w:tr>
      <w:tr w:rsidR="00A44949" w:rsidRPr="00B43D0A" w14:paraId="001D7CDE" w14:textId="77777777" w:rsidTr="00E87068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384" w:type="dxa"/>
          </w:tcPr>
          <w:p w14:paraId="34926A4C" w14:textId="77777777" w:rsidR="00A44949" w:rsidRDefault="00E87068" w:rsidP="00A44949">
            <w:pPr>
              <w:tabs>
                <w:tab w:val="left" w:pos="284"/>
                <w:tab w:val="left" w:pos="567"/>
              </w:tabs>
              <w:ind w:left="108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 - 13</w:t>
            </w:r>
          </w:p>
        </w:tc>
        <w:tc>
          <w:tcPr>
            <w:tcW w:w="8187" w:type="dxa"/>
          </w:tcPr>
          <w:p w14:paraId="7004B841" w14:textId="77777777" w:rsidR="00A44949" w:rsidRPr="00FD39EF" w:rsidRDefault="00FD39EF" w:rsidP="00FD39EF">
            <w:pPr>
              <w:tabs>
                <w:tab w:val="left" w:pos="284"/>
                <w:tab w:val="left" w:pos="56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Взаємодіяти ,виступати у комунікацію, бути зрозумілім ,толерантно ставитися до осіб , що мають  інші культурні чи гендерно-вікові відомості.</w:t>
            </w:r>
          </w:p>
        </w:tc>
      </w:tr>
      <w:tr w:rsidR="00A44949" w14:paraId="4D57FF50" w14:textId="77777777" w:rsidTr="00E87068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384" w:type="dxa"/>
          </w:tcPr>
          <w:p w14:paraId="064C0FD1" w14:textId="77777777" w:rsidR="00A44949" w:rsidRDefault="00E87068" w:rsidP="00A44949">
            <w:pPr>
              <w:tabs>
                <w:tab w:val="left" w:pos="284"/>
                <w:tab w:val="left" w:pos="567"/>
              </w:tabs>
              <w:ind w:left="108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 - 14</w:t>
            </w:r>
          </w:p>
        </w:tc>
        <w:tc>
          <w:tcPr>
            <w:tcW w:w="8187" w:type="dxa"/>
          </w:tcPr>
          <w:p w14:paraId="2F077D20" w14:textId="77777777" w:rsidR="00A44949" w:rsidRPr="00FD39EF" w:rsidRDefault="00FD39EF" w:rsidP="00A44949">
            <w:pPr>
              <w:tabs>
                <w:tab w:val="left" w:pos="284"/>
                <w:tab w:val="left" w:pos="567"/>
              </w:tabs>
              <w:ind w:left="108"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Ефективно виконувати різні ролі у команді у процесі вирішення фахових завдань , у тому числі демонструвати лідерські якості.</w:t>
            </w:r>
          </w:p>
        </w:tc>
      </w:tr>
      <w:tr w:rsidR="00A44949" w14:paraId="4A8EED3F" w14:textId="77777777" w:rsidTr="00E87068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384" w:type="dxa"/>
          </w:tcPr>
          <w:p w14:paraId="43EA8D0C" w14:textId="77777777" w:rsidR="00A44949" w:rsidRDefault="00E87068" w:rsidP="00A44949">
            <w:pPr>
              <w:tabs>
                <w:tab w:val="left" w:pos="284"/>
                <w:tab w:val="left" w:pos="567"/>
              </w:tabs>
              <w:ind w:left="108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 - 15</w:t>
            </w:r>
          </w:p>
        </w:tc>
        <w:tc>
          <w:tcPr>
            <w:tcW w:w="8187" w:type="dxa"/>
          </w:tcPr>
          <w:p w14:paraId="1831D396" w14:textId="77777777" w:rsidR="00FD39EF" w:rsidRPr="00FD39EF" w:rsidRDefault="00FD39EF" w:rsidP="00FD39EF">
            <w:pPr>
              <w:tabs>
                <w:tab w:val="left" w:pos="284"/>
                <w:tab w:val="left" w:pos="567"/>
              </w:tabs>
              <w:ind w:left="108"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Відповідально ставитися до професійного самовдосконалення , навчання та саморозвитку .</w:t>
            </w:r>
          </w:p>
        </w:tc>
      </w:tr>
      <w:tr w:rsidR="00A44949" w14:paraId="3656A624" w14:textId="77777777" w:rsidTr="00E87068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384" w:type="dxa"/>
          </w:tcPr>
          <w:p w14:paraId="683055DD" w14:textId="77777777" w:rsidR="00A44949" w:rsidRDefault="00E87068" w:rsidP="00A44949">
            <w:pPr>
              <w:tabs>
                <w:tab w:val="left" w:pos="284"/>
                <w:tab w:val="left" w:pos="567"/>
              </w:tabs>
              <w:ind w:left="108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 - 17</w:t>
            </w:r>
          </w:p>
        </w:tc>
        <w:tc>
          <w:tcPr>
            <w:tcW w:w="8187" w:type="dxa"/>
          </w:tcPr>
          <w:p w14:paraId="215AE02B" w14:textId="77777777" w:rsidR="00A44949" w:rsidRPr="00FD39EF" w:rsidRDefault="00FD39EF" w:rsidP="00A44949">
            <w:pPr>
              <w:tabs>
                <w:tab w:val="left" w:pos="284"/>
                <w:tab w:val="left" w:pos="567"/>
              </w:tabs>
              <w:ind w:left="108"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Демонструвати соціально відповідальну та свідому поведінку , слідкувати гуманістичним та демократичним цінностями  у професійній та громадській діяльності.</w:t>
            </w:r>
          </w:p>
        </w:tc>
      </w:tr>
      <w:tr w:rsidR="00E87068" w14:paraId="0BEA8683" w14:textId="77777777" w:rsidTr="00E87068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384" w:type="dxa"/>
          </w:tcPr>
          <w:p w14:paraId="353088B9" w14:textId="77777777" w:rsidR="00E87068" w:rsidRDefault="00E87068" w:rsidP="00A44949">
            <w:pPr>
              <w:tabs>
                <w:tab w:val="left" w:pos="284"/>
                <w:tab w:val="left" w:pos="567"/>
              </w:tabs>
              <w:ind w:left="108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 - 18</w:t>
            </w:r>
          </w:p>
        </w:tc>
        <w:tc>
          <w:tcPr>
            <w:tcW w:w="8187" w:type="dxa"/>
          </w:tcPr>
          <w:p w14:paraId="21F9EC4A" w14:textId="77777777" w:rsidR="00E87068" w:rsidRPr="00FD39EF" w:rsidRDefault="00FD39EF" w:rsidP="00A44949">
            <w:pPr>
              <w:tabs>
                <w:tab w:val="left" w:pos="284"/>
                <w:tab w:val="left" w:pos="567"/>
              </w:tabs>
              <w:ind w:left="108"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Вживати ефективних заходів щодо забезпечення здоров’я(власного й оточення ) та за потреби визначити зміст запиту до </w:t>
            </w:r>
            <w:proofErr w:type="spellStart"/>
            <w:r>
              <w:rPr>
                <w:sz w:val="28"/>
                <w:szCs w:val="28"/>
                <w:lang w:val="uk-UA"/>
              </w:rPr>
              <w:t>супервізії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E87068" w14:paraId="5F265BCD" w14:textId="77777777" w:rsidTr="00E87068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384" w:type="dxa"/>
          </w:tcPr>
          <w:p w14:paraId="3F3708D6" w14:textId="77777777" w:rsidR="00E87068" w:rsidRDefault="00E87068" w:rsidP="00A44949">
            <w:pPr>
              <w:tabs>
                <w:tab w:val="left" w:pos="284"/>
                <w:tab w:val="left" w:pos="567"/>
              </w:tabs>
              <w:ind w:left="108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 - 19</w:t>
            </w:r>
          </w:p>
        </w:tc>
        <w:tc>
          <w:tcPr>
            <w:tcW w:w="8187" w:type="dxa"/>
          </w:tcPr>
          <w:p w14:paraId="3D5ACAE4" w14:textId="77777777" w:rsidR="00E87068" w:rsidRPr="00FD39EF" w:rsidRDefault="00FD39EF" w:rsidP="00A44949">
            <w:pPr>
              <w:tabs>
                <w:tab w:val="left" w:pos="284"/>
                <w:tab w:val="left" w:pos="567"/>
              </w:tabs>
              <w:ind w:left="108"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Забезпечувати охорону прав і свобод людини , протидіяти злочинності ,підтримувати публічну безпеку і порядок </w:t>
            </w:r>
          </w:p>
        </w:tc>
      </w:tr>
    </w:tbl>
    <w:p w14:paraId="5D9CB28B" w14:textId="77777777" w:rsidR="009C1AEF" w:rsidRDefault="009C1AEF" w:rsidP="009C1AEF">
      <w:pPr>
        <w:pStyle w:val="a7"/>
        <w:spacing w:after="0"/>
        <w:ind w:left="0"/>
        <w:jc w:val="center"/>
        <w:rPr>
          <w:rFonts w:cs="Times New Roman"/>
          <w:b/>
          <w:sz w:val="28"/>
          <w:szCs w:val="28"/>
        </w:rPr>
      </w:pPr>
    </w:p>
    <w:p w14:paraId="5F7A6DFD" w14:textId="77777777" w:rsidR="009C1AEF" w:rsidRPr="009C1AEF" w:rsidRDefault="007E1613" w:rsidP="009C1AEF">
      <w:pPr>
        <w:pStyle w:val="a7"/>
        <w:spacing w:after="0"/>
        <w:ind w:left="0"/>
        <w:jc w:val="center"/>
        <w:rPr>
          <w:rFonts w:cs="Times New Roman"/>
          <w:b/>
          <w:sz w:val="28"/>
          <w:szCs w:val="28"/>
        </w:rPr>
      </w:pPr>
      <w:r w:rsidRPr="007E1613">
        <w:rPr>
          <w:rFonts w:cs="Times New Roman"/>
          <w:b/>
          <w:sz w:val="28"/>
          <w:szCs w:val="28"/>
        </w:rPr>
        <w:lastRenderedPageBreak/>
        <w:t>3.</w:t>
      </w:r>
      <w:r w:rsidRPr="007E1613">
        <w:rPr>
          <w:rFonts w:cs="Times New Roman"/>
        </w:rPr>
        <w:t xml:space="preserve"> </w:t>
      </w:r>
      <w:r w:rsidRPr="007E1613">
        <w:rPr>
          <w:rFonts w:cs="Times New Roman"/>
          <w:b/>
          <w:sz w:val="28"/>
          <w:szCs w:val="28"/>
        </w:rPr>
        <w:t>Програма навчальної дисципліни</w:t>
      </w:r>
    </w:p>
    <w:p w14:paraId="76DA6789" w14:textId="77777777" w:rsidR="007E1613" w:rsidRPr="007E1613" w:rsidRDefault="007E1613" w:rsidP="002F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b/>
          <w:sz w:val="28"/>
          <w:szCs w:val="28"/>
          <w:lang w:val="uk-UA"/>
        </w:rPr>
        <w:t>Розділ № 1 Безпека життєдіяльності</w:t>
      </w:r>
    </w:p>
    <w:p w14:paraId="33C2F0CD" w14:textId="77777777" w:rsidR="007E1613" w:rsidRPr="007E1613" w:rsidRDefault="007E1613" w:rsidP="002F1EA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p w14:paraId="589CB007" w14:textId="77777777" w:rsidR="007E1613" w:rsidRPr="007E1613" w:rsidRDefault="007E1613" w:rsidP="002F1EA7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Тема №</w:t>
      </w:r>
      <w:r w:rsidR="00FB4BDD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</w:t>
      </w:r>
      <w:r w:rsidRPr="007E1613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1: Безпека життєдіяльності працівників поліції в життєвих та надзвичайних ситуаціях природного та техногенного характеру</w:t>
      </w:r>
    </w:p>
    <w:p w14:paraId="0E19E84B" w14:textId="77777777" w:rsidR="007E1613" w:rsidRPr="007E1613" w:rsidRDefault="007E1613" w:rsidP="002F1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 xml:space="preserve">Безпека життєдіяльності, основні терміни та </w:t>
      </w:r>
      <w:r w:rsidR="004C51A6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Pr="007E16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F1405E" w14:textId="77777777" w:rsidR="007E1613" w:rsidRPr="007E1613" w:rsidRDefault="007E1613" w:rsidP="002F1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Небезпека, її види та класифікація.</w:t>
      </w:r>
    </w:p>
    <w:p w14:paraId="4C3F15B0" w14:textId="77777777" w:rsidR="007E1613" w:rsidRPr="007E1613" w:rsidRDefault="007E1613" w:rsidP="002F1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надзвичайних ситуацій антропогенного та природного характеру.</w:t>
      </w:r>
    </w:p>
    <w:p w14:paraId="2B2FDBFA" w14:textId="77777777" w:rsidR="007E1613" w:rsidRPr="007E1613" w:rsidRDefault="007E1613" w:rsidP="00FA2E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16D3E5" w14:textId="77777777" w:rsidR="007E1613" w:rsidRPr="007E1613" w:rsidRDefault="007E1613" w:rsidP="00FA2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b/>
          <w:sz w:val="28"/>
          <w:szCs w:val="28"/>
          <w:lang w:val="uk-UA"/>
        </w:rPr>
        <w:t>Тема №</w:t>
      </w:r>
      <w:r w:rsidR="00FB4B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1613">
        <w:rPr>
          <w:rFonts w:ascii="Times New Roman" w:hAnsi="Times New Roman" w:cs="Times New Roman"/>
          <w:b/>
          <w:sz w:val="28"/>
          <w:szCs w:val="28"/>
          <w:lang w:val="uk-UA"/>
        </w:rPr>
        <w:t>2: Засоби колективного та індивідуального захисту</w:t>
      </w:r>
    </w:p>
    <w:p w14:paraId="14CBDC60" w14:textId="77777777" w:rsidR="007E1613" w:rsidRPr="007E1613" w:rsidRDefault="007E1613" w:rsidP="00FA2E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Основні принципи та способи захисту населення</w:t>
      </w:r>
      <w:r w:rsidR="00FA2E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D1FCBB" w14:textId="77777777" w:rsidR="007E1613" w:rsidRPr="007E1613" w:rsidRDefault="007E1613" w:rsidP="00FA2E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Засоби колективного захисту, як вони підрозділяються</w:t>
      </w:r>
      <w:r w:rsidR="00FA2E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D97210" w14:textId="77777777" w:rsidR="007E1613" w:rsidRPr="007E1613" w:rsidRDefault="007E1613" w:rsidP="00FA2E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Евакуаційні заходи.</w:t>
      </w:r>
    </w:p>
    <w:p w14:paraId="3DF9D1D0" w14:textId="77777777" w:rsidR="007E1613" w:rsidRPr="007E1613" w:rsidRDefault="007E1613" w:rsidP="00FA2E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 xml:space="preserve">Засоби захисту органів дихання. </w:t>
      </w:r>
    </w:p>
    <w:p w14:paraId="33F2F819" w14:textId="77777777" w:rsidR="007E1613" w:rsidRPr="007E1613" w:rsidRDefault="007E1613" w:rsidP="00FA2E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Засоби захисту шкіри.</w:t>
      </w:r>
    </w:p>
    <w:p w14:paraId="0B24A144" w14:textId="77777777" w:rsidR="007E1613" w:rsidRPr="007E1613" w:rsidRDefault="007E1613" w:rsidP="00FA2E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4B5A70" w14:textId="77777777" w:rsidR="007E1613" w:rsidRPr="007E1613" w:rsidRDefault="007E1613" w:rsidP="00FA2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b/>
          <w:sz w:val="28"/>
          <w:szCs w:val="28"/>
          <w:lang w:val="uk-UA"/>
        </w:rPr>
        <w:t>Тема № 3: Прилади радіаційної розвідки та дозиметричного контролю</w:t>
      </w:r>
    </w:p>
    <w:p w14:paraId="40D93F06" w14:textId="77777777" w:rsidR="007E1613" w:rsidRPr="007E1613" w:rsidRDefault="007E1613" w:rsidP="00FA2E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Методи виявлення і вимірювання іонізуючих випромінювань.</w:t>
      </w:r>
    </w:p>
    <w:p w14:paraId="695395D4" w14:textId="77777777" w:rsidR="007E1613" w:rsidRPr="007E1613" w:rsidRDefault="007E1613" w:rsidP="00FA2E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Улаштування та принцип дії приладів радіаційної розвідки та дозиметричного контролю.</w:t>
      </w:r>
      <w:r w:rsidRPr="007E1613">
        <w:rPr>
          <w:rFonts w:ascii="Times New Roman" w:hAnsi="Times New Roman" w:cs="Times New Roman"/>
          <w:sz w:val="28"/>
          <w:lang w:val="uk-UA"/>
        </w:rPr>
        <w:t xml:space="preserve"> Методи виявлення і вимірювання іонізуючих випромінювань.</w:t>
      </w:r>
    </w:p>
    <w:p w14:paraId="46A7DF40" w14:textId="77777777" w:rsidR="007E1613" w:rsidRPr="007E1613" w:rsidRDefault="007E1613" w:rsidP="00A720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</w:p>
    <w:p w14:paraId="312C700B" w14:textId="77777777" w:rsidR="007E1613" w:rsidRPr="007E1613" w:rsidRDefault="007E1613" w:rsidP="00A720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b/>
          <w:sz w:val="28"/>
          <w:szCs w:val="28"/>
          <w:lang w:val="uk-UA"/>
        </w:rPr>
        <w:t>Тема № 4: Прилади хімічної розвідки</w:t>
      </w:r>
    </w:p>
    <w:p w14:paraId="10D32F04" w14:textId="77777777" w:rsidR="007E1613" w:rsidRPr="007E1613" w:rsidRDefault="007E1613" w:rsidP="00A720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Виявлення сильнодіючих отруйних речовин в оточуючому середовищі.</w:t>
      </w:r>
    </w:p>
    <w:p w14:paraId="10BF57D7" w14:textId="77777777" w:rsidR="007E1613" w:rsidRPr="007E1613" w:rsidRDefault="007E1613" w:rsidP="00A720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Улаштування та принцип дії приладів хімічної розвідки та контролю.</w:t>
      </w:r>
    </w:p>
    <w:p w14:paraId="17998D1A" w14:textId="77777777" w:rsidR="007E1613" w:rsidRPr="007E1613" w:rsidRDefault="007E1613" w:rsidP="00A720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Методи виявлення СДОР в оточуючому середовищі.</w:t>
      </w:r>
    </w:p>
    <w:p w14:paraId="78C6E88C" w14:textId="77777777" w:rsidR="007E1613" w:rsidRPr="007E1613" w:rsidRDefault="007E1613" w:rsidP="00A720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Улаштування та принцип дії дозиметричних приладів.</w:t>
      </w:r>
    </w:p>
    <w:p w14:paraId="01D4355B" w14:textId="77777777" w:rsidR="007E1613" w:rsidRPr="00A456E7" w:rsidRDefault="007E1613" w:rsidP="00A720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0F8627" w14:textId="77777777" w:rsidR="007E1613" w:rsidRPr="007E1613" w:rsidRDefault="007E1613" w:rsidP="00A45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b/>
          <w:sz w:val="28"/>
          <w:szCs w:val="28"/>
          <w:lang w:val="uk-UA"/>
        </w:rPr>
        <w:t>Тема № 5: Оцінка обстановки в зонах радіаційного та хімічного забруднення</w:t>
      </w:r>
    </w:p>
    <w:p w14:paraId="7F9A5272" w14:textId="77777777" w:rsidR="007E1613" w:rsidRPr="007E1613" w:rsidRDefault="007E1613" w:rsidP="00A456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 xml:space="preserve">Вихідні дані для оцінки радіаційної обстановки. </w:t>
      </w:r>
    </w:p>
    <w:p w14:paraId="5E59CCCF" w14:textId="77777777" w:rsidR="007E1613" w:rsidRPr="007E1613" w:rsidRDefault="007E1613" w:rsidP="00A456E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Рішення прикладів по розрахунку дози опромінення в зонах радіаційного забруднення.</w:t>
      </w:r>
    </w:p>
    <w:p w14:paraId="36130288" w14:textId="77777777" w:rsidR="007E1613" w:rsidRPr="007E1613" w:rsidRDefault="007E1613" w:rsidP="00A456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 xml:space="preserve">Вихідні дані для оцінки обстановки в осередку хімічного забруднення. </w:t>
      </w:r>
    </w:p>
    <w:p w14:paraId="1254F360" w14:textId="77777777" w:rsidR="007E1613" w:rsidRPr="007E1613" w:rsidRDefault="007E1613" w:rsidP="00A456E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Рішення прикладів по визначенню глибини хімічного забруднення.</w:t>
      </w:r>
    </w:p>
    <w:p w14:paraId="600966CA" w14:textId="77777777" w:rsidR="006433D1" w:rsidRPr="006433D1" w:rsidRDefault="006433D1" w:rsidP="006433D1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94712" w14:textId="77777777" w:rsidR="007E1613" w:rsidRPr="00A456E7" w:rsidRDefault="007E1613" w:rsidP="00A456E7">
      <w:pPr>
        <w:pStyle w:val="a9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6E7">
        <w:rPr>
          <w:rFonts w:ascii="Times New Roman" w:hAnsi="Times New Roman" w:cs="Times New Roman"/>
          <w:b/>
          <w:sz w:val="28"/>
          <w:szCs w:val="28"/>
        </w:rPr>
        <w:t xml:space="preserve">Тема № 6 Структура, </w:t>
      </w:r>
      <w:proofErr w:type="spellStart"/>
      <w:r w:rsidRPr="00A456E7">
        <w:rPr>
          <w:rFonts w:ascii="Times New Roman" w:hAnsi="Times New Roman" w:cs="Times New Roman"/>
          <w:b/>
          <w:sz w:val="28"/>
          <w:szCs w:val="28"/>
        </w:rPr>
        <w:t>зміст</w:t>
      </w:r>
      <w:proofErr w:type="spellEnd"/>
      <w:r w:rsidRPr="00A456E7">
        <w:rPr>
          <w:rFonts w:ascii="Times New Roman" w:hAnsi="Times New Roman" w:cs="Times New Roman"/>
          <w:b/>
          <w:sz w:val="28"/>
          <w:szCs w:val="28"/>
        </w:rPr>
        <w:t xml:space="preserve"> та порядок </w:t>
      </w:r>
      <w:proofErr w:type="spellStart"/>
      <w:r w:rsidRPr="00A456E7">
        <w:rPr>
          <w:rFonts w:ascii="Times New Roman" w:hAnsi="Times New Roman" w:cs="Times New Roman"/>
          <w:b/>
          <w:sz w:val="28"/>
          <w:szCs w:val="28"/>
        </w:rPr>
        <w:t>розробки</w:t>
      </w:r>
      <w:proofErr w:type="spellEnd"/>
      <w:r w:rsidRPr="00A45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56E7">
        <w:rPr>
          <w:rFonts w:ascii="Times New Roman" w:hAnsi="Times New Roman" w:cs="Times New Roman"/>
          <w:b/>
          <w:sz w:val="28"/>
          <w:szCs w:val="28"/>
        </w:rPr>
        <w:t>планів</w:t>
      </w:r>
      <w:proofErr w:type="spellEnd"/>
      <w:r w:rsidRPr="00A45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56E7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Pr="00A45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56E7">
        <w:rPr>
          <w:rFonts w:ascii="Times New Roman" w:hAnsi="Times New Roman" w:cs="Times New Roman"/>
          <w:b/>
          <w:sz w:val="28"/>
          <w:szCs w:val="28"/>
        </w:rPr>
        <w:t>об’єкту</w:t>
      </w:r>
      <w:proofErr w:type="spellEnd"/>
      <w:r w:rsidRPr="00A456E7">
        <w:rPr>
          <w:rFonts w:ascii="Times New Roman" w:hAnsi="Times New Roman" w:cs="Times New Roman"/>
          <w:b/>
          <w:sz w:val="28"/>
          <w:szCs w:val="28"/>
        </w:rPr>
        <w:t xml:space="preserve"> МВС</w:t>
      </w:r>
      <w:r w:rsidR="00A456E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A4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6E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A45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56E7">
        <w:rPr>
          <w:rFonts w:ascii="Times New Roman" w:hAnsi="Times New Roman" w:cs="Times New Roman"/>
          <w:b/>
          <w:sz w:val="28"/>
          <w:szCs w:val="28"/>
        </w:rPr>
        <w:t>разі</w:t>
      </w:r>
      <w:proofErr w:type="spellEnd"/>
      <w:r w:rsidRPr="00A45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56E7">
        <w:rPr>
          <w:rFonts w:ascii="Times New Roman" w:hAnsi="Times New Roman" w:cs="Times New Roman"/>
          <w:b/>
          <w:sz w:val="28"/>
          <w:szCs w:val="28"/>
        </w:rPr>
        <w:t>загрози</w:t>
      </w:r>
      <w:proofErr w:type="spellEnd"/>
      <w:r w:rsidRPr="00A45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56E7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A45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56E7">
        <w:rPr>
          <w:rFonts w:ascii="Times New Roman" w:hAnsi="Times New Roman" w:cs="Times New Roman"/>
          <w:b/>
          <w:sz w:val="28"/>
          <w:szCs w:val="28"/>
        </w:rPr>
        <w:t>виникнення</w:t>
      </w:r>
      <w:proofErr w:type="spellEnd"/>
      <w:r w:rsidRPr="00A45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56E7">
        <w:rPr>
          <w:rFonts w:ascii="Times New Roman" w:hAnsi="Times New Roman" w:cs="Times New Roman"/>
          <w:b/>
          <w:sz w:val="28"/>
          <w:szCs w:val="28"/>
        </w:rPr>
        <w:t>надзвичайної</w:t>
      </w:r>
      <w:proofErr w:type="spellEnd"/>
      <w:r w:rsidRPr="00A45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56E7">
        <w:rPr>
          <w:rFonts w:ascii="Times New Roman" w:hAnsi="Times New Roman" w:cs="Times New Roman"/>
          <w:b/>
          <w:sz w:val="28"/>
          <w:szCs w:val="28"/>
        </w:rPr>
        <w:t>ситуації</w:t>
      </w:r>
      <w:proofErr w:type="spellEnd"/>
    </w:p>
    <w:p w14:paraId="55E868C3" w14:textId="77777777" w:rsidR="007E1613" w:rsidRPr="007E1613" w:rsidRDefault="007E1613" w:rsidP="00A456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Сили та засоби цивільної оборони. Структура цивільної оборони на об’єктах МВС.</w:t>
      </w:r>
    </w:p>
    <w:p w14:paraId="5007D7E8" w14:textId="77777777" w:rsidR="007E1613" w:rsidRPr="007E1613" w:rsidRDefault="007E1613" w:rsidP="00A456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Вимоги до плану, його структура, порядок розробки та узгодження плану.</w:t>
      </w:r>
    </w:p>
    <w:p w14:paraId="57F2BBAB" w14:textId="77777777" w:rsidR="007E1613" w:rsidRPr="007E1613" w:rsidRDefault="007E1613" w:rsidP="00A456E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Зміст розділів текстової частини плану.</w:t>
      </w:r>
    </w:p>
    <w:p w14:paraId="1616678A" w14:textId="77777777" w:rsidR="007E1613" w:rsidRPr="007E1613" w:rsidRDefault="007E1613" w:rsidP="00A456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Складання організаційної структури ЦО об’єктів МВС.</w:t>
      </w:r>
    </w:p>
    <w:p w14:paraId="748ED97E" w14:textId="77777777" w:rsidR="007E1613" w:rsidRPr="007E1613" w:rsidRDefault="007E1613" w:rsidP="00A456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Практична розробка документів плану.</w:t>
      </w:r>
    </w:p>
    <w:p w14:paraId="273AB81A" w14:textId="77777777" w:rsidR="007E1613" w:rsidRPr="007E1613" w:rsidRDefault="007E1613" w:rsidP="00A456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B584B5" w14:textId="77777777" w:rsidR="007E1613" w:rsidRPr="00A456E7" w:rsidRDefault="007E1613" w:rsidP="00A456E7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6E7">
        <w:rPr>
          <w:rFonts w:ascii="Times New Roman" w:hAnsi="Times New Roman" w:cs="Times New Roman"/>
          <w:b/>
          <w:sz w:val="28"/>
          <w:szCs w:val="28"/>
        </w:rPr>
        <w:t xml:space="preserve">Тема № 7: </w:t>
      </w:r>
      <w:proofErr w:type="spellStart"/>
      <w:r w:rsidRPr="00A456E7">
        <w:rPr>
          <w:rFonts w:ascii="Times New Roman" w:hAnsi="Times New Roman" w:cs="Times New Roman"/>
          <w:b/>
          <w:sz w:val="28"/>
          <w:szCs w:val="28"/>
        </w:rPr>
        <w:t>Розробка</w:t>
      </w:r>
      <w:proofErr w:type="spellEnd"/>
      <w:r w:rsidRPr="00A45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56E7">
        <w:rPr>
          <w:rFonts w:ascii="Times New Roman" w:hAnsi="Times New Roman" w:cs="Times New Roman"/>
          <w:b/>
          <w:sz w:val="28"/>
          <w:szCs w:val="28"/>
        </w:rPr>
        <w:t>документів</w:t>
      </w:r>
      <w:proofErr w:type="spellEnd"/>
      <w:r w:rsidRPr="00A45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56E7">
        <w:rPr>
          <w:rFonts w:ascii="Times New Roman" w:hAnsi="Times New Roman" w:cs="Times New Roman"/>
          <w:b/>
          <w:sz w:val="28"/>
          <w:szCs w:val="28"/>
        </w:rPr>
        <w:t>текстової</w:t>
      </w:r>
      <w:proofErr w:type="spellEnd"/>
      <w:r w:rsidRPr="00A45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56E7">
        <w:rPr>
          <w:rFonts w:ascii="Times New Roman" w:hAnsi="Times New Roman" w:cs="Times New Roman"/>
          <w:b/>
          <w:sz w:val="28"/>
          <w:szCs w:val="28"/>
        </w:rPr>
        <w:t>частини</w:t>
      </w:r>
      <w:proofErr w:type="spellEnd"/>
      <w:r w:rsidRPr="00A456E7">
        <w:rPr>
          <w:rFonts w:ascii="Times New Roman" w:hAnsi="Times New Roman" w:cs="Times New Roman"/>
          <w:b/>
          <w:sz w:val="28"/>
          <w:szCs w:val="28"/>
        </w:rPr>
        <w:t xml:space="preserve"> плану</w:t>
      </w:r>
    </w:p>
    <w:p w14:paraId="58B0BD43" w14:textId="77777777" w:rsidR="007E1613" w:rsidRPr="007E1613" w:rsidRDefault="007E1613" w:rsidP="00A456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Розробка календарного плану захисту органів та підрозділів МВС та рішення завдання щодо проведення евакуаційних заходів.</w:t>
      </w:r>
    </w:p>
    <w:p w14:paraId="0F59A54F" w14:textId="77777777" w:rsidR="007E1613" w:rsidRPr="007E1613" w:rsidRDefault="007E1613" w:rsidP="00A45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2785BD" w14:textId="77777777" w:rsidR="007E1613" w:rsidRPr="007E1613" w:rsidRDefault="007E1613" w:rsidP="00A456E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b/>
          <w:sz w:val="28"/>
          <w:szCs w:val="28"/>
          <w:lang w:val="uk-UA"/>
        </w:rPr>
        <w:t>Розділ № 2  Охорона праці</w:t>
      </w:r>
    </w:p>
    <w:p w14:paraId="70428CC8" w14:textId="77777777" w:rsidR="00A456E7" w:rsidRPr="00A456E7" w:rsidRDefault="00A456E7" w:rsidP="00A456E7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1FCEDD" w14:textId="77777777" w:rsidR="007E1613" w:rsidRPr="007E1613" w:rsidRDefault="007E1613" w:rsidP="00A45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b/>
          <w:sz w:val="28"/>
          <w:szCs w:val="28"/>
          <w:lang w:val="uk-UA"/>
        </w:rPr>
        <w:t>Тема № 8: Правові та організаційні основи охорони праці</w:t>
      </w:r>
    </w:p>
    <w:p w14:paraId="134FD805" w14:textId="77777777" w:rsidR="007E1613" w:rsidRPr="007E1613" w:rsidRDefault="007E1613" w:rsidP="00A456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Правові та організаційні основи охорони праці МВС.</w:t>
      </w:r>
    </w:p>
    <w:p w14:paraId="791EE239" w14:textId="77777777" w:rsidR="007E1613" w:rsidRPr="007E1613" w:rsidRDefault="007E1613" w:rsidP="00A456E7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613">
        <w:rPr>
          <w:rFonts w:ascii="Times New Roman" w:hAnsi="Times New Roman" w:cs="Times New Roman"/>
          <w:sz w:val="28"/>
          <w:szCs w:val="28"/>
        </w:rPr>
        <w:t xml:space="preserve">Травматизм в </w:t>
      </w:r>
      <w:proofErr w:type="spellStart"/>
      <w:r w:rsidRPr="007E1613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7E16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1613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7E1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613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7E1613">
        <w:rPr>
          <w:rFonts w:ascii="Times New Roman" w:hAnsi="Times New Roman" w:cs="Times New Roman"/>
          <w:sz w:val="28"/>
          <w:szCs w:val="28"/>
        </w:rPr>
        <w:t xml:space="preserve"> травматизму.</w:t>
      </w:r>
    </w:p>
    <w:p w14:paraId="30D99D91" w14:textId="77777777" w:rsidR="007E1613" w:rsidRPr="00A456E7" w:rsidRDefault="007E1613" w:rsidP="00A456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77E9D11" w14:textId="77777777" w:rsidR="007E1613" w:rsidRPr="007E1613" w:rsidRDefault="007E1613" w:rsidP="00A45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b/>
          <w:sz w:val="28"/>
          <w:szCs w:val="28"/>
          <w:lang w:val="uk-UA"/>
        </w:rPr>
        <w:t>Тема № 9: Основи пожежної безпеки</w:t>
      </w:r>
    </w:p>
    <w:p w14:paraId="3F5C6367" w14:textId="77777777" w:rsidR="007E1613" w:rsidRPr="007E1613" w:rsidRDefault="007E1613" w:rsidP="00A456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Пожежонебезпечні властивості речовин.</w:t>
      </w:r>
    </w:p>
    <w:p w14:paraId="565E322B" w14:textId="77777777" w:rsidR="007E1613" w:rsidRPr="007E1613" w:rsidRDefault="007E1613" w:rsidP="00A456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Дія продуктів згоряння на людину.</w:t>
      </w:r>
    </w:p>
    <w:p w14:paraId="76B78DF5" w14:textId="77777777" w:rsidR="007E1613" w:rsidRPr="007E1613" w:rsidRDefault="007E1613" w:rsidP="006433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Засоби пожежогасіння, їх розподілення та розміщення на об’єктах МВС.</w:t>
      </w:r>
    </w:p>
    <w:p w14:paraId="7ACDF73F" w14:textId="77777777" w:rsidR="007E1613" w:rsidRPr="007E1613" w:rsidRDefault="007E1613" w:rsidP="006433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Гасіння пожеж з застосуванням вогнегасників.</w:t>
      </w:r>
    </w:p>
    <w:p w14:paraId="4A9326D8" w14:textId="77777777" w:rsidR="007E1613" w:rsidRPr="007E1613" w:rsidRDefault="007E1613" w:rsidP="00643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Підвищення ефективності евакуації під час пожеж</w:t>
      </w:r>
    </w:p>
    <w:p w14:paraId="0A460929" w14:textId="77777777" w:rsidR="006433D1" w:rsidRPr="006433D1" w:rsidRDefault="006433D1" w:rsidP="00643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DA1175" w14:textId="77777777" w:rsidR="007E1613" w:rsidRPr="007E1613" w:rsidRDefault="007E1613" w:rsidP="00643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№ 10: Основи </w:t>
      </w:r>
      <w:proofErr w:type="spellStart"/>
      <w:r w:rsidRPr="007E1613">
        <w:rPr>
          <w:rFonts w:ascii="Times New Roman" w:hAnsi="Times New Roman" w:cs="Times New Roman"/>
          <w:b/>
          <w:sz w:val="28"/>
          <w:szCs w:val="28"/>
          <w:lang w:val="uk-UA"/>
        </w:rPr>
        <w:t>вибухобезпеки</w:t>
      </w:r>
      <w:proofErr w:type="spellEnd"/>
      <w:r w:rsidRPr="007E16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об'єктах МВС</w:t>
      </w:r>
    </w:p>
    <w:p w14:paraId="37DC8BBF" w14:textId="77777777" w:rsidR="007E1613" w:rsidRPr="007E1613" w:rsidRDefault="007E1613" w:rsidP="00A45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Вибухонебезпечні властивості речовин.</w:t>
      </w:r>
    </w:p>
    <w:p w14:paraId="22E9FADA" w14:textId="77777777" w:rsidR="007E1613" w:rsidRPr="007E1613" w:rsidRDefault="007E1613" w:rsidP="00A45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 xml:space="preserve">Способи профілактики вибухів на об'єктах МВС. </w:t>
      </w:r>
    </w:p>
    <w:p w14:paraId="05493638" w14:textId="77777777" w:rsidR="007E1613" w:rsidRPr="007E1613" w:rsidRDefault="007E1613" w:rsidP="00A456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Організація евакуації та обмеження доступу у небезпечні зони.</w:t>
      </w:r>
    </w:p>
    <w:p w14:paraId="64B1BE96" w14:textId="77777777" w:rsidR="007E1613" w:rsidRPr="006433D1" w:rsidRDefault="007E1613" w:rsidP="00A456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1E95BD5" w14:textId="77777777" w:rsidR="007E1613" w:rsidRPr="007E1613" w:rsidRDefault="007E1613" w:rsidP="00A45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b/>
          <w:sz w:val="28"/>
          <w:szCs w:val="28"/>
          <w:lang w:val="uk-UA"/>
        </w:rPr>
        <w:t>Тема № 11: Електробезпека в діяльності поліції</w:t>
      </w:r>
    </w:p>
    <w:p w14:paraId="4074BDF7" w14:textId="77777777" w:rsidR="007E1613" w:rsidRPr="007E1613" w:rsidRDefault="007E1613" w:rsidP="00A456E7">
      <w:pPr>
        <w:widowControl w:val="0"/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Основні терміни та поняття електробезпеки.</w:t>
      </w:r>
    </w:p>
    <w:p w14:paraId="59A8806D" w14:textId="77777777" w:rsidR="007E1613" w:rsidRPr="007E1613" w:rsidRDefault="007E1613" w:rsidP="00A456E7">
      <w:pPr>
        <w:widowControl w:val="0"/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Електротравми та основні небезпечні властивості електричного струму.</w:t>
      </w:r>
    </w:p>
    <w:p w14:paraId="3053AB51" w14:textId="77777777" w:rsidR="007E1613" w:rsidRPr="007E1613" w:rsidRDefault="007E1613" w:rsidP="00A456E7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Надання допомоги постраждалим від електротравм.</w:t>
      </w:r>
    </w:p>
    <w:p w14:paraId="14E0147A" w14:textId="77777777" w:rsidR="00A456E7" w:rsidRPr="006433D1" w:rsidRDefault="00A456E7" w:rsidP="007C3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7E3BD2" w14:textId="77777777" w:rsidR="007E1613" w:rsidRPr="00A456E7" w:rsidRDefault="007E1613" w:rsidP="007C31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6E7">
        <w:rPr>
          <w:rFonts w:ascii="Times New Roman" w:hAnsi="Times New Roman" w:cs="Times New Roman"/>
          <w:b/>
          <w:sz w:val="28"/>
          <w:szCs w:val="28"/>
          <w:lang w:val="uk-UA"/>
        </w:rPr>
        <w:t>Тема № 12: Основи гігієни та санітарії в діяльності поліції</w:t>
      </w:r>
    </w:p>
    <w:p w14:paraId="4CC9EDA3" w14:textId="77777777" w:rsidR="007E1613" w:rsidRPr="00A456E7" w:rsidRDefault="007E1613" w:rsidP="00A45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6E7">
        <w:rPr>
          <w:rFonts w:ascii="Times New Roman" w:hAnsi="Times New Roman" w:cs="Times New Roman"/>
          <w:sz w:val="28"/>
          <w:szCs w:val="28"/>
          <w:lang w:val="uk-UA"/>
        </w:rPr>
        <w:t>Поняття про санітарію та гігієну праці в діяльності поліції.</w:t>
      </w:r>
    </w:p>
    <w:p w14:paraId="79AE53EA" w14:textId="77777777" w:rsidR="007E1613" w:rsidRPr="00A456E7" w:rsidRDefault="007E1613" w:rsidP="00A456E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6E7">
        <w:rPr>
          <w:rFonts w:ascii="Times New Roman" w:hAnsi="Times New Roman" w:cs="Times New Roman"/>
          <w:sz w:val="28"/>
          <w:szCs w:val="28"/>
          <w:lang w:val="uk-UA"/>
        </w:rPr>
        <w:t>Шкідливі фактори, які виникають на об'єктах МВС та засоби захисту від них.</w:t>
      </w:r>
    </w:p>
    <w:p w14:paraId="2FD61FB6" w14:textId="77777777" w:rsidR="00A456E7" w:rsidRPr="006433D1" w:rsidRDefault="00A456E7" w:rsidP="006433D1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B4B94" w14:textId="77777777" w:rsidR="007E1613" w:rsidRPr="00A456E7" w:rsidRDefault="007E1613" w:rsidP="00A456E7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6E7">
        <w:rPr>
          <w:rFonts w:ascii="Times New Roman" w:hAnsi="Times New Roman" w:cs="Times New Roman"/>
          <w:b/>
          <w:sz w:val="28"/>
          <w:szCs w:val="28"/>
        </w:rPr>
        <w:t>Тема №</w:t>
      </w:r>
      <w:r w:rsidR="00754C2F" w:rsidRPr="00754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6E7">
        <w:rPr>
          <w:rFonts w:ascii="Times New Roman" w:hAnsi="Times New Roman" w:cs="Times New Roman"/>
          <w:b/>
          <w:sz w:val="28"/>
          <w:szCs w:val="28"/>
        </w:rPr>
        <w:t xml:space="preserve">13: </w:t>
      </w:r>
      <w:proofErr w:type="spellStart"/>
      <w:r w:rsidRPr="00A456E7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A45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56E7">
        <w:rPr>
          <w:rFonts w:ascii="Times New Roman" w:hAnsi="Times New Roman" w:cs="Times New Roman"/>
          <w:b/>
          <w:sz w:val="28"/>
          <w:szCs w:val="28"/>
        </w:rPr>
        <w:t>працівників</w:t>
      </w:r>
      <w:proofErr w:type="spellEnd"/>
      <w:r w:rsidRPr="00A45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56E7">
        <w:rPr>
          <w:rFonts w:ascii="Times New Roman" w:hAnsi="Times New Roman" w:cs="Times New Roman"/>
          <w:b/>
          <w:sz w:val="28"/>
          <w:szCs w:val="28"/>
        </w:rPr>
        <w:t>поліції</w:t>
      </w:r>
      <w:proofErr w:type="spellEnd"/>
      <w:r w:rsidRPr="00A456E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A456E7">
        <w:rPr>
          <w:rFonts w:ascii="Times New Roman" w:hAnsi="Times New Roman" w:cs="Times New Roman"/>
          <w:b/>
          <w:sz w:val="28"/>
          <w:szCs w:val="28"/>
        </w:rPr>
        <w:t>наданню</w:t>
      </w:r>
      <w:proofErr w:type="spellEnd"/>
      <w:r w:rsidRPr="00A45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56E7">
        <w:rPr>
          <w:rFonts w:ascii="Times New Roman" w:hAnsi="Times New Roman" w:cs="Times New Roman"/>
          <w:b/>
          <w:sz w:val="28"/>
          <w:szCs w:val="28"/>
        </w:rPr>
        <w:t>першої</w:t>
      </w:r>
      <w:proofErr w:type="spellEnd"/>
      <w:r w:rsidRPr="00A45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56E7">
        <w:rPr>
          <w:rFonts w:ascii="Times New Roman" w:hAnsi="Times New Roman" w:cs="Times New Roman"/>
          <w:b/>
          <w:sz w:val="28"/>
          <w:szCs w:val="28"/>
        </w:rPr>
        <w:t>допомоги</w:t>
      </w:r>
      <w:proofErr w:type="spellEnd"/>
      <w:r w:rsidRPr="00A45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56E7">
        <w:rPr>
          <w:rFonts w:ascii="Times New Roman" w:hAnsi="Times New Roman" w:cs="Times New Roman"/>
          <w:b/>
          <w:sz w:val="28"/>
          <w:szCs w:val="28"/>
        </w:rPr>
        <w:t>потерпілим</w:t>
      </w:r>
      <w:proofErr w:type="spellEnd"/>
      <w:r w:rsidRPr="00A456E7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A456E7">
        <w:rPr>
          <w:rFonts w:ascii="Times New Roman" w:hAnsi="Times New Roman" w:cs="Times New Roman"/>
          <w:b/>
          <w:sz w:val="28"/>
          <w:szCs w:val="28"/>
        </w:rPr>
        <w:t>життєвих</w:t>
      </w:r>
      <w:proofErr w:type="spellEnd"/>
      <w:r w:rsidRPr="00A456E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456E7">
        <w:rPr>
          <w:rFonts w:ascii="Times New Roman" w:hAnsi="Times New Roman" w:cs="Times New Roman"/>
          <w:b/>
          <w:sz w:val="28"/>
          <w:szCs w:val="28"/>
        </w:rPr>
        <w:t>надзвичайних</w:t>
      </w:r>
      <w:proofErr w:type="spellEnd"/>
      <w:r w:rsidRPr="00A45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56E7">
        <w:rPr>
          <w:rFonts w:ascii="Times New Roman" w:hAnsi="Times New Roman" w:cs="Times New Roman"/>
          <w:b/>
          <w:sz w:val="28"/>
          <w:szCs w:val="28"/>
        </w:rPr>
        <w:t>ситуаціях</w:t>
      </w:r>
      <w:proofErr w:type="spellEnd"/>
    </w:p>
    <w:p w14:paraId="2EDF4B07" w14:textId="77777777" w:rsidR="007E1613" w:rsidRPr="00A456E7" w:rsidRDefault="007E1613" w:rsidP="00A456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6E7">
        <w:rPr>
          <w:rFonts w:ascii="Times New Roman" w:hAnsi="Times New Roman" w:cs="Times New Roman"/>
          <w:sz w:val="28"/>
          <w:szCs w:val="28"/>
          <w:lang w:val="uk-UA"/>
        </w:rPr>
        <w:t>Дії працівників поліції на випадок виникнення пожежі та надання допомоги потерпілим. Заходи особистої безпеки.</w:t>
      </w:r>
    </w:p>
    <w:p w14:paraId="474E125A" w14:textId="77777777" w:rsidR="007E1613" w:rsidRPr="00A456E7" w:rsidRDefault="007E1613" w:rsidP="00A456E7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6E7">
        <w:rPr>
          <w:rFonts w:ascii="Times New Roman" w:hAnsi="Times New Roman" w:cs="Times New Roman"/>
          <w:sz w:val="28"/>
          <w:szCs w:val="28"/>
          <w:lang w:val="uk-UA"/>
        </w:rPr>
        <w:t>Дії працівників поліції і надання першої допомоги при ураженні електричним струмом. Застосування з метою особистої безпеки Індивідуальних засобів захисту.</w:t>
      </w:r>
    </w:p>
    <w:p w14:paraId="1922D320" w14:textId="77777777" w:rsidR="007E1613" w:rsidRPr="00A456E7" w:rsidRDefault="007E1613" w:rsidP="00A456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6E7">
        <w:rPr>
          <w:rFonts w:ascii="Times New Roman" w:hAnsi="Times New Roman" w:cs="Times New Roman"/>
          <w:sz w:val="28"/>
          <w:szCs w:val="28"/>
          <w:lang w:val="uk-UA"/>
        </w:rPr>
        <w:t>Порядок дій працівників поліції у вибухонебезпечних ситуаціях. Надання першої допомоги та заходи безпеки.</w:t>
      </w:r>
    </w:p>
    <w:p w14:paraId="680A3097" w14:textId="77777777" w:rsidR="007E1613" w:rsidRPr="00A456E7" w:rsidRDefault="007E1613" w:rsidP="00A456E7">
      <w:pPr>
        <w:pStyle w:val="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6E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Порядок надання першої допомоги при нещасних випадках на об'єктах МВС.</w:t>
      </w:r>
    </w:p>
    <w:p w14:paraId="69F6F302" w14:textId="77777777" w:rsidR="007E1613" w:rsidRPr="00A456E7" w:rsidRDefault="007E1613" w:rsidP="00A456E7">
      <w:pPr>
        <w:pStyle w:val="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D591FB" w14:textId="77777777" w:rsidR="007E1613" w:rsidRPr="007E1613" w:rsidRDefault="007E1613" w:rsidP="00A45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b/>
          <w:sz w:val="28"/>
          <w:szCs w:val="28"/>
          <w:lang w:val="uk-UA"/>
        </w:rPr>
        <w:t>Тема № 14: Профілактика травматизму та профзахворювань в поліції</w:t>
      </w:r>
    </w:p>
    <w:p w14:paraId="394E267F" w14:textId="77777777" w:rsidR="007E1613" w:rsidRPr="007E1613" w:rsidRDefault="007E1613" w:rsidP="00A456E7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61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E1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613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7E16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61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E1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613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7E1613">
        <w:rPr>
          <w:rFonts w:ascii="Times New Roman" w:hAnsi="Times New Roman" w:cs="Times New Roman"/>
          <w:sz w:val="28"/>
          <w:szCs w:val="28"/>
        </w:rPr>
        <w:t xml:space="preserve"> на стан </w:t>
      </w:r>
      <w:proofErr w:type="spellStart"/>
      <w:r w:rsidRPr="007E1613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7E1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613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7E1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613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7E1613">
        <w:rPr>
          <w:rFonts w:ascii="Times New Roman" w:hAnsi="Times New Roman" w:cs="Times New Roman"/>
          <w:sz w:val="28"/>
          <w:szCs w:val="28"/>
        </w:rPr>
        <w:t>.</w:t>
      </w:r>
    </w:p>
    <w:p w14:paraId="0627A796" w14:textId="77777777" w:rsidR="007E1613" w:rsidRPr="007E1613" w:rsidRDefault="007E1613" w:rsidP="00A456E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bCs/>
          <w:sz w:val="28"/>
          <w:szCs w:val="28"/>
          <w:lang w:val="uk-UA"/>
        </w:rPr>
        <w:t>Режим праці та відпочинку.</w:t>
      </w:r>
    </w:p>
    <w:p w14:paraId="3A54E9FA" w14:textId="77777777" w:rsidR="006433D1" w:rsidRPr="007E1613" w:rsidRDefault="006433D1" w:rsidP="00A456E7">
      <w:pPr>
        <w:pStyle w:val="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A0F668" w14:textId="77777777" w:rsidR="00400521" w:rsidRPr="007E1613" w:rsidRDefault="007E1613" w:rsidP="00A4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613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4819E4C6" w14:textId="77777777" w:rsidR="00D813D1" w:rsidRPr="007E1613" w:rsidRDefault="00D813D1" w:rsidP="00D813D1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 xml:space="preserve">4. Структура навчальної дисципліни </w:t>
      </w:r>
    </w:p>
    <w:p w14:paraId="246A5679" w14:textId="77777777" w:rsidR="00D813D1" w:rsidRPr="007E1613" w:rsidRDefault="00D813D1" w:rsidP="00D813D1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4.1.</w:t>
      </w:r>
      <w:r w:rsidR="00CE673D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1.</w:t>
      </w:r>
      <w:r w:rsidRPr="007E161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 Розподіл часу навчальної дисципліни за темами</w:t>
      </w:r>
    </w:p>
    <w:p w14:paraId="1E8431EE" w14:textId="77777777" w:rsidR="00D813D1" w:rsidRPr="007E1613" w:rsidRDefault="00D813D1" w:rsidP="00D813D1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0"/>
        <w:gridCol w:w="42"/>
        <w:gridCol w:w="540"/>
        <w:gridCol w:w="540"/>
        <w:gridCol w:w="540"/>
        <w:gridCol w:w="540"/>
        <w:gridCol w:w="540"/>
        <w:gridCol w:w="720"/>
        <w:gridCol w:w="1080"/>
        <w:gridCol w:w="236"/>
      </w:tblGrid>
      <w:tr w:rsidR="00D813D1" w:rsidRPr="007E1613" w14:paraId="32CBAB2D" w14:textId="77777777" w:rsidTr="009C1AEF">
        <w:tc>
          <w:tcPr>
            <w:tcW w:w="4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</w:tcPr>
          <w:p w14:paraId="507C465C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Номер розділу</w:t>
            </w:r>
          </w:p>
        </w:tc>
        <w:tc>
          <w:tcPr>
            <w:tcW w:w="41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AA41B87" w14:textId="77777777" w:rsidR="00F26468" w:rsidRDefault="00F26468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  <w:p w14:paraId="14C0D74C" w14:textId="77777777" w:rsidR="00F26468" w:rsidRDefault="00F26468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  <w:p w14:paraId="45103C80" w14:textId="77777777" w:rsidR="00F26468" w:rsidRDefault="00F26468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  <w:p w14:paraId="1AEDD5B1" w14:textId="77777777" w:rsidR="00F26468" w:rsidRDefault="00F26468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  <w:p w14:paraId="312B9CF3" w14:textId="77777777" w:rsidR="00F26468" w:rsidRDefault="00F26468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  <w:p w14:paraId="7130F236" w14:textId="77777777" w:rsidR="00D813D1" w:rsidRPr="007E1613" w:rsidRDefault="00D813D1" w:rsidP="00F26468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Номер та </w:t>
            </w:r>
            <w:r w:rsidR="00F2646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назва </w:t>
            </w:r>
            <w:r w:rsidR="0065165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навчальної </w:t>
            </w: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346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DC8FCF2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Кількість годин відведених на вивчення навчальної дисципліни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14:paraId="229CCF85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Література, сторінки</w:t>
            </w:r>
          </w:p>
        </w:tc>
        <w:tc>
          <w:tcPr>
            <w:tcW w:w="23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74D1E1AD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Вид контролю</w:t>
            </w:r>
          </w:p>
        </w:tc>
      </w:tr>
      <w:tr w:rsidR="00D813D1" w:rsidRPr="007E1613" w14:paraId="55B6A57F" w14:textId="77777777" w:rsidTr="009C1AEF">
        <w:tc>
          <w:tcPr>
            <w:tcW w:w="4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A72A49B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40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B219E2F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textDirection w:val="btLr"/>
          </w:tcPr>
          <w:p w14:paraId="43BE3CAD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2880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14:paraId="742A9D40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з них:</w:t>
            </w:r>
          </w:p>
        </w:tc>
        <w:tc>
          <w:tcPr>
            <w:tcW w:w="108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1DF8960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7A5FBB9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D813D1" w:rsidRPr="007E1613" w14:paraId="50D16A21" w14:textId="77777777" w:rsidTr="009C1AEF">
        <w:trPr>
          <w:cantSplit/>
          <w:trHeight w:val="2268"/>
        </w:trPr>
        <w:tc>
          <w:tcPr>
            <w:tcW w:w="4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AF7E94E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4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BE2BF3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14:paraId="61A90894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14:paraId="2CBB06FC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14:paraId="1E07B6A2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Семінарські заняття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14:paraId="28F62A76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Практичні заняття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14:paraId="06C7C0E5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Лабораторні заняття</w:t>
            </w: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14:paraId="383FC45E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15D2650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938E92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D813D1" w:rsidRPr="007E1613" w14:paraId="3C2E3BC6" w14:textId="77777777" w:rsidTr="009C1AEF">
        <w:tc>
          <w:tcPr>
            <w:tcW w:w="9386" w:type="dxa"/>
            <w:gridSpan w:val="11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0CE1595F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Семестр № </w:t>
            </w: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  <w:lang w:val="uk-UA"/>
              </w:rPr>
              <w:t>_2_</w:t>
            </w:r>
          </w:p>
        </w:tc>
      </w:tr>
      <w:tr w:rsidR="00D813D1" w:rsidRPr="007E1613" w14:paraId="4BD6B39A" w14:textId="77777777" w:rsidTr="009C1AEF">
        <w:tc>
          <w:tcPr>
            <w:tcW w:w="4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B7DF7D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8918" w:type="dxa"/>
            <w:gridSpan w:val="10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059FF8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Розділ № 1: Безпека життєдіяльності</w:t>
            </w:r>
          </w:p>
        </w:tc>
      </w:tr>
      <w:tr w:rsidR="00D813D1" w:rsidRPr="007E1613" w14:paraId="69D0AD31" w14:textId="77777777" w:rsidTr="009C1AEF">
        <w:tc>
          <w:tcPr>
            <w:tcW w:w="4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6B4F1DE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82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AF79BC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rFonts w:ascii="Times New Roman" w:hAnsi="Times New Roman" w:cs="Times New Roman"/>
                <w:color w:val="auto"/>
                <w:spacing w:val="-20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pacing w:val="-8"/>
                <w:sz w:val="22"/>
                <w:szCs w:val="22"/>
                <w:lang w:val="uk-UA"/>
              </w:rPr>
              <w:t>Тема №1:</w:t>
            </w:r>
            <w:r w:rsidRPr="007E1613">
              <w:rPr>
                <w:rFonts w:ascii="Times New Roman" w:hAnsi="Times New Roman" w:cs="Times New Roman"/>
                <w:color w:val="auto"/>
                <w:spacing w:val="-8"/>
                <w:sz w:val="22"/>
                <w:szCs w:val="22"/>
                <w:lang w:val="uk-UA"/>
              </w:rPr>
              <w:t xml:space="preserve"> Безпека життєдіяльності працівників поліції в життєвих та надзвичайних ситуаціях природного та техногенного характеру</w:t>
            </w:r>
          </w:p>
        </w:tc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DE01F4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FDD39F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AC367B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B2DD9B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EC63BD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BB4118" w14:textId="77777777" w:rsidR="00D813D1" w:rsidRPr="007E1613" w:rsidRDefault="006333FB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5BD2417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1E4F30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D813D1" w:rsidRPr="007E1613" w14:paraId="28D6E3EC" w14:textId="77777777" w:rsidTr="009C1AEF">
        <w:tc>
          <w:tcPr>
            <w:tcW w:w="4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59118F4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82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770E8D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rFonts w:ascii="Times New Roman" w:hAnsi="Times New Roman" w:cs="Times New Roman"/>
                <w:color w:val="auto"/>
                <w:spacing w:val="-8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Тема №2: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Засоби колективного та індивідуального захисту</w:t>
            </w:r>
          </w:p>
        </w:tc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75FCC2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6E6788" w14:textId="77777777" w:rsidR="00D813D1" w:rsidRPr="007E1613" w:rsidRDefault="00B53B19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86AA10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3729F6" w14:textId="77777777" w:rsidR="00D813D1" w:rsidRPr="007E1613" w:rsidRDefault="006333FB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51AFD7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D38D1E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9D992B5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DE2FA7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D813D1" w:rsidRPr="007E1613" w14:paraId="2490FEF6" w14:textId="77777777" w:rsidTr="009C1AEF">
        <w:tc>
          <w:tcPr>
            <w:tcW w:w="4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6F2AECC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82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28AEB0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rFonts w:ascii="Times New Roman" w:hAnsi="Times New Roman" w:cs="Times New Roman"/>
                <w:color w:val="auto"/>
                <w:spacing w:val="-8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Тема № 3: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Прилади радіаційної розвідки та дозиметричного контролю</w:t>
            </w:r>
          </w:p>
        </w:tc>
        <w:tc>
          <w:tcPr>
            <w:tcW w:w="540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EC262F7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5B6D14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747FD1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584FF6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0084CF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F3B703" w14:textId="77777777" w:rsidR="00D813D1" w:rsidRPr="007E1613" w:rsidRDefault="001161D2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DC0E8AD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AAEE9E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D813D1" w:rsidRPr="007E1613" w14:paraId="35B93277" w14:textId="77777777" w:rsidTr="009C1AEF">
        <w:tc>
          <w:tcPr>
            <w:tcW w:w="4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991FBDB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82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77EE42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rFonts w:ascii="Times New Roman" w:hAnsi="Times New Roman" w:cs="Times New Roman"/>
                <w:color w:val="auto"/>
                <w:spacing w:val="-8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Тема № 4: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Прилади хімічної розвідки</w:t>
            </w:r>
          </w:p>
        </w:tc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FC0A75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29F1FC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353553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4B96C1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E34FA4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732523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C649265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510EFF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D813D1" w:rsidRPr="007E1613" w14:paraId="0A74AB7F" w14:textId="77777777" w:rsidTr="009C1AEF">
        <w:tc>
          <w:tcPr>
            <w:tcW w:w="4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CD1D361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8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8A6E30A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Тема № 5: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Оцінка обстановки в зонах радіаційного та хімічного забруднення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560D650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0AB98B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7CD459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EB45C7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E0CF6B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81F378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36613E4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E15EEBD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D813D1" w:rsidRPr="007E1613" w14:paraId="6519EDEC" w14:textId="77777777" w:rsidTr="009C1AEF">
        <w:trPr>
          <w:trHeight w:val="271"/>
        </w:trPr>
        <w:tc>
          <w:tcPr>
            <w:tcW w:w="4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8E3CAA7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82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15E24642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rFonts w:ascii="Times New Roman" w:hAnsi="Times New Roman" w:cs="Times New Roman"/>
                <w:color w:val="auto"/>
                <w:spacing w:val="-20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Тема № 6: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Структура, зміст та порядок розробки планів захисту об’єкту МВС в разі загрози або виникнення надзвичайної ситуації</w:t>
            </w:r>
          </w:p>
        </w:tc>
        <w:tc>
          <w:tcPr>
            <w:tcW w:w="54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AE006F" w14:textId="77777777" w:rsidR="00D813D1" w:rsidRPr="00E971A3" w:rsidRDefault="00E971A3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536D7A" w14:textId="77777777" w:rsidR="00D813D1" w:rsidRPr="007E1613" w:rsidRDefault="009C1AEF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9BC248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78F949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0010AE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8CAEAA" w14:textId="77777777" w:rsidR="00D813D1" w:rsidRPr="00E971A3" w:rsidRDefault="00E971A3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08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3415863A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8CB2A13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D813D1" w:rsidRPr="007E1613" w14:paraId="128271DE" w14:textId="77777777" w:rsidTr="009C1AEF">
        <w:tc>
          <w:tcPr>
            <w:tcW w:w="4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EC95A77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8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DA05800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Тема № 7: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Розробка документів текстової частини плану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5CF0DD" w14:textId="77777777" w:rsidR="00D813D1" w:rsidRPr="00E971A3" w:rsidRDefault="00E971A3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910151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EC2849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D26AA2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51BB31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8727AE" w14:textId="77777777" w:rsidR="00D813D1" w:rsidRPr="00E971A3" w:rsidRDefault="00E971A3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F0A3917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3D235D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D813D1" w:rsidRPr="007E1613" w14:paraId="37A823E6" w14:textId="77777777" w:rsidTr="009C1AEF">
        <w:tc>
          <w:tcPr>
            <w:tcW w:w="4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1570546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8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722E09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Всього за розділом: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15D06C8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45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8D9F5B6" w14:textId="77777777" w:rsidR="00D813D1" w:rsidRPr="007E1613" w:rsidRDefault="009C1AEF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CB3EC6F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D822356" w14:textId="77777777" w:rsidR="00D813D1" w:rsidRPr="007E1613" w:rsidRDefault="00B53B19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49258E2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68AA40" w14:textId="77777777" w:rsidR="00D813D1" w:rsidRPr="00E971A3" w:rsidRDefault="00E971A3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3580C0E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D32E67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D813D1" w:rsidRPr="007E1613" w14:paraId="740BFB0A" w14:textId="77777777" w:rsidTr="009C1AEF">
        <w:tc>
          <w:tcPr>
            <w:tcW w:w="4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875F968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2.</w:t>
            </w:r>
          </w:p>
        </w:tc>
        <w:tc>
          <w:tcPr>
            <w:tcW w:w="8918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EDF63A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Розділ № 2  Охорона праці</w:t>
            </w:r>
          </w:p>
        </w:tc>
      </w:tr>
      <w:tr w:rsidR="00D813D1" w:rsidRPr="007E1613" w14:paraId="4C167387" w14:textId="77777777" w:rsidTr="009C1AEF">
        <w:tc>
          <w:tcPr>
            <w:tcW w:w="4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AAAA519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8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8C6A4D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Тема № 8: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Правові та організаційні основи охорони праці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D6EAFB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018550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6417A3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EBD6A8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96AA0D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065EFB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376AE1B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022370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D813D1" w:rsidRPr="007E1613" w14:paraId="456AB0E4" w14:textId="77777777" w:rsidTr="009C1AEF">
        <w:tc>
          <w:tcPr>
            <w:tcW w:w="4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45AD4FE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8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A9CAAB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Тема № 9: 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Основи пожежної безпеки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D0FD61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5446F" w14:textId="77777777" w:rsidR="00D813D1" w:rsidRPr="007E1613" w:rsidRDefault="009C1AEF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6F3A22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15DBBB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9B6350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3DA764" w14:textId="77777777" w:rsidR="00D813D1" w:rsidRPr="00E971A3" w:rsidRDefault="00E971A3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B4B6B10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7572671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D813D1" w:rsidRPr="007E1613" w14:paraId="72F402D4" w14:textId="77777777" w:rsidTr="009C1AEF">
        <w:tc>
          <w:tcPr>
            <w:tcW w:w="4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910EDA0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8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78E1F4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Тема № 10: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Основи </w:t>
            </w:r>
            <w:proofErr w:type="spellStart"/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вибухобезпеки</w:t>
            </w:r>
            <w:proofErr w:type="spellEnd"/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на об'єктах МВС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810469" w14:textId="054A1EBA" w:rsidR="00D813D1" w:rsidRPr="007E1613" w:rsidRDefault="00B43D0A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9327E1" w14:textId="77777777" w:rsidR="00D813D1" w:rsidRPr="007E1613" w:rsidRDefault="00B53B19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6DC6C4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6F39D9" w14:textId="78E4F8E6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0B225C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31E5E3" w14:textId="77777777" w:rsidR="00D813D1" w:rsidRPr="007E1613" w:rsidRDefault="006B303F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C4CED5D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3ADB18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D813D1" w:rsidRPr="007E1613" w14:paraId="2E65C0FA" w14:textId="77777777" w:rsidTr="009C1AEF">
        <w:tc>
          <w:tcPr>
            <w:tcW w:w="4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61D7A6D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8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EE615F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Тема № 11: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Електробезпека в діяльності поліції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A2EB5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7ED49B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AF2C15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3AD914" w14:textId="77777777" w:rsidR="00D813D1" w:rsidRPr="007E1613" w:rsidRDefault="006B303F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A697A0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13BA48" w14:textId="77777777" w:rsidR="00D813D1" w:rsidRPr="007E1613" w:rsidRDefault="006B303F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6DE1805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4C7D0A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D813D1" w:rsidRPr="007E1613" w14:paraId="0D5EBFA7" w14:textId="77777777" w:rsidTr="009C1AEF">
        <w:tc>
          <w:tcPr>
            <w:tcW w:w="4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0A8F038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8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144D11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Тема № 12: 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Основи гігієни та санітарії в діяльності поліції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DD4BE8" w14:textId="77777777" w:rsidR="00D813D1" w:rsidRPr="00E971A3" w:rsidRDefault="00E971A3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B5EF1A" w14:textId="77777777" w:rsidR="00D813D1" w:rsidRPr="007E1613" w:rsidRDefault="00B53B19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A2A0F8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0632D8" w14:textId="77777777" w:rsidR="00D813D1" w:rsidRPr="007E1613" w:rsidRDefault="006B303F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D95FC3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3B86C4" w14:textId="77777777" w:rsidR="00D813D1" w:rsidRPr="00E971A3" w:rsidRDefault="00E971A3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1ADFF9F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343840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D813D1" w:rsidRPr="007E1613" w14:paraId="3FC00C97" w14:textId="77777777" w:rsidTr="009C1AEF">
        <w:tc>
          <w:tcPr>
            <w:tcW w:w="4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6EB1954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8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374CB6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Тема №13: 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Дії працівників поліції по наданню першої допомоги потерпілим у життєвих та надзвичайних ситуаціях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86A780" w14:textId="51AB6C59" w:rsidR="00D813D1" w:rsidRPr="007E1613" w:rsidRDefault="00B43D0A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D4BAFB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161516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33C808" w14:textId="4242EF83" w:rsidR="00D813D1" w:rsidRPr="007E1613" w:rsidRDefault="00B43D0A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8DA8FA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98895E" w14:textId="77777777" w:rsidR="00D813D1" w:rsidRPr="007E1613" w:rsidRDefault="006B303F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ADA8914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C9AB5E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D813D1" w:rsidRPr="007E1613" w14:paraId="1302DB20" w14:textId="77777777" w:rsidTr="009C1AEF">
        <w:tc>
          <w:tcPr>
            <w:tcW w:w="4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5AFD5B8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8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A6DE05" w14:textId="77777777" w:rsidR="00D813D1" w:rsidRPr="007E1613" w:rsidRDefault="00D813D1" w:rsidP="004C41C7">
            <w:pPr>
              <w:pStyle w:val="a5"/>
              <w:tabs>
                <w:tab w:val="left" w:pos="900"/>
              </w:tabs>
              <w:spacing w:before="0" w:beforeAutospacing="0" w:after="0" w:afterAutospacing="0"/>
              <w:ind w:left="-57" w:right="-5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Тема № 14: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Профілактика травматизму та профзахворювань в поліції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DA0280D" w14:textId="77777777" w:rsidR="00D813D1" w:rsidRPr="007E1613" w:rsidRDefault="001161D2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2D6A71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59444C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9DE9E1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224782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1E4048" w14:textId="77777777" w:rsidR="00D813D1" w:rsidRPr="007E1613" w:rsidRDefault="006B303F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A95063D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1D2434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D813D1" w:rsidRPr="007E1613" w14:paraId="0762F0EE" w14:textId="77777777" w:rsidTr="009C1AEF">
        <w:tc>
          <w:tcPr>
            <w:tcW w:w="4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F9D143E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8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1E8282" w14:textId="77777777" w:rsidR="00D813D1" w:rsidRPr="007E1613" w:rsidRDefault="00D813D1" w:rsidP="004C41C7">
            <w:pPr>
              <w:pStyle w:val="a5"/>
              <w:tabs>
                <w:tab w:val="left" w:pos="900"/>
              </w:tabs>
              <w:spacing w:before="0" w:beforeAutospacing="0" w:after="0" w:afterAutospacing="0"/>
              <w:ind w:left="-57" w:right="-57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Всього за розділом: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81BC52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45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2282D0" w14:textId="77777777" w:rsidR="00D813D1" w:rsidRPr="007E1613" w:rsidRDefault="009C1AEF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12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1240D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D0F34B" w14:textId="77777777" w:rsidR="00D813D1" w:rsidRPr="007E1613" w:rsidRDefault="006B303F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12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1265A8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D2969A" w14:textId="77777777" w:rsidR="00D813D1" w:rsidRPr="00E971A3" w:rsidRDefault="00E971A3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6E8711B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47E682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D813D1" w:rsidRPr="007E1613" w14:paraId="250E3BCB" w14:textId="77777777" w:rsidTr="009C1AEF">
        <w:tc>
          <w:tcPr>
            <w:tcW w:w="465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C19CEB" w14:textId="77777777" w:rsidR="00D813D1" w:rsidRPr="007E1613" w:rsidRDefault="00D813D1" w:rsidP="004C41C7">
            <w:pPr>
              <w:pStyle w:val="a5"/>
              <w:tabs>
                <w:tab w:val="left" w:pos="900"/>
              </w:tabs>
              <w:spacing w:before="0" w:beforeAutospacing="0" w:after="0" w:afterAutospacing="0"/>
              <w:ind w:left="-57" w:right="-57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Всього за навчальною дисципліною: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ADE7FF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90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A9E899" w14:textId="77777777" w:rsidR="00D813D1" w:rsidRPr="007E1613" w:rsidRDefault="00B53B19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22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4CE995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A9D538" w14:textId="77777777" w:rsidR="00D813D1" w:rsidRPr="007E1613" w:rsidRDefault="006B303F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22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6581E3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34B251" w14:textId="77777777" w:rsidR="00D813D1" w:rsidRPr="007E1613" w:rsidRDefault="006B303F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46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EA98087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B4903D" w14:textId="77777777" w:rsidR="00D813D1" w:rsidRPr="007E1613" w:rsidRDefault="00D813D1" w:rsidP="004C41C7">
            <w:pPr>
              <w:pStyle w:val="a5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</w:tr>
    </w:tbl>
    <w:p w14:paraId="2E18A719" w14:textId="77777777" w:rsidR="00400521" w:rsidRPr="007E1613" w:rsidRDefault="00400521" w:rsidP="006B303F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02CF4772" w14:textId="77777777" w:rsidR="002303EC" w:rsidRDefault="00E6552B" w:rsidP="002303EC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4.1</w:t>
      </w:r>
      <w:r w:rsidR="007E1613" w:rsidRPr="007E161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3.</w:t>
      </w:r>
      <w:r w:rsidR="007E1613" w:rsidRPr="007E161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 </w:t>
      </w:r>
      <w:r w:rsidR="002303EC" w:rsidRPr="004C3ED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Питання, що виносяться на самостійне опрацювання</w:t>
      </w:r>
    </w:p>
    <w:p w14:paraId="64F4A053" w14:textId="77777777" w:rsidR="002303EC" w:rsidRDefault="002303EC" w:rsidP="002303EC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96"/>
        <w:gridCol w:w="7372"/>
        <w:gridCol w:w="2168"/>
        <w:gridCol w:w="19"/>
      </w:tblGrid>
      <w:tr w:rsidR="00675693" w:rsidRPr="00E6552B" w14:paraId="1E58B903" w14:textId="77777777" w:rsidTr="00FD5A80">
        <w:trPr>
          <w:gridAfter w:val="1"/>
          <w:wAfter w:w="19" w:type="dxa"/>
        </w:trPr>
        <w:tc>
          <w:tcPr>
            <w:tcW w:w="7904" w:type="dxa"/>
            <w:gridSpan w:val="3"/>
            <w:shd w:val="clear" w:color="auto" w:fill="auto"/>
          </w:tcPr>
          <w:p w14:paraId="17B78E09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4C3ED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Перелік питань до тем навчальної дисципліни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</w:tcPr>
          <w:p w14:paraId="77D0BFBD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Література:</w:t>
            </w:r>
          </w:p>
        </w:tc>
      </w:tr>
      <w:tr w:rsidR="00675693" w:rsidRPr="00E6552B" w14:paraId="47E4E3F6" w14:textId="77777777" w:rsidTr="00FD5A80">
        <w:tc>
          <w:tcPr>
            <w:tcW w:w="236" w:type="dxa"/>
            <w:vMerge w:val="restart"/>
            <w:shd w:val="clear" w:color="auto" w:fill="auto"/>
          </w:tcPr>
          <w:p w14:paraId="4CBE6B9A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68" w:type="dxa"/>
            <w:gridSpan w:val="2"/>
            <w:shd w:val="clear" w:color="auto" w:fill="auto"/>
          </w:tcPr>
          <w:p w14:paraId="4032BFAC" w14:textId="77777777" w:rsidR="00675693" w:rsidRDefault="00675693" w:rsidP="00FD5A8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  <w:p w14:paraId="75F00352" w14:textId="77777777" w:rsidR="00675693" w:rsidRDefault="00675693" w:rsidP="00FD5A8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Розділ № 1 «Безпека життєдіяльності»</w:t>
            </w:r>
          </w:p>
          <w:p w14:paraId="13BC58D4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14:paraId="3BA87031" w14:textId="77777777" w:rsidR="00675693" w:rsidRPr="007E1613" w:rsidRDefault="00675693" w:rsidP="00FD5A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75693" w:rsidRPr="007E1613" w14:paraId="47CF63EF" w14:textId="77777777" w:rsidTr="00FD5A80">
        <w:tc>
          <w:tcPr>
            <w:tcW w:w="236" w:type="dxa"/>
            <w:vMerge/>
            <w:shd w:val="clear" w:color="auto" w:fill="auto"/>
          </w:tcPr>
          <w:p w14:paraId="330A3E3E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dxa"/>
            <w:vMerge w:val="restart"/>
            <w:shd w:val="clear" w:color="auto" w:fill="auto"/>
          </w:tcPr>
          <w:p w14:paraId="2B029D40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shd w:val="clear" w:color="auto" w:fill="auto"/>
          </w:tcPr>
          <w:p w14:paraId="1E577A17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rFonts w:ascii="Times New Roman" w:hAnsi="Times New Roman" w:cs="Times New Roman"/>
                <w:color w:val="auto"/>
                <w:spacing w:val="-20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pacing w:val="-8"/>
                <w:sz w:val="22"/>
                <w:szCs w:val="22"/>
                <w:lang w:val="uk-UA"/>
              </w:rPr>
              <w:t>Тема №1:</w:t>
            </w:r>
            <w:r w:rsidRPr="007E1613">
              <w:rPr>
                <w:rFonts w:ascii="Times New Roman" w:hAnsi="Times New Roman" w:cs="Times New Roman"/>
                <w:color w:val="auto"/>
                <w:spacing w:val="-8"/>
                <w:sz w:val="22"/>
                <w:szCs w:val="22"/>
                <w:lang w:val="uk-UA"/>
              </w:rPr>
              <w:t xml:space="preserve"> Безпека життєдіяльності працівників поліції в життєвих та надзвичайних ситуаціях природного та техногенного характеру</w:t>
            </w:r>
          </w:p>
        </w:tc>
        <w:tc>
          <w:tcPr>
            <w:tcW w:w="2187" w:type="dxa"/>
            <w:gridSpan w:val="2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CF39608" w14:textId="77777777" w:rsidR="00675693" w:rsidRPr="007E1613" w:rsidRDefault="00675693" w:rsidP="00FD5A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1613">
              <w:rPr>
                <w:rFonts w:ascii="Times New Roman" w:hAnsi="Times New Roman" w:cs="Times New Roman"/>
                <w:lang w:val="uk-UA"/>
              </w:rPr>
              <w:t>1, 2, 3, 4, 5, 6, 7</w:t>
            </w:r>
          </w:p>
        </w:tc>
      </w:tr>
      <w:tr w:rsidR="00675693" w:rsidRPr="007E1613" w14:paraId="7E90B42E" w14:textId="77777777" w:rsidTr="00FD5A80">
        <w:trPr>
          <w:gridAfter w:val="1"/>
          <w:wAfter w:w="19" w:type="dxa"/>
        </w:trPr>
        <w:tc>
          <w:tcPr>
            <w:tcW w:w="236" w:type="dxa"/>
            <w:vMerge/>
            <w:shd w:val="clear" w:color="auto" w:fill="auto"/>
          </w:tcPr>
          <w:p w14:paraId="7A39960C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dxa"/>
            <w:vMerge/>
            <w:shd w:val="clear" w:color="auto" w:fill="auto"/>
          </w:tcPr>
          <w:p w14:paraId="0E3E3C7B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shd w:val="clear" w:color="auto" w:fill="auto"/>
          </w:tcPr>
          <w:p w14:paraId="04A2E060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- Аналіз НС на території України та їх впливу на навколишнє середовище та життєдіяльність людини.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7786845C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red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1, 2,3,4,5,6,7</w:t>
            </w:r>
          </w:p>
        </w:tc>
      </w:tr>
      <w:tr w:rsidR="00675693" w:rsidRPr="007E1613" w14:paraId="3EF53B91" w14:textId="77777777" w:rsidTr="00FD5A80">
        <w:trPr>
          <w:gridAfter w:val="1"/>
          <w:wAfter w:w="19" w:type="dxa"/>
          <w:trHeight w:val="376"/>
        </w:trPr>
        <w:tc>
          <w:tcPr>
            <w:tcW w:w="236" w:type="dxa"/>
            <w:vMerge/>
            <w:shd w:val="clear" w:color="auto" w:fill="auto"/>
          </w:tcPr>
          <w:p w14:paraId="105D452C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dxa"/>
            <w:vMerge w:val="restart"/>
            <w:shd w:val="clear" w:color="auto" w:fill="auto"/>
          </w:tcPr>
          <w:p w14:paraId="65335138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shd w:val="clear" w:color="auto" w:fill="auto"/>
          </w:tcPr>
          <w:p w14:paraId="7CBFBFEF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Тема № 2 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Засоби колективного та індивідуального захисту.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633337EC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2,3,4,5,6,7,12,13,14,15</w:t>
            </w:r>
          </w:p>
        </w:tc>
      </w:tr>
      <w:tr w:rsidR="00675693" w:rsidRPr="007E1613" w14:paraId="5A5917DE" w14:textId="77777777" w:rsidTr="00FD5A80">
        <w:trPr>
          <w:gridAfter w:val="1"/>
          <w:wAfter w:w="19" w:type="dxa"/>
        </w:trPr>
        <w:tc>
          <w:tcPr>
            <w:tcW w:w="236" w:type="dxa"/>
            <w:vMerge/>
            <w:shd w:val="clear" w:color="auto" w:fill="auto"/>
          </w:tcPr>
          <w:p w14:paraId="60FAF38E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dxa"/>
            <w:vMerge/>
            <w:shd w:val="clear" w:color="auto" w:fill="auto"/>
          </w:tcPr>
          <w:p w14:paraId="165E6C2D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shd w:val="clear" w:color="auto" w:fill="auto"/>
          </w:tcPr>
          <w:p w14:paraId="3F68A8CE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- Підбір розміру засобів індивідуального захисту. 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0B1FE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22</w:t>
            </w:r>
          </w:p>
        </w:tc>
      </w:tr>
      <w:tr w:rsidR="00675693" w:rsidRPr="007E1613" w14:paraId="6A904ADD" w14:textId="77777777" w:rsidTr="00FD5A80">
        <w:trPr>
          <w:gridAfter w:val="1"/>
          <w:wAfter w:w="19" w:type="dxa"/>
        </w:trPr>
        <w:tc>
          <w:tcPr>
            <w:tcW w:w="236" w:type="dxa"/>
            <w:vMerge/>
            <w:shd w:val="clear" w:color="auto" w:fill="auto"/>
          </w:tcPr>
          <w:p w14:paraId="26F57B23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dxa"/>
            <w:vMerge w:val="restart"/>
            <w:shd w:val="clear" w:color="auto" w:fill="auto"/>
          </w:tcPr>
          <w:p w14:paraId="3281BF3D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shd w:val="clear" w:color="auto" w:fill="auto"/>
          </w:tcPr>
          <w:p w14:paraId="3692529D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Тема № 3 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Прилади радіаційної розвідки та дозиметричного контролю. 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82781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18,20,21,22,24,26</w:t>
            </w:r>
          </w:p>
        </w:tc>
      </w:tr>
      <w:tr w:rsidR="00675693" w:rsidRPr="007E1613" w14:paraId="341F712C" w14:textId="77777777" w:rsidTr="00FD5A80">
        <w:trPr>
          <w:gridAfter w:val="1"/>
          <w:wAfter w:w="19" w:type="dxa"/>
        </w:trPr>
        <w:tc>
          <w:tcPr>
            <w:tcW w:w="236" w:type="dxa"/>
            <w:vMerge/>
            <w:shd w:val="clear" w:color="auto" w:fill="auto"/>
          </w:tcPr>
          <w:p w14:paraId="3C94F9AB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dxa"/>
            <w:vMerge/>
            <w:shd w:val="clear" w:color="auto" w:fill="auto"/>
          </w:tcPr>
          <w:p w14:paraId="3A3AF8DA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shd w:val="clear" w:color="auto" w:fill="auto"/>
          </w:tcPr>
          <w:p w14:paraId="036993F9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Виконати Контрольну роботу № 1 Визначення </w:t>
            </w:r>
            <w:proofErr w:type="spellStart"/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середнозваженного</w:t>
            </w:r>
            <w:proofErr w:type="spellEnd"/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значення рівня радіації та поглиненої дози опромінювання при аварії на АЄС та Ядерного вибуху.</w:t>
            </w:r>
          </w:p>
        </w:tc>
        <w:tc>
          <w:tcPr>
            <w:tcW w:w="216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5E6398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5,7,12,18,19,20,21,22</w:t>
            </w:r>
          </w:p>
        </w:tc>
      </w:tr>
      <w:tr w:rsidR="00675693" w:rsidRPr="007E1613" w14:paraId="34271A73" w14:textId="77777777" w:rsidTr="00FD5A80">
        <w:trPr>
          <w:gridAfter w:val="1"/>
          <w:wAfter w:w="19" w:type="dxa"/>
        </w:trPr>
        <w:tc>
          <w:tcPr>
            <w:tcW w:w="236" w:type="dxa"/>
            <w:vMerge/>
            <w:shd w:val="clear" w:color="auto" w:fill="auto"/>
          </w:tcPr>
          <w:p w14:paraId="35456C3E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dxa"/>
            <w:vMerge w:val="restart"/>
            <w:shd w:val="clear" w:color="auto" w:fill="auto"/>
          </w:tcPr>
          <w:p w14:paraId="43565666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tcBorders>
              <w:right w:val="single" w:sz="6" w:space="0" w:color="auto"/>
            </w:tcBorders>
            <w:shd w:val="clear" w:color="auto" w:fill="auto"/>
          </w:tcPr>
          <w:p w14:paraId="623D52A8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Тема № 4 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Прилади хімічної розвідки. </w:t>
            </w:r>
          </w:p>
        </w:tc>
        <w:tc>
          <w:tcPr>
            <w:tcW w:w="2168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598DB6F" w14:textId="77777777" w:rsidR="00675693" w:rsidRPr="007E1613" w:rsidRDefault="00675693" w:rsidP="00FD5A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1613">
              <w:rPr>
                <w:rFonts w:ascii="Times New Roman" w:hAnsi="Times New Roman" w:cs="Times New Roman"/>
                <w:lang w:val="uk-UA"/>
              </w:rPr>
              <w:t>5,7,12,18,19,20,21,22</w:t>
            </w:r>
          </w:p>
        </w:tc>
      </w:tr>
      <w:tr w:rsidR="00675693" w:rsidRPr="007E1613" w14:paraId="43BD73CD" w14:textId="77777777" w:rsidTr="00FD5A80">
        <w:tc>
          <w:tcPr>
            <w:tcW w:w="236" w:type="dxa"/>
            <w:vMerge/>
            <w:shd w:val="clear" w:color="auto" w:fill="auto"/>
          </w:tcPr>
          <w:p w14:paraId="5B2E818C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dxa"/>
            <w:vMerge/>
            <w:shd w:val="clear" w:color="auto" w:fill="auto"/>
          </w:tcPr>
          <w:p w14:paraId="222CB48C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tcBorders>
              <w:right w:val="single" w:sz="6" w:space="0" w:color="auto"/>
            </w:tcBorders>
            <w:shd w:val="clear" w:color="auto" w:fill="auto"/>
          </w:tcPr>
          <w:p w14:paraId="28172CC9" w14:textId="77777777" w:rsidR="00675693" w:rsidRPr="007E1613" w:rsidRDefault="00675693" w:rsidP="00FD5A80">
            <w:pPr>
              <w:pStyle w:val="a3"/>
              <w:jc w:val="both"/>
              <w:rPr>
                <w:sz w:val="22"/>
                <w:szCs w:val="22"/>
              </w:rPr>
            </w:pPr>
            <w:r w:rsidRPr="007E1613">
              <w:rPr>
                <w:b/>
                <w:sz w:val="22"/>
                <w:szCs w:val="22"/>
              </w:rPr>
              <w:t>-</w:t>
            </w:r>
            <w:r w:rsidRPr="007E1613">
              <w:rPr>
                <w:sz w:val="22"/>
                <w:szCs w:val="22"/>
              </w:rPr>
              <w:t xml:space="preserve"> Визначення наявність СДОР в повітрі в залежності від температури навколишнього середовища.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DF144" w14:textId="77777777" w:rsidR="00675693" w:rsidRPr="007E1613" w:rsidRDefault="00675693" w:rsidP="00FD5A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1613">
              <w:rPr>
                <w:rFonts w:ascii="Times New Roman" w:hAnsi="Times New Roman" w:cs="Times New Roman"/>
                <w:lang w:val="uk-UA"/>
              </w:rPr>
              <w:t>5,7,12,18,19,20,21,22</w:t>
            </w:r>
          </w:p>
        </w:tc>
      </w:tr>
      <w:tr w:rsidR="00675693" w:rsidRPr="007E1613" w14:paraId="341AAA51" w14:textId="77777777" w:rsidTr="00FD5A80">
        <w:tc>
          <w:tcPr>
            <w:tcW w:w="236" w:type="dxa"/>
            <w:vMerge/>
            <w:shd w:val="clear" w:color="auto" w:fill="auto"/>
          </w:tcPr>
          <w:p w14:paraId="56105EDB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dxa"/>
            <w:vMerge w:val="restart"/>
            <w:shd w:val="clear" w:color="auto" w:fill="auto"/>
          </w:tcPr>
          <w:p w14:paraId="4D13DA2A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tcBorders>
              <w:right w:val="single" w:sz="6" w:space="0" w:color="auto"/>
            </w:tcBorders>
            <w:shd w:val="clear" w:color="auto" w:fill="auto"/>
          </w:tcPr>
          <w:p w14:paraId="0DA55899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Тема № 5 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Оцінка обстановки в зонах радіаційного та хімічного  забруднення. </w:t>
            </w:r>
          </w:p>
        </w:tc>
        <w:tc>
          <w:tcPr>
            <w:tcW w:w="2187" w:type="dxa"/>
            <w:gridSpan w:val="2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B44A92B" w14:textId="77777777" w:rsidR="00675693" w:rsidRPr="007E1613" w:rsidRDefault="00675693" w:rsidP="00FD5A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1613">
              <w:rPr>
                <w:rFonts w:ascii="Times New Roman" w:hAnsi="Times New Roman" w:cs="Times New Roman"/>
                <w:lang w:val="uk-UA"/>
              </w:rPr>
              <w:t>5,7,12,18,19,20,21,22</w:t>
            </w:r>
          </w:p>
        </w:tc>
      </w:tr>
      <w:tr w:rsidR="00675693" w:rsidRPr="007E1613" w14:paraId="5760F5CF" w14:textId="77777777" w:rsidTr="00FD5A80">
        <w:tc>
          <w:tcPr>
            <w:tcW w:w="236" w:type="dxa"/>
            <w:vMerge/>
            <w:shd w:val="clear" w:color="auto" w:fill="auto"/>
          </w:tcPr>
          <w:p w14:paraId="7E04BB24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dxa"/>
            <w:vMerge/>
            <w:shd w:val="clear" w:color="auto" w:fill="auto"/>
          </w:tcPr>
          <w:p w14:paraId="168C4C7E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tcBorders>
              <w:right w:val="single" w:sz="6" w:space="0" w:color="auto"/>
            </w:tcBorders>
            <w:shd w:val="clear" w:color="auto" w:fill="auto"/>
          </w:tcPr>
          <w:p w14:paraId="1F5F2D5B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- 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вихідні данні для оцінки радіаційної обстановки</w:t>
            </w:r>
          </w:p>
        </w:tc>
        <w:tc>
          <w:tcPr>
            <w:tcW w:w="2187" w:type="dxa"/>
            <w:gridSpan w:val="2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15BBCA6" w14:textId="77777777" w:rsidR="00675693" w:rsidRPr="007E1613" w:rsidRDefault="00675693" w:rsidP="00FD5A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75693" w:rsidRPr="007E1613" w14:paraId="4364E3F8" w14:textId="77777777" w:rsidTr="00FD5A80">
        <w:tc>
          <w:tcPr>
            <w:tcW w:w="236" w:type="dxa"/>
            <w:vMerge/>
            <w:shd w:val="clear" w:color="auto" w:fill="auto"/>
          </w:tcPr>
          <w:p w14:paraId="3DC2E74F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dxa"/>
            <w:vMerge w:val="restart"/>
            <w:shd w:val="clear" w:color="auto" w:fill="auto"/>
          </w:tcPr>
          <w:p w14:paraId="793084C2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tcBorders>
              <w:right w:val="single" w:sz="6" w:space="0" w:color="auto"/>
            </w:tcBorders>
            <w:shd w:val="clear" w:color="auto" w:fill="auto"/>
          </w:tcPr>
          <w:p w14:paraId="5561F61E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Тема № 6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 Структура, зміст та порядок розробки планів захисту об’єкту МВС в разі загрози або виникнення надзвичайної ситуації.</w:t>
            </w:r>
          </w:p>
        </w:tc>
        <w:tc>
          <w:tcPr>
            <w:tcW w:w="2187" w:type="dxa"/>
            <w:gridSpan w:val="2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A2BCF9E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3, 4,5,7,12,18,19,20,</w:t>
            </w:r>
          </w:p>
          <w:p w14:paraId="6DC89765" w14:textId="77777777" w:rsidR="00675693" w:rsidRPr="007E1613" w:rsidRDefault="00675693" w:rsidP="00FD5A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1613">
              <w:rPr>
                <w:rFonts w:ascii="Times New Roman" w:hAnsi="Times New Roman" w:cs="Times New Roman"/>
                <w:lang w:val="uk-UA"/>
              </w:rPr>
              <w:t>22,24,27</w:t>
            </w:r>
          </w:p>
        </w:tc>
      </w:tr>
      <w:tr w:rsidR="00675693" w:rsidRPr="007E1613" w14:paraId="214D7126" w14:textId="77777777" w:rsidTr="00FD5A80">
        <w:tc>
          <w:tcPr>
            <w:tcW w:w="236" w:type="dxa"/>
            <w:vMerge/>
            <w:shd w:val="clear" w:color="auto" w:fill="auto"/>
          </w:tcPr>
          <w:p w14:paraId="108A78B0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dxa"/>
            <w:vMerge/>
            <w:shd w:val="clear" w:color="auto" w:fill="auto"/>
          </w:tcPr>
          <w:p w14:paraId="2B44B861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tcBorders>
              <w:right w:val="single" w:sz="6" w:space="0" w:color="auto"/>
            </w:tcBorders>
            <w:shd w:val="clear" w:color="auto" w:fill="auto"/>
          </w:tcPr>
          <w:p w14:paraId="06621CCF" w14:textId="77777777" w:rsidR="00675693" w:rsidRPr="007E1613" w:rsidRDefault="00675693" w:rsidP="00FD5A80">
            <w:pPr>
              <w:pStyle w:val="a3"/>
              <w:jc w:val="both"/>
              <w:rPr>
                <w:sz w:val="22"/>
                <w:szCs w:val="22"/>
              </w:rPr>
            </w:pPr>
            <w:r w:rsidRPr="007E1613">
              <w:rPr>
                <w:sz w:val="22"/>
                <w:szCs w:val="22"/>
              </w:rPr>
              <w:t>- Розробка документів плану евакуації.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7F42F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3, 4,5,7,12,18,19,20,</w:t>
            </w:r>
          </w:p>
          <w:p w14:paraId="4F5F97C0" w14:textId="77777777" w:rsidR="00675693" w:rsidRPr="007E1613" w:rsidRDefault="00675693" w:rsidP="00FD5A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1613">
              <w:rPr>
                <w:rFonts w:ascii="Times New Roman" w:hAnsi="Times New Roman" w:cs="Times New Roman"/>
                <w:lang w:val="uk-UA"/>
              </w:rPr>
              <w:t>22,24,27</w:t>
            </w:r>
          </w:p>
        </w:tc>
      </w:tr>
      <w:tr w:rsidR="00675693" w:rsidRPr="007E1613" w14:paraId="503B1D88" w14:textId="77777777" w:rsidTr="00FD5A80">
        <w:tc>
          <w:tcPr>
            <w:tcW w:w="236" w:type="dxa"/>
            <w:vMerge/>
            <w:shd w:val="clear" w:color="auto" w:fill="auto"/>
          </w:tcPr>
          <w:p w14:paraId="32FA94D3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dxa"/>
            <w:vMerge w:val="restart"/>
            <w:shd w:val="clear" w:color="auto" w:fill="auto"/>
          </w:tcPr>
          <w:p w14:paraId="522C2A35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tcBorders>
              <w:right w:val="single" w:sz="6" w:space="0" w:color="auto"/>
            </w:tcBorders>
            <w:shd w:val="clear" w:color="auto" w:fill="auto"/>
          </w:tcPr>
          <w:p w14:paraId="035C1F01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Тема № 7 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Розробка документів текстової частини плану. </w:t>
            </w:r>
          </w:p>
        </w:tc>
        <w:tc>
          <w:tcPr>
            <w:tcW w:w="2187" w:type="dxa"/>
            <w:gridSpan w:val="2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01E247C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5,7,8,12,18,19,20,</w:t>
            </w:r>
          </w:p>
          <w:p w14:paraId="1F6A6897" w14:textId="77777777" w:rsidR="00675693" w:rsidRPr="007E1613" w:rsidRDefault="00675693" w:rsidP="00FD5A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1613">
              <w:rPr>
                <w:rFonts w:ascii="Times New Roman" w:hAnsi="Times New Roman" w:cs="Times New Roman"/>
                <w:lang w:val="uk-UA"/>
              </w:rPr>
              <w:t>22,24,27</w:t>
            </w:r>
          </w:p>
        </w:tc>
      </w:tr>
      <w:tr w:rsidR="00675693" w:rsidRPr="007E1613" w14:paraId="7AC50D33" w14:textId="77777777" w:rsidTr="00FD5A80">
        <w:tc>
          <w:tcPr>
            <w:tcW w:w="236" w:type="dxa"/>
            <w:vMerge/>
            <w:shd w:val="clear" w:color="auto" w:fill="auto"/>
          </w:tcPr>
          <w:p w14:paraId="06E8C6DF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dxa"/>
            <w:vMerge/>
            <w:shd w:val="clear" w:color="auto" w:fill="auto"/>
          </w:tcPr>
          <w:p w14:paraId="2B221209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shd w:val="clear" w:color="auto" w:fill="auto"/>
          </w:tcPr>
          <w:p w14:paraId="551A9F83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- 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Розробка календарного плану захисту підрозділів МВС та рішення завдання щодо проведення евакуаційних заходів міста. </w:t>
            </w:r>
          </w:p>
        </w:tc>
        <w:tc>
          <w:tcPr>
            <w:tcW w:w="2187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9663FED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5,7,8,12,18,19,20,</w:t>
            </w:r>
          </w:p>
          <w:p w14:paraId="62AF510B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22,24,27</w:t>
            </w:r>
          </w:p>
        </w:tc>
      </w:tr>
      <w:tr w:rsidR="00675693" w:rsidRPr="007E1613" w14:paraId="003C4AD0" w14:textId="77777777" w:rsidTr="00FD5A80">
        <w:tc>
          <w:tcPr>
            <w:tcW w:w="236" w:type="dxa"/>
            <w:vMerge w:val="restart"/>
            <w:shd w:val="clear" w:color="auto" w:fill="auto"/>
          </w:tcPr>
          <w:p w14:paraId="7498678B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668" w:type="dxa"/>
            <w:gridSpan w:val="2"/>
            <w:shd w:val="clear" w:color="auto" w:fill="auto"/>
          </w:tcPr>
          <w:p w14:paraId="15C92FD1" w14:textId="77777777" w:rsidR="00675693" w:rsidRDefault="00675693" w:rsidP="00FD5A8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  <w:p w14:paraId="623C2330" w14:textId="77777777" w:rsidR="00675693" w:rsidRDefault="00675693" w:rsidP="00FD5A8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Частина № 2 «Охорона праці»</w:t>
            </w:r>
          </w:p>
          <w:p w14:paraId="381EE678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87" w:type="dxa"/>
            <w:gridSpan w:val="2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47C5101" w14:textId="77777777" w:rsidR="00675693" w:rsidRPr="007E1613" w:rsidRDefault="00675693" w:rsidP="00FD5A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75693" w:rsidRPr="007E1613" w14:paraId="484CB319" w14:textId="77777777" w:rsidTr="00FD5A80">
        <w:trPr>
          <w:trHeight w:val="401"/>
        </w:trPr>
        <w:tc>
          <w:tcPr>
            <w:tcW w:w="236" w:type="dxa"/>
            <w:vMerge/>
            <w:shd w:val="clear" w:color="auto" w:fill="auto"/>
          </w:tcPr>
          <w:p w14:paraId="240ED0ED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dxa"/>
            <w:vMerge w:val="restart"/>
            <w:shd w:val="clear" w:color="auto" w:fill="auto"/>
          </w:tcPr>
          <w:p w14:paraId="6771D2E3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shd w:val="clear" w:color="auto" w:fill="auto"/>
          </w:tcPr>
          <w:p w14:paraId="14B43EEF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Тема №8: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Правові та організаційні основи охорони праці. 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F22F3" w14:textId="77777777" w:rsidR="00675693" w:rsidRPr="007E1613" w:rsidRDefault="00675693" w:rsidP="00FD5A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9,11,18</w:t>
            </w:r>
          </w:p>
        </w:tc>
      </w:tr>
      <w:tr w:rsidR="00675693" w:rsidRPr="007E1613" w14:paraId="2811E44C" w14:textId="77777777" w:rsidTr="00FD5A80">
        <w:tc>
          <w:tcPr>
            <w:tcW w:w="236" w:type="dxa"/>
            <w:vMerge/>
            <w:shd w:val="clear" w:color="auto" w:fill="auto"/>
          </w:tcPr>
          <w:p w14:paraId="417F925C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dxa"/>
            <w:vMerge/>
            <w:shd w:val="clear" w:color="auto" w:fill="auto"/>
          </w:tcPr>
          <w:p w14:paraId="561EA9D0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tcBorders>
              <w:right w:val="single" w:sz="6" w:space="0" w:color="auto"/>
            </w:tcBorders>
            <w:shd w:val="clear" w:color="auto" w:fill="auto"/>
          </w:tcPr>
          <w:p w14:paraId="71657AF5" w14:textId="77777777" w:rsidR="00675693" w:rsidRPr="007E1613" w:rsidRDefault="00675693" w:rsidP="00FD5A80">
            <w:pPr>
              <w:pStyle w:val="a3"/>
              <w:jc w:val="both"/>
              <w:rPr>
                <w:sz w:val="22"/>
                <w:szCs w:val="22"/>
              </w:rPr>
            </w:pPr>
            <w:r w:rsidRPr="007E1613">
              <w:rPr>
                <w:sz w:val="22"/>
                <w:szCs w:val="22"/>
              </w:rPr>
              <w:t xml:space="preserve">- Правові та організаційні основи охорони праці в МВС. </w:t>
            </w:r>
          </w:p>
          <w:p w14:paraId="5D2B0682" w14:textId="77777777" w:rsidR="00675693" w:rsidRPr="007E1613" w:rsidRDefault="00675693" w:rsidP="00FD5A80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7E1613">
              <w:rPr>
                <w:sz w:val="22"/>
                <w:szCs w:val="22"/>
              </w:rPr>
              <w:t>- Визначення нормативної бази з питань охороні праці в МВС.</w:t>
            </w:r>
          </w:p>
        </w:tc>
        <w:tc>
          <w:tcPr>
            <w:tcW w:w="2187" w:type="dxa"/>
            <w:gridSpan w:val="2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6A58CA8" w14:textId="77777777" w:rsidR="00675693" w:rsidRPr="007E1613" w:rsidRDefault="00675693" w:rsidP="00FD5A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9,11.18</w:t>
            </w:r>
          </w:p>
        </w:tc>
      </w:tr>
      <w:tr w:rsidR="00675693" w:rsidRPr="007E1613" w14:paraId="4AAFB8AD" w14:textId="77777777" w:rsidTr="00FD5A80">
        <w:tc>
          <w:tcPr>
            <w:tcW w:w="236" w:type="dxa"/>
            <w:vMerge/>
            <w:shd w:val="clear" w:color="auto" w:fill="auto"/>
          </w:tcPr>
          <w:p w14:paraId="516FF43A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dxa"/>
            <w:vMerge w:val="restart"/>
            <w:shd w:val="clear" w:color="auto" w:fill="auto"/>
          </w:tcPr>
          <w:p w14:paraId="4EF92CE3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shd w:val="clear" w:color="auto" w:fill="auto"/>
          </w:tcPr>
          <w:p w14:paraId="483BD5CF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Тема № 9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Основи пожежної безпеки.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63BC5" w14:textId="77777777" w:rsidR="00675693" w:rsidRPr="007E1613" w:rsidRDefault="00675693" w:rsidP="00FD5A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9,11,18</w:t>
            </w:r>
          </w:p>
        </w:tc>
      </w:tr>
      <w:tr w:rsidR="00675693" w:rsidRPr="007E1613" w14:paraId="7D39039B" w14:textId="77777777" w:rsidTr="00FD5A80">
        <w:tc>
          <w:tcPr>
            <w:tcW w:w="236" w:type="dxa"/>
            <w:vMerge/>
            <w:shd w:val="clear" w:color="auto" w:fill="auto"/>
          </w:tcPr>
          <w:p w14:paraId="524CA2F5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dxa"/>
            <w:vMerge/>
            <w:shd w:val="clear" w:color="auto" w:fill="auto"/>
          </w:tcPr>
          <w:p w14:paraId="6114703C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shd w:val="clear" w:color="auto" w:fill="auto"/>
          </w:tcPr>
          <w:p w14:paraId="6822A8D4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-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Розрахунок  шляхів евакуації при пожежі. </w:t>
            </w:r>
          </w:p>
          <w:p w14:paraId="14B3B099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- Підвищення ефективності евакуації під час пожеж.</w:t>
            </w:r>
          </w:p>
        </w:tc>
        <w:tc>
          <w:tcPr>
            <w:tcW w:w="2187" w:type="dxa"/>
            <w:gridSpan w:val="2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C8AA06B" w14:textId="77777777" w:rsidR="00675693" w:rsidRPr="007E1613" w:rsidRDefault="00675693" w:rsidP="00FD5A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9,11,18</w:t>
            </w:r>
          </w:p>
        </w:tc>
      </w:tr>
      <w:tr w:rsidR="00675693" w:rsidRPr="007E1613" w14:paraId="223EA286" w14:textId="77777777" w:rsidTr="00FD5A80">
        <w:tc>
          <w:tcPr>
            <w:tcW w:w="236" w:type="dxa"/>
            <w:vMerge/>
            <w:shd w:val="clear" w:color="auto" w:fill="auto"/>
          </w:tcPr>
          <w:p w14:paraId="0F4C503E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dxa"/>
            <w:vMerge w:val="restart"/>
            <w:shd w:val="clear" w:color="auto" w:fill="auto"/>
          </w:tcPr>
          <w:p w14:paraId="7DAF029B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shd w:val="clear" w:color="auto" w:fill="auto"/>
          </w:tcPr>
          <w:p w14:paraId="3E03FB54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Тема № 10: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 Основи </w:t>
            </w:r>
            <w:proofErr w:type="spellStart"/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вибухобезпеки</w:t>
            </w:r>
            <w:proofErr w:type="spellEnd"/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на об'єктах МВС.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CDABA5" w14:textId="77777777" w:rsidR="00675693" w:rsidRPr="007E1613" w:rsidRDefault="00675693" w:rsidP="00FD5A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9,11,18</w:t>
            </w:r>
          </w:p>
        </w:tc>
      </w:tr>
      <w:tr w:rsidR="00675693" w:rsidRPr="007E1613" w14:paraId="628BDC00" w14:textId="77777777" w:rsidTr="00FD5A80">
        <w:tc>
          <w:tcPr>
            <w:tcW w:w="236" w:type="dxa"/>
            <w:vMerge/>
            <w:shd w:val="clear" w:color="auto" w:fill="auto"/>
          </w:tcPr>
          <w:p w14:paraId="57EDB064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dxa"/>
            <w:vMerge/>
            <w:shd w:val="clear" w:color="auto" w:fill="auto"/>
          </w:tcPr>
          <w:p w14:paraId="5494D1A1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shd w:val="clear" w:color="auto" w:fill="auto"/>
          </w:tcPr>
          <w:p w14:paraId="6C3AFD81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-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Організація евакуації та обмеження доступу у небезпечні зони. </w:t>
            </w:r>
          </w:p>
          <w:p w14:paraId="2E1C2CE9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- Визначення безпечної відстані від   вибухонебезпечних речовин при евакуації населення.</w:t>
            </w: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87" w:type="dxa"/>
            <w:gridSpan w:val="2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9F3A19E" w14:textId="77777777" w:rsidR="00675693" w:rsidRPr="007E1613" w:rsidRDefault="00675693" w:rsidP="00FD5A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9,11,18</w:t>
            </w:r>
          </w:p>
        </w:tc>
      </w:tr>
      <w:tr w:rsidR="00675693" w:rsidRPr="007E1613" w14:paraId="6C0C54B7" w14:textId="77777777" w:rsidTr="00FD5A80">
        <w:tc>
          <w:tcPr>
            <w:tcW w:w="236" w:type="dxa"/>
            <w:vMerge/>
            <w:shd w:val="clear" w:color="auto" w:fill="auto"/>
          </w:tcPr>
          <w:p w14:paraId="2A83CF48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dxa"/>
            <w:vMerge w:val="restart"/>
            <w:shd w:val="clear" w:color="auto" w:fill="auto"/>
          </w:tcPr>
          <w:p w14:paraId="1DB3CA7C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shd w:val="clear" w:color="auto" w:fill="auto"/>
          </w:tcPr>
          <w:p w14:paraId="156BBBE9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Тема № 11: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Електробезпека в діяльності поліції. 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148A59" w14:textId="77777777" w:rsidR="00675693" w:rsidRPr="007E1613" w:rsidRDefault="00675693" w:rsidP="00FD5A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9,11,18</w:t>
            </w:r>
          </w:p>
        </w:tc>
      </w:tr>
      <w:tr w:rsidR="00675693" w:rsidRPr="007E1613" w14:paraId="556853CB" w14:textId="77777777" w:rsidTr="00FD5A80">
        <w:tc>
          <w:tcPr>
            <w:tcW w:w="236" w:type="dxa"/>
            <w:vMerge/>
            <w:shd w:val="clear" w:color="auto" w:fill="auto"/>
          </w:tcPr>
          <w:p w14:paraId="301AEF43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dxa"/>
            <w:vMerge/>
            <w:shd w:val="clear" w:color="auto" w:fill="auto"/>
          </w:tcPr>
          <w:p w14:paraId="14599DB5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shd w:val="clear" w:color="auto" w:fill="auto"/>
          </w:tcPr>
          <w:p w14:paraId="4D03DD5A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-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Дії працівника поліції при виникненні крокової напругі.</w:t>
            </w:r>
          </w:p>
          <w:p w14:paraId="284FB32B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- Надання допомоги постраждалим від електротравм.</w:t>
            </w:r>
          </w:p>
        </w:tc>
        <w:tc>
          <w:tcPr>
            <w:tcW w:w="2187" w:type="dxa"/>
            <w:gridSpan w:val="2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4993A90" w14:textId="77777777" w:rsidR="00675693" w:rsidRPr="007E1613" w:rsidRDefault="00675693" w:rsidP="00FD5A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9,11,18</w:t>
            </w:r>
          </w:p>
        </w:tc>
      </w:tr>
      <w:tr w:rsidR="00675693" w:rsidRPr="007E1613" w14:paraId="423E8493" w14:textId="77777777" w:rsidTr="00FD5A80">
        <w:tc>
          <w:tcPr>
            <w:tcW w:w="236" w:type="dxa"/>
            <w:vMerge/>
            <w:shd w:val="clear" w:color="auto" w:fill="auto"/>
          </w:tcPr>
          <w:p w14:paraId="1E637667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dxa"/>
            <w:vMerge w:val="restart"/>
            <w:shd w:val="clear" w:color="auto" w:fill="auto"/>
          </w:tcPr>
          <w:p w14:paraId="68C21738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shd w:val="clear" w:color="auto" w:fill="auto"/>
          </w:tcPr>
          <w:p w14:paraId="7901BC52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Тема № 12: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Основи гігієни та санітарії в діяльності поліції. 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29517" w14:textId="77777777" w:rsidR="00675693" w:rsidRPr="007E1613" w:rsidRDefault="00675693" w:rsidP="00FD5A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9,11,18</w:t>
            </w:r>
          </w:p>
        </w:tc>
      </w:tr>
      <w:tr w:rsidR="00675693" w:rsidRPr="007E1613" w14:paraId="1E3BB8FF" w14:textId="77777777" w:rsidTr="00FD5A80">
        <w:tc>
          <w:tcPr>
            <w:tcW w:w="236" w:type="dxa"/>
            <w:vMerge/>
            <w:shd w:val="clear" w:color="auto" w:fill="auto"/>
          </w:tcPr>
          <w:p w14:paraId="7370C07C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954105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shd w:val="clear" w:color="auto" w:fill="auto"/>
          </w:tcPr>
          <w:p w14:paraId="43EC2CEA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- 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Шкідливі фактори, які виникають на об'єктах МВС та засоби захисту від них. </w:t>
            </w:r>
          </w:p>
        </w:tc>
        <w:tc>
          <w:tcPr>
            <w:tcW w:w="2187" w:type="dxa"/>
            <w:gridSpan w:val="2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683ED84" w14:textId="77777777" w:rsidR="00675693" w:rsidRPr="007E1613" w:rsidRDefault="00675693" w:rsidP="00FD5A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9,11,18</w:t>
            </w:r>
          </w:p>
        </w:tc>
      </w:tr>
      <w:tr w:rsidR="00675693" w:rsidRPr="007E1613" w14:paraId="5D7F1B13" w14:textId="77777777" w:rsidTr="00FD5A80">
        <w:tc>
          <w:tcPr>
            <w:tcW w:w="236" w:type="dxa"/>
            <w:vMerge/>
            <w:shd w:val="clear" w:color="auto" w:fill="auto"/>
          </w:tcPr>
          <w:p w14:paraId="7434D285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dxa"/>
            <w:vMerge w:val="restart"/>
            <w:shd w:val="clear" w:color="auto" w:fill="auto"/>
          </w:tcPr>
          <w:p w14:paraId="297D27E3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shd w:val="clear" w:color="auto" w:fill="auto"/>
          </w:tcPr>
          <w:p w14:paraId="416FF4C6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Тема № 13: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 Дії працівників поліції і надання першої допомоги потерпілим у життєвих та надзвичайних ситуаціях. </w:t>
            </w:r>
          </w:p>
        </w:tc>
        <w:tc>
          <w:tcPr>
            <w:tcW w:w="2187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E2A71" w14:textId="77777777" w:rsidR="00675693" w:rsidRPr="007E1613" w:rsidRDefault="00675693" w:rsidP="00FD5A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9,11,18</w:t>
            </w:r>
          </w:p>
        </w:tc>
      </w:tr>
      <w:tr w:rsidR="00675693" w:rsidRPr="007E1613" w14:paraId="7C669905" w14:textId="77777777" w:rsidTr="00FD5A80">
        <w:tc>
          <w:tcPr>
            <w:tcW w:w="236" w:type="dxa"/>
            <w:vMerge/>
            <w:shd w:val="clear" w:color="auto" w:fill="auto"/>
          </w:tcPr>
          <w:p w14:paraId="703E82A3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26A625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shd w:val="clear" w:color="auto" w:fill="auto"/>
          </w:tcPr>
          <w:p w14:paraId="4AC0A7E4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-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Порядок та види пов’язок, їх  накладання при наданні першої допомоги при нещасних випадках на об'єктах МВС.  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B67C" w14:textId="77777777" w:rsidR="00675693" w:rsidRPr="007E1613" w:rsidRDefault="00675693" w:rsidP="00FD5A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9,11,18</w:t>
            </w:r>
          </w:p>
        </w:tc>
      </w:tr>
      <w:tr w:rsidR="00675693" w:rsidRPr="007E1613" w14:paraId="0DC36E01" w14:textId="77777777" w:rsidTr="00FD5A80">
        <w:tc>
          <w:tcPr>
            <w:tcW w:w="236" w:type="dxa"/>
            <w:vMerge/>
            <w:shd w:val="clear" w:color="auto" w:fill="auto"/>
          </w:tcPr>
          <w:p w14:paraId="07095D31" w14:textId="77777777" w:rsidR="00675693" w:rsidRPr="007E1613" w:rsidRDefault="00675693" w:rsidP="00FD5A80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14:paraId="0D48C465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tcBorders>
              <w:top w:val="nil"/>
            </w:tcBorders>
            <w:shd w:val="clear" w:color="auto" w:fill="auto"/>
          </w:tcPr>
          <w:p w14:paraId="3BA314E2" w14:textId="77777777" w:rsidR="00675693" w:rsidRPr="007E1613" w:rsidRDefault="00675693" w:rsidP="00FD5A80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 xml:space="preserve">Тема № 14: 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Профілактика травматизму та профзахворювань в поліції.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4F2CC" w14:textId="77777777" w:rsidR="00675693" w:rsidRPr="007E1613" w:rsidRDefault="00675693" w:rsidP="00FD5A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9,11,18</w:t>
            </w:r>
          </w:p>
        </w:tc>
      </w:tr>
      <w:tr w:rsidR="00675693" w:rsidRPr="007E1613" w14:paraId="5C26FDC7" w14:textId="77777777" w:rsidTr="00FD5A80">
        <w:tc>
          <w:tcPr>
            <w:tcW w:w="236" w:type="dxa"/>
            <w:vMerge/>
            <w:shd w:val="clear" w:color="auto" w:fill="auto"/>
          </w:tcPr>
          <w:p w14:paraId="1D5FD370" w14:textId="77777777" w:rsidR="00675693" w:rsidRPr="007E1613" w:rsidRDefault="00675693" w:rsidP="00FD5A80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dxa"/>
            <w:tcBorders>
              <w:top w:val="nil"/>
            </w:tcBorders>
            <w:shd w:val="clear" w:color="auto" w:fill="auto"/>
          </w:tcPr>
          <w:p w14:paraId="003F3693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372" w:type="dxa"/>
            <w:tcBorders>
              <w:top w:val="nil"/>
            </w:tcBorders>
            <w:shd w:val="clear" w:color="auto" w:fill="auto"/>
          </w:tcPr>
          <w:p w14:paraId="141D5270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- Режим праці та відпочинку, попередження профзахворювань, та їх облік.</w:t>
            </w: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43F04C89" w14:textId="77777777" w:rsidR="00675693" w:rsidRPr="007E1613" w:rsidRDefault="00675693" w:rsidP="00FD5A8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7E1613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- Виконати контрольну  роботу № 2 </w:t>
            </w:r>
            <w:r w:rsidRPr="007E161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uk-UA"/>
              </w:rPr>
              <w:t>Складання акту про нещасний випадок за формою Н-1</w:t>
            </w:r>
          </w:p>
        </w:tc>
        <w:tc>
          <w:tcPr>
            <w:tcW w:w="2187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B4EE4D" w14:textId="77777777" w:rsidR="00675693" w:rsidRPr="00195619" w:rsidRDefault="00675693" w:rsidP="00FD5A8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195619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9,11,18</w:t>
            </w:r>
          </w:p>
        </w:tc>
      </w:tr>
    </w:tbl>
    <w:p w14:paraId="5EE2943B" w14:textId="77777777" w:rsidR="00400521" w:rsidRPr="007E1613" w:rsidRDefault="00400521" w:rsidP="00400521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14:paraId="355D8C94" w14:textId="77777777" w:rsidR="00400521" w:rsidRPr="007E1613" w:rsidRDefault="00400521" w:rsidP="00400521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14:paraId="60E6C7E1" w14:textId="77777777" w:rsidR="007E1613" w:rsidRPr="007E1613" w:rsidRDefault="007E1613" w:rsidP="007E1613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5. Індивідуальні завдання</w:t>
      </w:r>
    </w:p>
    <w:p w14:paraId="108EF2D6" w14:textId="77777777" w:rsidR="007E1613" w:rsidRPr="007E1613" w:rsidRDefault="007E1613" w:rsidP="007E1613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lang w:val="uk-UA"/>
        </w:rPr>
      </w:pPr>
    </w:p>
    <w:p w14:paraId="5706A507" w14:textId="77777777" w:rsidR="007E1613" w:rsidRPr="007E1613" w:rsidRDefault="007E1613" w:rsidP="007E1613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5.1.</w:t>
      </w:r>
      <w:r w:rsidR="004113C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1.</w:t>
      </w:r>
      <w:r w:rsidRPr="007E161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 Теми рефератів</w:t>
      </w:r>
    </w:p>
    <w:p w14:paraId="34F5DA9B" w14:textId="77777777" w:rsidR="007E1613" w:rsidRPr="007E1613" w:rsidRDefault="007E1613" w:rsidP="007E1613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14:paraId="56D036B6" w14:textId="77777777" w:rsidR="007E1613" w:rsidRPr="007E1613" w:rsidRDefault="007E1613" w:rsidP="007E161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E1613">
        <w:rPr>
          <w:rFonts w:ascii="Times New Roman" w:hAnsi="Times New Roman" w:cs="Times New Roman"/>
          <w:b/>
          <w:sz w:val="28"/>
          <w:lang w:val="uk-UA"/>
        </w:rPr>
        <w:t>до розділу №1 «Безпека життєдіяльності»</w:t>
      </w:r>
    </w:p>
    <w:p w14:paraId="0CCFCC1F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Стан навколишнього середовища в Україні.</w:t>
      </w:r>
    </w:p>
    <w:p w14:paraId="1AD6793C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Вплив стану навколишнього середовища на стан здоров’я людини.</w:t>
      </w:r>
    </w:p>
    <w:p w14:paraId="30F5C093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Безпека життєдіяльності людини.</w:t>
      </w:r>
    </w:p>
    <w:p w14:paraId="5EE98FB5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Надзвичайні ситуації.</w:t>
      </w:r>
    </w:p>
    <w:p w14:paraId="413AF775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Пандемії та їх вплив на розвиток людства.</w:t>
      </w:r>
    </w:p>
    <w:p w14:paraId="0E342224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Соціально-політичні надзвичайні ситуації.</w:t>
      </w:r>
    </w:p>
    <w:p w14:paraId="010E825E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Теракт, як надзвичайна ситуація.</w:t>
      </w:r>
    </w:p>
    <w:p w14:paraId="24AC07F9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Небезпеки ядерного вибуху.</w:t>
      </w:r>
    </w:p>
    <w:p w14:paraId="76BA9B4B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Небезпека та джерела її виникнення.</w:t>
      </w:r>
    </w:p>
    <w:p w14:paraId="6FE48EA8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Небезпеки у життєвих ситуаціях.</w:t>
      </w:r>
    </w:p>
    <w:p w14:paraId="2E41B5BF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Законодавчі на нормативні акти у сфері забезпечення безпеки життєдіяльності людини.</w:t>
      </w:r>
    </w:p>
    <w:p w14:paraId="29E63DD3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Використання шкідливих речовин у правоохоронних органах.</w:t>
      </w:r>
    </w:p>
    <w:p w14:paraId="00DE8E8A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Сильнодіючі отруйні речовини.</w:t>
      </w:r>
    </w:p>
    <w:p w14:paraId="750EF129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Бойові отруйні речовини.</w:t>
      </w:r>
    </w:p>
    <w:p w14:paraId="5946B877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Основні характеристики шкідливих речовин.</w:t>
      </w:r>
    </w:p>
    <w:p w14:paraId="091F9B4E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Іонізуюче випромінювання та джерела його виникнення.</w:t>
      </w:r>
    </w:p>
    <w:p w14:paraId="1C95AC4C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Евакуаційні заходи у зоні надзвичайної ситуації.</w:t>
      </w:r>
    </w:p>
    <w:p w14:paraId="34FF927D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Заходи особистої безпеки у зоні хімічного забруднення.</w:t>
      </w:r>
    </w:p>
    <w:p w14:paraId="4BA385B3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Заходи особистої безпеки у зоні радіаційного забруднення.</w:t>
      </w:r>
    </w:p>
    <w:p w14:paraId="5B4CF805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Вплив радіації на навколишнє середовище.</w:t>
      </w:r>
    </w:p>
    <w:p w14:paraId="32D3C969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Засоби захисту органів дихання.</w:t>
      </w:r>
    </w:p>
    <w:p w14:paraId="01E282B6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Процес сорбції у фільтруючих протигазах.</w:t>
      </w:r>
    </w:p>
    <w:p w14:paraId="69BD311E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Дегазація, способи її проведення.</w:t>
      </w:r>
    </w:p>
    <w:p w14:paraId="1A12442A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Респіратори та їх види.</w:t>
      </w:r>
    </w:p>
    <w:p w14:paraId="49CDB7D4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Засоби захисту шкіри.</w:t>
      </w:r>
    </w:p>
    <w:p w14:paraId="74121F2C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lastRenderedPageBreak/>
        <w:t>Надання першої допомоги у зоні хімічного забруднення.</w:t>
      </w:r>
    </w:p>
    <w:p w14:paraId="7642CF0C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Надання першої допомоги у зоні радіаційного забруднення.</w:t>
      </w:r>
    </w:p>
    <w:p w14:paraId="7C0DE722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Колективні засоби захисту.</w:t>
      </w:r>
    </w:p>
    <w:p w14:paraId="3C68F338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Прилади хімічної розвідки.</w:t>
      </w:r>
    </w:p>
    <w:p w14:paraId="21478C87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Прилади радіаційної розвідки.</w:t>
      </w:r>
    </w:p>
    <w:p w14:paraId="50E6E112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 xml:space="preserve">Метод </w:t>
      </w:r>
      <w:proofErr w:type="spellStart"/>
      <w:r w:rsidRPr="007E1613">
        <w:rPr>
          <w:rFonts w:ascii="Times New Roman" w:hAnsi="Times New Roman" w:cs="Times New Roman"/>
          <w:sz w:val="28"/>
          <w:lang w:val="uk-UA"/>
        </w:rPr>
        <w:t>біоіндикації</w:t>
      </w:r>
      <w:proofErr w:type="spellEnd"/>
      <w:r w:rsidRPr="007E1613">
        <w:rPr>
          <w:rFonts w:ascii="Times New Roman" w:hAnsi="Times New Roman" w:cs="Times New Roman"/>
          <w:sz w:val="28"/>
          <w:lang w:val="uk-UA"/>
        </w:rPr>
        <w:t>.</w:t>
      </w:r>
    </w:p>
    <w:p w14:paraId="44555B10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Органи, які забезпечують евакуаційні заходи у надзвичайних ситуаціях.</w:t>
      </w:r>
    </w:p>
    <w:p w14:paraId="19934164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Забезпечення охорони громадського порядку у зоні надзвичайної ситуації.</w:t>
      </w:r>
    </w:p>
    <w:p w14:paraId="4140653B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Задачі цивільної оборони МВС України.</w:t>
      </w:r>
    </w:p>
    <w:p w14:paraId="5E786259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Сигнали цивільної оборони.</w:t>
      </w:r>
    </w:p>
    <w:p w14:paraId="4B61C8F9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Спеціальні підрозділи, які діють на об’єктах у зоні надзвичайної ситуації.</w:t>
      </w:r>
    </w:p>
    <w:p w14:paraId="0167CDBB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Забезпечення безпеки об’єктів МВС у зоні надзвичайної ситуації.</w:t>
      </w:r>
    </w:p>
    <w:p w14:paraId="064C272D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Аварійно рятувальні роботи.</w:t>
      </w:r>
    </w:p>
    <w:p w14:paraId="32878B38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Медичні засоби при дії токсичних речовин.</w:t>
      </w:r>
    </w:p>
    <w:p w14:paraId="14F4A637" w14:textId="77777777" w:rsidR="007E1613" w:rsidRPr="007E1613" w:rsidRDefault="007E1613" w:rsidP="007E1613">
      <w:pPr>
        <w:numPr>
          <w:ilvl w:val="0"/>
          <w:numId w:val="9"/>
        </w:numPr>
        <w:tabs>
          <w:tab w:val="clear" w:pos="90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Хімічні засоби захисту при дії радіації.</w:t>
      </w:r>
    </w:p>
    <w:p w14:paraId="08994F62" w14:textId="77777777" w:rsidR="007E1613" w:rsidRPr="007E1613" w:rsidRDefault="007E1613" w:rsidP="007E1613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7C8711B1" w14:textId="77777777" w:rsidR="007E1613" w:rsidRPr="007E1613" w:rsidRDefault="007E1613" w:rsidP="007E161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E1613">
        <w:rPr>
          <w:rFonts w:ascii="Times New Roman" w:hAnsi="Times New Roman" w:cs="Times New Roman"/>
          <w:b/>
          <w:sz w:val="28"/>
          <w:lang w:val="uk-UA"/>
        </w:rPr>
        <w:t>до розділу № 2 «Охорона праці»</w:t>
      </w:r>
    </w:p>
    <w:p w14:paraId="64BEA680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Охорона праці та її основні розділи.</w:t>
      </w:r>
    </w:p>
    <w:p w14:paraId="01067404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Органи державного управління з охорони праці.</w:t>
      </w:r>
    </w:p>
    <w:p w14:paraId="6F9D6610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Законодавство України з охорони праці.</w:t>
      </w:r>
    </w:p>
    <w:p w14:paraId="04615EE4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Повноваження Державного комітету України по нагляду за охороною праці.</w:t>
      </w:r>
    </w:p>
    <w:p w14:paraId="2681FF36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Комфортні умови праці та способи їх підтримання.</w:t>
      </w:r>
    </w:p>
    <w:p w14:paraId="64287ECD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Заходи та засоби щодо забезпечення техніки безпеки.</w:t>
      </w:r>
    </w:p>
    <w:p w14:paraId="0095638E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Навчання з питань охорони праці. Види інструктажів з охорони праці.</w:t>
      </w:r>
    </w:p>
    <w:p w14:paraId="7E18F355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Основні небезпечні та шкідливі виробничі фактори.</w:t>
      </w:r>
    </w:p>
    <w:p w14:paraId="1E3BFF4A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Порядок розслідування нещасних випадків, професійних захворювань та аварій.</w:t>
      </w:r>
    </w:p>
    <w:p w14:paraId="7EBD7F30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Економічні наслідки травматизму.</w:t>
      </w:r>
    </w:p>
    <w:p w14:paraId="46C55550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Структура та основні положення Закону України “Про пожежну безпеку ”.</w:t>
      </w:r>
    </w:p>
    <w:p w14:paraId="1B66C817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Категорії пожежної безпеки приміщень та виробництв.</w:t>
      </w:r>
    </w:p>
    <w:p w14:paraId="5116CEA8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Вогнестійкість конструкції та способи її визначення.</w:t>
      </w:r>
    </w:p>
    <w:p w14:paraId="7302D4A0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Засоби пожежогасіння.</w:t>
      </w:r>
    </w:p>
    <w:p w14:paraId="4EA3F6E9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Вогнегасники та їх нормування на об’єкті. Їх призначення та принцип дії.</w:t>
      </w:r>
    </w:p>
    <w:p w14:paraId="03441AFF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Організаційні заходи пожежної безпеки.</w:t>
      </w:r>
    </w:p>
    <w:p w14:paraId="66CC4DA6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Види електрики. Характеристика електрики по величинам напруги та силі струму.</w:t>
      </w:r>
    </w:p>
    <w:p w14:paraId="46CBCF2B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lastRenderedPageBreak/>
        <w:t>Дія еклектичного струму на людину.</w:t>
      </w:r>
    </w:p>
    <w:p w14:paraId="13D78AC0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Класифікація приміщень по ступеню електробезпеки.</w:t>
      </w:r>
    </w:p>
    <w:p w14:paraId="4EF2B154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Класифікація устаткування в залежності від робочої напруги.</w:t>
      </w:r>
    </w:p>
    <w:p w14:paraId="4F89CB97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Види електротравм.</w:t>
      </w:r>
    </w:p>
    <w:p w14:paraId="74544528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Основні небезпечні чинники електричного струму.</w:t>
      </w:r>
    </w:p>
    <w:p w14:paraId="5FEDFF8C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Основні небезпечні явища пов’язані з електричним струмом.</w:t>
      </w:r>
    </w:p>
    <w:p w14:paraId="48718CFA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Крокова напруга.</w:t>
      </w:r>
    </w:p>
    <w:p w14:paraId="473A3AF8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Електронебезпека приміщень та обладнання.</w:t>
      </w:r>
    </w:p>
    <w:p w14:paraId="1FF5285E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Надання першої допомоги ураженим еклектичним струмом.</w:t>
      </w:r>
    </w:p>
    <w:p w14:paraId="1B1A63AF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Надання першої медичної допомоги при ураженні електричним струмом.</w:t>
      </w:r>
    </w:p>
    <w:p w14:paraId="5E6EF9A1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Вибух та його види.</w:t>
      </w:r>
    </w:p>
    <w:p w14:paraId="626B7326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Небезпека балонів з стислим газом.</w:t>
      </w:r>
    </w:p>
    <w:p w14:paraId="4F2D5497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Вибухові речовини.</w:t>
      </w:r>
    </w:p>
    <w:p w14:paraId="19131241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Причини вибухів на технологічному устаткуванні.</w:t>
      </w:r>
    </w:p>
    <w:p w14:paraId="0BB00296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Попередження вибухів на технологічному устаткуванні.</w:t>
      </w:r>
    </w:p>
    <w:p w14:paraId="7A5FE617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Основний вплив параметрів санітарії та гігієни праці на людину.</w:t>
      </w:r>
    </w:p>
    <w:p w14:paraId="4C0B0A00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Параметри ультразвуку та інфразвуку.</w:t>
      </w:r>
    </w:p>
    <w:p w14:paraId="5E8B6F66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Основні небезпеки параметрів санітарії та гігієни праці.</w:t>
      </w:r>
    </w:p>
    <w:p w14:paraId="263D8E3F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Джерела виникнення небезпечних параметрів санітарії та гігієни праці.</w:t>
      </w:r>
    </w:p>
    <w:p w14:paraId="2286D9D6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Комфортні умови параметрів санітарії та гігієни праці.</w:t>
      </w:r>
    </w:p>
    <w:p w14:paraId="2A5F9D24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Способи контролю фізичних параметрів санітарії та гігієни праці.</w:t>
      </w:r>
    </w:p>
    <w:p w14:paraId="311C42F9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Способи покращення умов праці.</w:t>
      </w:r>
    </w:p>
    <w:p w14:paraId="24421C95" w14:textId="77777777" w:rsidR="007E1613" w:rsidRPr="007E1613" w:rsidRDefault="007E1613" w:rsidP="007E1613">
      <w:pPr>
        <w:numPr>
          <w:ilvl w:val="0"/>
          <w:numId w:val="7"/>
        </w:numPr>
        <w:tabs>
          <w:tab w:val="clear" w:pos="1620"/>
          <w:tab w:val="num" w:pos="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7E1613">
        <w:rPr>
          <w:rFonts w:ascii="Times New Roman" w:hAnsi="Times New Roman" w:cs="Times New Roman"/>
          <w:sz w:val="28"/>
          <w:lang w:val="uk-UA"/>
        </w:rPr>
        <w:t>Надання першої медичної допомоги при переломах, вивихах, забитті і розтягненні, опіках, отруєнні чадним газом, обморожуванні, пораненні.</w:t>
      </w:r>
    </w:p>
    <w:p w14:paraId="174F369B" w14:textId="77777777" w:rsidR="007E1613" w:rsidRPr="007E1613" w:rsidRDefault="007E1613" w:rsidP="007E1613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54EE8DCE" w14:textId="77777777" w:rsidR="007E1613" w:rsidRPr="007E1613" w:rsidRDefault="007E1613" w:rsidP="007417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b/>
          <w:sz w:val="28"/>
          <w:szCs w:val="28"/>
          <w:lang w:val="uk-UA"/>
        </w:rPr>
        <w:t>6. Методи навчання</w:t>
      </w:r>
    </w:p>
    <w:p w14:paraId="5EC30C33" w14:textId="77777777" w:rsidR="00675693" w:rsidRPr="00CE7B09" w:rsidRDefault="00675693" w:rsidP="00675693">
      <w:pPr>
        <w:tabs>
          <w:tab w:val="left" w:pos="31"/>
          <w:tab w:val="left" w:pos="173"/>
        </w:tabs>
        <w:spacing w:after="0" w:line="240" w:lineRule="auto"/>
        <w:ind w:left="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0D8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0C0D8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E7B0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Словесні:  роз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повідь, </w:t>
      </w:r>
      <w:r w:rsidRPr="00CE7B0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бесіда,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Pr="00CE7B0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пояснення,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Pr="00CE7B0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дискусія.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Pr="00CE7B0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Наочні: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Pr="00CE7B0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спостереження, демонстрація,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Pr="00CE7B0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ілюстрація.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Pr="00CE7B0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Практичні: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Pr="00CE7B0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практичне заняття з застосуванням індивідуальних засобів захисту;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Pr="00CE7B0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практичне заняття з першої медичної допомоги під час різних видів небезпеки.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CE7B09">
        <w:rPr>
          <w:rFonts w:ascii="Times New Roman" w:eastAsia="Times New Roman" w:hAnsi="Times New Roman" w:cs="Times New Roman"/>
          <w:sz w:val="28"/>
          <w:szCs w:val="28"/>
          <w:lang w:eastAsia="en-US"/>
        </w:rPr>
        <w:t>Індуктивний</w:t>
      </w:r>
      <w:proofErr w:type="spellEnd"/>
      <w:r w:rsidRPr="00CE7B0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. </w:t>
      </w:r>
      <w:proofErr w:type="spellStart"/>
      <w:r w:rsidRPr="00CE7B09">
        <w:rPr>
          <w:rFonts w:ascii="Times New Roman" w:eastAsia="Times New Roman" w:hAnsi="Times New Roman" w:cs="Times New Roman"/>
          <w:sz w:val="28"/>
          <w:szCs w:val="28"/>
          <w:lang w:eastAsia="en-US"/>
        </w:rPr>
        <w:t>Дедуктивний</w:t>
      </w:r>
      <w:proofErr w:type="spellEnd"/>
      <w:r w:rsidRPr="00CE7B0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.</w:t>
      </w:r>
    </w:p>
    <w:p w14:paraId="7BB7DDBC" w14:textId="77777777" w:rsidR="00675693" w:rsidRPr="000C0D8D" w:rsidRDefault="00675693" w:rsidP="00675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E72EDE">
        <w:rPr>
          <w:rFonts w:ascii="Times New Roman" w:eastAsia="Times New Roman" w:hAnsi="Times New Roman" w:cs="Times New Roman"/>
          <w:sz w:val="28"/>
          <w:szCs w:val="28"/>
          <w:lang w:val="uk-UA"/>
        </w:rPr>
        <w:t>ід час проведення практичних занять створюється інтерактивне середо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вище, яке сприятиме розвитку у курсантів</w:t>
      </w:r>
      <w:r w:rsidRPr="00E72E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творчого мислення, уміння вирішувати певні завдання на фоні навчальної обстановки</w:t>
      </w:r>
      <w:r w:rsidRPr="000C0D8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C27400" w14:textId="77777777" w:rsidR="007E1613" w:rsidRPr="000C0D8D" w:rsidRDefault="007E1613" w:rsidP="001C4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903D5" w14:textId="77777777" w:rsidR="00675693" w:rsidRPr="000C0D8D" w:rsidRDefault="00675693" w:rsidP="001C4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4E86E" w14:textId="77777777" w:rsidR="001C43AF" w:rsidRPr="007E1613" w:rsidRDefault="001C43AF" w:rsidP="001C43A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95ACEF" w14:textId="77777777" w:rsidR="001C43AF" w:rsidRPr="004C3EDE" w:rsidRDefault="007E1613" w:rsidP="001C43AF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7. </w:t>
      </w:r>
      <w:r w:rsidR="001C43AF" w:rsidRPr="004C3ED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Перелік питань та завдань, що виносяться на підсумковий контроль</w:t>
      </w:r>
    </w:p>
    <w:p w14:paraId="72183905" w14:textId="77777777" w:rsidR="001C43AF" w:rsidRPr="004C3EDE" w:rsidRDefault="001C43AF" w:rsidP="001C43AF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14:paraId="265059BF" w14:textId="77777777" w:rsidR="007E1613" w:rsidRPr="001C43AF" w:rsidRDefault="007E1613" w:rsidP="001C43AF">
      <w:pPr>
        <w:pStyle w:val="a5"/>
        <w:spacing w:before="0" w:beforeAutospacing="0" w:after="0" w:afterAutospacing="0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738FC1A3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Дисципліна «Безпека життєдіяльності» розглядає наступні ситуації.</w:t>
      </w:r>
    </w:p>
    <w:p w14:paraId="6D046E77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Об’єкт вивчення БЖД.</w:t>
      </w:r>
    </w:p>
    <w:p w14:paraId="5E0ECCEE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Види надзвичайних ситуацій.</w:t>
      </w:r>
    </w:p>
    <w:p w14:paraId="78D8B07B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Чи може бути абсолютною безпекою для людини.</w:t>
      </w:r>
    </w:p>
    <w:p w14:paraId="2BF75FB6" w14:textId="77777777" w:rsidR="007E1613" w:rsidRPr="007E1613" w:rsidRDefault="007E1613" w:rsidP="007E1613">
      <w:pPr>
        <w:pStyle w:val="210"/>
        <w:numPr>
          <w:ilvl w:val="0"/>
          <w:numId w:val="10"/>
        </w:numPr>
        <w:tabs>
          <w:tab w:val="clear" w:pos="1069"/>
          <w:tab w:val="num" w:pos="0"/>
        </w:tabs>
        <w:ind w:left="0" w:firstLine="720"/>
        <w:rPr>
          <w:szCs w:val="28"/>
          <w:lang w:val="uk-UA"/>
        </w:rPr>
      </w:pPr>
      <w:r w:rsidRPr="007E1613">
        <w:rPr>
          <w:szCs w:val="28"/>
          <w:lang w:val="uk-UA"/>
        </w:rPr>
        <w:t>Що таке ризик.</w:t>
      </w:r>
    </w:p>
    <w:p w14:paraId="4C1F9ADD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Споруда  яка найкраща захищає від іонізуючого випромінювання.</w:t>
      </w:r>
    </w:p>
    <w:p w14:paraId="7384F0A4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Недоліки фільтруючого протигазу.</w:t>
      </w:r>
    </w:p>
    <w:p w14:paraId="4E10B40C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Марка приладу хімічної розвідки.</w:t>
      </w:r>
    </w:p>
    <w:p w14:paraId="71D7FC8F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Яка найбільше небезпечна зона радіоактивного забруднення на місцевості.</w:t>
      </w:r>
    </w:p>
    <w:p w14:paraId="0600EFBE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Яка найбільше небезпечна отруйна речовина за визначенням ГДК.</w:t>
      </w:r>
    </w:p>
    <w:p w14:paraId="6CF9EDD0" w14:textId="77777777" w:rsidR="007E1613" w:rsidRPr="007E1613" w:rsidRDefault="007E1613" w:rsidP="007E1613">
      <w:pPr>
        <w:pStyle w:val="210"/>
        <w:numPr>
          <w:ilvl w:val="0"/>
          <w:numId w:val="10"/>
        </w:numPr>
        <w:tabs>
          <w:tab w:val="clear" w:pos="1069"/>
          <w:tab w:val="num" w:pos="0"/>
        </w:tabs>
        <w:ind w:left="0" w:firstLine="720"/>
        <w:rPr>
          <w:szCs w:val="28"/>
          <w:lang w:val="uk-UA"/>
        </w:rPr>
      </w:pPr>
      <w:r w:rsidRPr="007E1613">
        <w:rPr>
          <w:szCs w:val="28"/>
          <w:lang w:val="uk-UA"/>
        </w:rPr>
        <w:t>Яку дію мають промислові отрути на людину.</w:t>
      </w:r>
    </w:p>
    <w:p w14:paraId="4B2541B1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Яким чином працівник поліції під час виконання службових обов’язків у радіаційно-забрудненої зоні може захистити себе.</w:t>
      </w:r>
    </w:p>
    <w:p w14:paraId="6F560A53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Яке СДОР має запах прілого сіна.</w:t>
      </w:r>
    </w:p>
    <w:p w14:paraId="52D708FD" w14:textId="77777777" w:rsidR="007E1613" w:rsidRPr="007E1613" w:rsidRDefault="007E1613" w:rsidP="007E1613">
      <w:pPr>
        <w:pStyle w:val="210"/>
        <w:numPr>
          <w:ilvl w:val="0"/>
          <w:numId w:val="10"/>
        </w:numPr>
        <w:tabs>
          <w:tab w:val="clear" w:pos="1069"/>
          <w:tab w:val="num" w:pos="0"/>
        </w:tabs>
        <w:ind w:left="0" w:firstLine="720"/>
        <w:rPr>
          <w:szCs w:val="28"/>
          <w:lang w:val="uk-UA"/>
        </w:rPr>
      </w:pPr>
      <w:r w:rsidRPr="007E1613">
        <w:rPr>
          <w:szCs w:val="28"/>
          <w:lang w:val="uk-UA"/>
        </w:rPr>
        <w:t>Підрозділи ДНС МВС України.</w:t>
      </w:r>
    </w:p>
    <w:p w14:paraId="1E80AF0C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Способи евакуації з небезпечної території.</w:t>
      </w:r>
    </w:p>
    <w:p w14:paraId="49C830BB" w14:textId="77777777" w:rsidR="007E1613" w:rsidRPr="007E1613" w:rsidRDefault="007E1613" w:rsidP="007E1613">
      <w:pPr>
        <w:pStyle w:val="210"/>
        <w:numPr>
          <w:ilvl w:val="0"/>
          <w:numId w:val="10"/>
        </w:numPr>
        <w:tabs>
          <w:tab w:val="clear" w:pos="1069"/>
          <w:tab w:val="num" w:pos="0"/>
        </w:tabs>
        <w:ind w:left="0" w:firstLine="720"/>
        <w:rPr>
          <w:szCs w:val="28"/>
          <w:lang w:val="uk-UA"/>
        </w:rPr>
      </w:pPr>
      <w:r w:rsidRPr="007E1613">
        <w:rPr>
          <w:szCs w:val="28"/>
          <w:lang w:val="uk-UA"/>
        </w:rPr>
        <w:t>Що створюється у першу чергу у випадку надзвичайне ситуації на об'єктах МВС у системі ЦО.</w:t>
      </w:r>
    </w:p>
    <w:p w14:paraId="200259D1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Управління системою цивільної оборони України.</w:t>
      </w:r>
    </w:p>
    <w:p w14:paraId="153C5F46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Найпростіші способи захистити людину від дії аміаку.</w:t>
      </w:r>
    </w:p>
    <w:p w14:paraId="481FCAAF" w14:textId="77777777" w:rsidR="007E1613" w:rsidRPr="007E1613" w:rsidRDefault="007E1613" w:rsidP="007E1613">
      <w:pPr>
        <w:pStyle w:val="210"/>
        <w:numPr>
          <w:ilvl w:val="0"/>
          <w:numId w:val="10"/>
        </w:numPr>
        <w:tabs>
          <w:tab w:val="clear" w:pos="1069"/>
          <w:tab w:val="num" w:pos="0"/>
        </w:tabs>
        <w:ind w:left="0" w:firstLine="720"/>
        <w:rPr>
          <w:szCs w:val="28"/>
          <w:lang w:val="uk-UA"/>
        </w:rPr>
      </w:pPr>
      <w:r w:rsidRPr="007E1613">
        <w:rPr>
          <w:szCs w:val="28"/>
          <w:lang w:val="uk-UA"/>
        </w:rPr>
        <w:t>Розрахунок стін сховищ при будівлі.</w:t>
      </w:r>
    </w:p>
    <w:p w14:paraId="06AF75A4" w14:textId="77777777" w:rsidR="007E1613" w:rsidRPr="007E1613" w:rsidRDefault="007E1613" w:rsidP="007E1613">
      <w:pPr>
        <w:pStyle w:val="210"/>
        <w:numPr>
          <w:ilvl w:val="0"/>
          <w:numId w:val="10"/>
        </w:numPr>
        <w:tabs>
          <w:tab w:val="clear" w:pos="1069"/>
          <w:tab w:val="num" w:pos="0"/>
        </w:tabs>
        <w:ind w:left="0" w:firstLine="720"/>
        <w:rPr>
          <w:szCs w:val="28"/>
          <w:lang w:val="uk-UA"/>
        </w:rPr>
      </w:pPr>
      <w:r w:rsidRPr="007E1613">
        <w:rPr>
          <w:szCs w:val="28"/>
          <w:lang w:val="uk-UA"/>
        </w:rPr>
        <w:t>Хімічний захист від іонізуючого випромінювання.</w:t>
      </w:r>
    </w:p>
    <w:p w14:paraId="1440D4CB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Як визначити наявність шкідливих речовин.</w:t>
      </w:r>
    </w:p>
    <w:p w14:paraId="16303CC6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Органи управління що постійно діють, на загальнодержавному рівні ЕГС ЧС.</w:t>
      </w:r>
    </w:p>
    <w:p w14:paraId="53984747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Одиниці вимірювання еквівалентної дози.</w:t>
      </w:r>
    </w:p>
    <w:p w14:paraId="13F35659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Який рівень радіації на  місцевість вважається небезпечним та вимагає негайного застосування засобів захисту.</w:t>
      </w:r>
    </w:p>
    <w:p w14:paraId="794448DB" w14:textId="77777777" w:rsidR="007E1613" w:rsidRPr="007E1613" w:rsidRDefault="007E1613" w:rsidP="007E1613">
      <w:pPr>
        <w:pStyle w:val="210"/>
        <w:numPr>
          <w:ilvl w:val="0"/>
          <w:numId w:val="10"/>
        </w:numPr>
        <w:tabs>
          <w:tab w:val="clear" w:pos="1069"/>
          <w:tab w:val="num" w:pos="0"/>
        </w:tabs>
        <w:ind w:left="0" w:firstLine="720"/>
        <w:rPr>
          <w:szCs w:val="28"/>
          <w:lang w:val="uk-UA"/>
        </w:rPr>
      </w:pPr>
      <w:r w:rsidRPr="007E1613">
        <w:rPr>
          <w:szCs w:val="28"/>
          <w:lang w:val="uk-UA"/>
        </w:rPr>
        <w:t>Які задачі потрібно вирішувати для забезпечення безпечної життєдіяльності людини.</w:t>
      </w:r>
    </w:p>
    <w:p w14:paraId="4BABE00F" w14:textId="77777777" w:rsidR="007E1613" w:rsidRPr="007E1613" w:rsidRDefault="007E1613" w:rsidP="007E1613">
      <w:pPr>
        <w:pStyle w:val="a7"/>
        <w:widowControl/>
        <w:numPr>
          <w:ilvl w:val="0"/>
          <w:numId w:val="10"/>
        </w:numPr>
        <w:tabs>
          <w:tab w:val="clear" w:pos="1069"/>
          <w:tab w:val="num" w:pos="0"/>
        </w:tabs>
        <w:autoSpaceDE/>
        <w:autoSpaceDN/>
        <w:adjustRightInd/>
        <w:spacing w:after="0"/>
        <w:ind w:left="0" w:firstLine="720"/>
        <w:jc w:val="both"/>
        <w:rPr>
          <w:rFonts w:cs="Times New Roman"/>
          <w:sz w:val="28"/>
          <w:szCs w:val="28"/>
        </w:rPr>
      </w:pPr>
      <w:r w:rsidRPr="007E1613">
        <w:rPr>
          <w:rFonts w:cs="Times New Roman"/>
          <w:sz w:val="28"/>
          <w:szCs w:val="28"/>
        </w:rPr>
        <w:t>Що в першу чергу створюється у випадку надзвичайної ситуації на об'єктах в системі ЦО.</w:t>
      </w:r>
    </w:p>
    <w:p w14:paraId="1BBF8BDF" w14:textId="77777777" w:rsidR="007E1613" w:rsidRPr="007E1613" w:rsidRDefault="007E1613" w:rsidP="007E1613">
      <w:pPr>
        <w:pStyle w:val="a7"/>
        <w:widowControl/>
        <w:numPr>
          <w:ilvl w:val="0"/>
          <w:numId w:val="10"/>
        </w:numPr>
        <w:tabs>
          <w:tab w:val="clear" w:pos="1069"/>
          <w:tab w:val="num" w:pos="0"/>
        </w:tabs>
        <w:autoSpaceDE/>
        <w:autoSpaceDN/>
        <w:adjustRightInd/>
        <w:spacing w:after="0"/>
        <w:ind w:left="0" w:firstLine="720"/>
        <w:jc w:val="both"/>
        <w:rPr>
          <w:rFonts w:cs="Times New Roman"/>
          <w:sz w:val="28"/>
          <w:szCs w:val="28"/>
        </w:rPr>
      </w:pPr>
      <w:r w:rsidRPr="007E1613">
        <w:rPr>
          <w:rFonts w:cs="Times New Roman"/>
          <w:sz w:val="28"/>
          <w:szCs w:val="28"/>
        </w:rPr>
        <w:t>Що потрібно знати для особистої безпеки при хімічному забрудненні, не маючи захисту.</w:t>
      </w:r>
    </w:p>
    <w:p w14:paraId="1E65BD7C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 xml:space="preserve">Вражаюча </w:t>
      </w:r>
      <w:proofErr w:type="spellStart"/>
      <w:r w:rsidRPr="007E1613">
        <w:rPr>
          <w:rFonts w:ascii="Times New Roman" w:hAnsi="Times New Roman" w:cs="Times New Roman"/>
          <w:sz w:val="28"/>
          <w:szCs w:val="28"/>
          <w:lang w:val="uk-UA"/>
        </w:rPr>
        <w:t>токсідоз</w:t>
      </w:r>
      <w:r w:rsidR="00AA4161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7E1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1613">
        <w:rPr>
          <w:rFonts w:ascii="Times New Roman" w:hAnsi="Times New Roman" w:cs="Times New Roman"/>
          <w:sz w:val="28"/>
          <w:szCs w:val="28"/>
          <w:lang w:val="uk-UA"/>
        </w:rPr>
        <w:t>хлора</w:t>
      </w:r>
      <w:proofErr w:type="spellEnd"/>
      <w:r w:rsidRPr="007E1613">
        <w:rPr>
          <w:rFonts w:ascii="Times New Roman" w:hAnsi="Times New Roman" w:cs="Times New Roman"/>
          <w:sz w:val="28"/>
          <w:szCs w:val="28"/>
          <w:lang w:val="uk-UA"/>
        </w:rPr>
        <w:t xml:space="preserve"> для людини.</w:t>
      </w:r>
    </w:p>
    <w:p w14:paraId="4022FEDC" w14:textId="77777777" w:rsidR="007E1613" w:rsidRPr="007E1613" w:rsidRDefault="007E1613" w:rsidP="007E1613">
      <w:pPr>
        <w:pStyle w:val="210"/>
        <w:numPr>
          <w:ilvl w:val="0"/>
          <w:numId w:val="10"/>
        </w:numPr>
        <w:tabs>
          <w:tab w:val="clear" w:pos="1069"/>
          <w:tab w:val="num" w:pos="0"/>
        </w:tabs>
        <w:ind w:left="0" w:firstLine="720"/>
        <w:rPr>
          <w:szCs w:val="28"/>
          <w:lang w:val="uk-UA"/>
        </w:rPr>
      </w:pPr>
      <w:r w:rsidRPr="007E1613">
        <w:rPr>
          <w:szCs w:val="28"/>
          <w:lang w:val="uk-UA"/>
        </w:rPr>
        <w:t>Основні властивістю іонізуючого випромінювання.</w:t>
      </w:r>
    </w:p>
    <w:p w14:paraId="19981C56" w14:textId="77777777" w:rsidR="007E1613" w:rsidRPr="007E1613" w:rsidRDefault="007E1613" w:rsidP="007E1613">
      <w:pPr>
        <w:pStyle w:val="211"/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  <w:lang w:val="uk-UA"/>
        </w:rPr>
      </w:pPr>
      <w:r w:rsidRPr="007E1613">
        <w:rPr>
          <w:sz w:val="28"/>
          <w:szCs w:val="28"/>
          <w:lang w:val="uk-UA"/>
        </w:rPr>
        <w:t>Способи евакуації.</w:t>
      </w:r>
    </w:p>
    <w:p w14:paraId="7B83BD9F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Які процеси впливу не являються екологічними.</w:t>
      </w:r>
    </w:p>
    <w:p w14:paraId="080E6750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Види надзвичайних ситуацій.</w:t>
      </w:r>
    </w:p>
    <w:p w14:paraId="2B9E26EE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Команди </w:t>
      </w:r>
      <w:r w:rsidRPr="007E1613">
        <w:rPr>
          <w:rFonts w:ascii="Times New Roman" w:hAnsi="Times New Roman" w:cs="Times New Roman"/>
          <w:vanish/>
          <w:sz w:val="28"/>
          <w:szCs w:val="28"/>
          <w:lang w:val="uk-UA"/>
        </w:rPr>
        <w:t>ведений</w:t>
      </w:r>
      <w:r w:rsidRPr="007E1613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підрозділів ЦО.</w:t>
      </w:r>
    </w:p>
    <w:p w14:paraId="6D483B25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Небезпечний рівень радіації на місцевості.</w:t>
      </w:r>
    </w:p>
    <w:p w14:paraId="0711ED9C" w14:textId="77777777" w:rsidR="007E1613" w:rsidRPr="007E1613" w:rsidRDefault="007E1613" w:rsidP="007E1613">
      <w:pPr>
        <w:pStyle w:val="210"/>
        <w:numPr>
          <w:ilvl w:val="0"/>
          <w:numId w:val="10"/>
        </w:numPr>
        <w:tabs>
          <w:tab w:val="clear" w:pos="1069"/>
          <w:tab w:val="num" w:pos="0"/>
        </w:tabs>
        <w:ind w:left="0" w:firstLine="720"/>
        <w:rPr>
          <w:lang w:val="uk-UA"/>
        </w:rPr>
      </w:pPr>
      <w:r w:rsidRPr="007E1613">
        <w:rPr>
          <w:lang w:val="uk-UA"/>
        </w:rPr>
        <w:t>Структура сил ЦО.</w:t>
      </w:r>
    </w:p>
    <w:p w14:paraId="55D53431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Величина поглиненої дози радіації яка смертельна для ссавців.</w:t>
      </w:r>
    </w:p>
    <w:p w14:paraId="6F401051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Доза іонізуючого випромінювання в наслідок якої виникає хронічна променева хвороба.</w:t>
      </w:r>
    </w:p>
    <w:p w14:paraId="07BEEF70" w14:textId="77777777" w:rsidR="007E1613" w:rsidRPr="007E1613" w:rsidRDefault="007E1613" w:rsidP="007E1613">
      <w:pPr>
        <w:pStyle w:val="210"/>
        <w:numPr>
          <w:ilvl w:val="0"/>
          <w:numId w:val="10"/>
        </w:numPr>
        <w:tabs>
          <w:tab w:val="clear" w:pos="1069"/>
          <w:tab w:val="num" w:pos="0"/>
        </w:tabs>
        <w:ind w:left="0" w:firstLine="720"/>
        <w:rPr>
          <w:szCs w:val="28"/>
          <w:lang w:val="uk-UA"/>
        </w:rPr>
      </w:pPr>
      <w:r w:rsidRPr="007E1613">
        <w:rPr>
          <w:szCs w:val="28"/>
          <w:lang w:val="uk-UA"/>
        </w:rPr>
        <w:t>Сили ДНС МВС України.</w:t>
      </w:r>
    </w:p>
    <w:p w14:paraId="42F4407A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Види джерел небезпек для людини.</w:t>
      </w:r>
    </w:p>
    <w:p w14:paraId="2F5A6947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Основні критерії оцінки надзвичайної ситуації.</w:t>
      </w:r>
    </w:p>
    <w:p w14:paraId="3A85A448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Причинами аварій і катастроф.</w:t>
      </w:r>
    </w:p>
    <w:p w14:paraId="33FC2FAE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Основні принципи захисту населення є:</w:t>
      </w:r>
    </w:p>
    <w:p w14:paraId="6CBDF1A9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Основні способи захисту населення від НС.</w:t>
      </w:r>
    </w:p>
    <w:p w14:paraId="4DECDD39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Основних вимоги до будування сховищ.</w:t>
      </w:r>
    </w:p>
    <w:p w14:paraId="12EFC53A" w14:textId="77777777" w:rsidR="007E1613" w:rsidRPr="007E1613" w:rsidRDefault="007E1613" w:rsidP="007E1613">
      <w:pPr>
        <w:numPr>
          <w:ilvl w:val="0"/>
          <w:numId w:val="10"/>
        </w:numPr>
        <w:shd w:val="clear" w:color="auto" w:fill="FFFFFF"/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Розрахунок нормальна місткість щілини при НС.</w:t>
      </w:r>
    </w:p>
    <w:p w14:paraId="136DFCAB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Правила перебування у захисних спорудах.</w:t>
      </w:r>
    </w:p>
    <w:p w14:paraId="7D82E13E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 xml:space="preserve">Основні способи </w:t>
      </w:r>
      <w:proofErr w:type="spellStart"/>
      <w:r w:rsidRPr="007E1613">
        <w:rPr>
          <w:rFonts w:ascii="Times New Roman" w:hAnsi="Times New Roman" w:cs="Times New Roman"/>
          <w:sz w:val="28"/>
          <w:szCs w:val="28"/>
          <w:lang w:val="uk-UA"/>
        </w:rPr>
        <w:t>евакозаходів</w:t>
      </w:r>
      <w:proofErr w:type="spellEnd"/>
      <w:r w:rsidRPr="007E16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07FF69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Допоміжні приміщення сховища.</w:t>
      </w:r>
    </w:p>
    <w:p w14:paraId="4ADE2A99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Класифікація сховищ.</w:t>
      </w:r>
    </w:p>
    <w:p w14:paraId="4815060D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Охорона праці та її основні розділи.</w:t>
      </w:r>
    </w:p>
    <w:p w14:paraId="6995EBB9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Охорона праці – основні терміни та поняття.</w:t>
      </w:r>
    </w:p>
    <w:p w14:paraId="37811197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Класифікація небезпек.</w:t>
      </w:r>
    </w:p>
    <w:p w14:paraId="6D8CB195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Органи державного управління з охорони праці.</w:t>
      </w:r>
    </w:p>
    <w:p w14:paraId="49859844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Законодавство України з охорони праці.</w:t>
      </w:r>
    </w:p>
    <w:p w14:paraId="252F3B5A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Повноваження Державного комітету України по нагляду за охороною праці.</w:t>
      </w:r>
    </w:p>
    <w:p w14:paraId="2004AC96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Державний нагляд та громадський контроль за охороною праці.</w:t>
      </w:r>
    </w:p>
    <w:p w14:paraId="6E5DB581" w14:textId="77777777" w:rsidR="007E1613" w:rsidRPr="00B51BAA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BAA">
        <w:rPr>
          <w:rFonts w:ascii="Times New Roman" w:hAnsi="Times New Roman" w:cs="Times New Roman"/>
          <w:sz w:val="28"/>
          <w:szCs w:val="28"/>
          <w:lang w:val="uk-UA"/>
        </w:rPr>
        <w:t>Обов’язки працівників щодо виконання вимог нормативних актів з охорони праці.</w:t>
      </w:r>
    </w:p>
    <w:p w14:paraId="1C090CDA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Класифікація умов праці.</w:t>
      </w:r>
    </w:p>
    <w:p w14:paraId="223ECBC2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Заходи та засоби щодо забезпечення техніки безпеки.</w:t>
      </w:r>
    </w:p>
    <w:p w14:paraId="5E1B8CAB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Захист огородженням.</w:t>
      </w:r>
    </w:p>
    <w:p w14:paraId="61F068FD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Захист сигналізацією.</w:t>
      </w:r>
    </w:p>
    <w:p w14:paraId="5EF8AF30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Знаки безпеки.</w:t>
      </w:r>
    </w:p>
    <w:p w14:paraId="0565B941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Навчання з питань охорони праці. Види інструктажів з охорони праці.</w:t>
      </w:r>
    </w:p>
    <w:p w14:paraId="2A80ACE9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Основні небезпечні та шкідливі виробничі фактори.</w:t>
      </w:r>
    </w:p>
    <w:p w14:paraId="25762643" w14:textId="77777777" w:rsidR="007E1613" w:rsidRPr="00B51BAA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BAA">
        <w:rPr>
          <w:rFonts w:ascii="Times New Roman" w:hAnsi="Times New Roman" w:cs="Times New Roman"/>
          <w:sz w:val="28"/>
          <w:szCs w:val="28"/>
          <w:lang w:val="uk-UA"/>
        </w:rPr>
        <w:t>Порядок розслідування нещасних випадків, професійних захворювань та аварій.</w:t>
      </w:r>
    </w:p>
    <w:p w14:paraId="40A693FC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Складання акту Н - 1.</w:t>
      </w:r>
    </w:p>
    <w:p w14:paraId="5187F480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Випадки невиробничого травматизму.</w:t>
      </w:r>
    </w:p>
    <w:p w14:paraId="67BBB70D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Облік нещасних випадків.</w:t>
      </w:r>
    </w:p>
    <w:p w14:paraId="276A64C9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Основні небезпеки пожежі.</w:t>
      </w:r>
    </w:p>
    <w:p w14:paraId="37A93E8C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Продукти горіння та їх небезпека.</w:t>
      </w:r>
    </w:p>
    <w:p w14:paraId="72D15E4B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Небезпечні явища, які виникають під час пожежі.</w:t>
      </w:r>
    </w:p>
    <w:p w14:paraId="651B507D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Пожежонебезпечні властивості речовин.</w:t>
      </w:r>
    </w:p>
    <w:p w14:paraId="63EBC551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lastRenderedPageBreak/>
        <w:t>Категорії пожежної безпеки приміщень та виробництв.</w:t>
      </w:r>
    </w:p>
    <w:p w14:paraId="66FDA291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Вогнестійкість конструкції та способи її визначення.</w:t>
      </w:r>
    </w:p>
    <w:p w14:paraId="2B529554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Засоби пожежогасіння.</w:t>
      </w:r>
    </w:p>
    <w:p w14:paraId="1A378CA3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Вогнегасники та їх нормування на об’єкті. Їх призначення та принцип дії.</w:t>
      </w:r>
    </w:p>
    <w:p w14:paraId="601B09E0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Дії під час виникнення пожежі.</w:t>
      </w:r>
    </w:p>
    <w:p w14:paraId="0856CD37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Заходи щодо боротьби та попередження виникнення пожеж.</w:t>
      </w:r>
    </w:p>
    <w:p w14:paraId="050B6D9B" w14:textId="77777777" w:rsidR="007E1613" w:rsidRPr="006348B0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8B0">
        <w:rPr>
          <w:rFonts w:ascii="Times New Roman" w:hAnsi="Times New Roman" w:cs="Times New Roman"/>
          <w:sz w:val="28"/>
          <w:szCs w:val="28"/>
          <w:lang w:val="uk-UA"/>
        </w:rPr>
        <w:t>Види електрики. Характеристика електрики по величинам напруги та силі струму.</w:t>
      </w:r>
    </w:p>
    <w:p w14:paraId="227896BF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Дія еклектичного струму на людину.</w:t>
      </w:r>
    </w:p>
    <w:p w14:paraId="073BE326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Класифікація приміщень по ступеню електробезпеки.</w:t>
      </w:r>
    </w:p>
    <w:p w14:paraId="1F85E067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Види електротравм.</w:t>
      </w:r>
    </w:p>
    <w:p w14:paraId="6DFEA0B6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Основні небезпечні чинники електричного струму.</w:t>
      </w:r>
    </w:p>
    <w:p w14:paraId="5C686964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Основні небезпечні явища пов’язані з електричним струмом.</w:t>
      </w:r>
    </w:p>
    <w:p w14:paraId="2CA00429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Крокова напруга.</w:t>
      </w:r>
    </w:p>
    <w:p w14:paraId="11CC62C7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Загальні правила електробезпеки.</w:t>
      </w:r>
    </w:p>
    <w:p w14:paraId="68F62383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Надання першої допомоги ураженим еклектичним струмом.</w:t>
      </w:r>
    </w:p>
    <w:p w14:paraId="45BD53C6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Захист від атмосферного прояву електрики.</w:t>
      </w:r>
    </w:p>
    <w:p w14:paraId="0B439E16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Надання першої медичної допомоги при ураженні електричним струмом.</w:t>
      </w:r>
    </w:p>
    <w:p w14:paraId="3C146C96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Види вибухів, небезпечні чинники вибуху.</w:t>
      </w:r>
    </w:p>
    <w:p w14:paraId="769691FA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Бризантна та фугасна дія.</w:t>
      </w:r>
    </w:p>
    <w:p w14:paraId="096B1BB6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Попередження вибухів на технологічному устаткуванні.</w:t>
      </w:r>
    </w:p>
    <w:p w14:paraId="6D12BA34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Безпечні відстані при руйнуванні споруд</w:t>
      </w:r>
      <w:r w:rsidR="006348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7E59BA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Дії у разі визначенні запаху пального газу.</w:t>
      </w:r>
    </w:p>
    <w:p w14:paraId="4444D95C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Дії у разі знаходження вибухового пристрою.</w:t>
      </w:r>
    </w:p>
    <w:p w14:paraId="20537F62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 xml:space="preserve">Внутрішні та зовнішні заходи </w:t>
      </w:r>
      <w:proofErr w:type="spellStart"/>
      <w:r w:rsidRPr="007E1613">
        <w:rPr>
          <w:rFonts w:ascii="Times New Roman" w:hAnsi="Times New Roman" w:cs="Times New Roman"/>
          <w:sz w:val="28"/>
          <w:szCs w:val="28"/>
          <w:lang w:val="uk-UA"/>
        </w:rPr>
        <w:t>вибухобезпеки</w:t>
      </w:r>
      <w:proofErr w:type="spellEnd"/>
      <w:r w:rsidRPr="007E1613">
        <w:rPr>
          <w:rFonts w:ascii="Times New Roman" w:hAnsi="Times New Roman" w:cs="Times New Roman"/>
          <w:sz w:val="28"/>
          <w:szCs w:val="28"/>
          <w:lang w:val="uk-UA"/>
        </w:rPr>
        <w:t xml:space="preserve"> на об’єкті.</w:t>
      </w:r>
    </w:p>
    <w:p w14:paraId="3E4A9EBB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Основні небезпеки параметрів санітарії та гігієни праці.</w:t>
      </w:r>
    </w:p>
    <w:p w14:paraId="4FB83463" w14:textId="77777777" w:rsidR="007E1613" w:rsidRPr="007E1613" w:rsidRDefault="007E1613" w:rsidP="007E1613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1613">
        <w:rPr>
          <w:rFonts w:ascii="Times New Roman" w:hAnsi="Times New Roman" w:cs="Times New Roman"/>
          <w:sz w:val="28"/>
          <w:szCs w:val="28"/>
          <w:lang w:val="uk-UA"/>
        </w:rPr>
        <w:t>Надання першої медичної допомоги.</w:t>
      </w:r>
    </w:p>
    <w:p w14:paraId="68BEAC9A" w14:textId="77777777" w:rsidR="007E1613" w:rsidRPr="007E1613" w:rsidRDefault="007E1613" w:rsidP="007E1613">
      <w:pPr>
        <w:spacing w:line="360" w:lineRule="atLeast"/>
        <w:ind w:firstLine="709"/>
        <w:jc w:val="both"/>
        <w:rPr>
          <w:rFonts w:ascii="Times New Roman" w:hAnsi="Times New Roman" w:cs="Times New Roman"/>
          <w:lang w:val="uk-UA"/>
        </w:rPr>
      </w:pPr>
    </w:p>
    <w:p w14:paraId="75F08CB3" w14:textId="77777777" w:rsidR="00306BC6" w:rsidRPr="00306BC6" w:rsidRDefault="007E1613" w:rsidP="00306BC6">
      <w:pPr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E1613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306BC6" w:rsidRPr="00306B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8. Критерії та засоби оцінювання результатів навчання здобувачів </w:t>
      </w:r>
    </w:p>
    <w:p w14:paraId="2852996D" w14:textId="77777777" w:rsidR="00306BC6" w:rsidRPr="00306BC6" w:rsidRDefault="00306BC6" w:rsidP="00306BC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BC6">
        <w:rPr>
          <w:rFonts w:ascii="Times New Roman" w:eastAsia="Times New Roman" w:hAnsi="Times New Roman" w:cs="Times New Roman"/>
          <w:sz w:val="28"/>
          <w:szCs w:val="28"/>
          <w:lang w:val="uk-UA"/>
        </w:rPr>
        <w:t> Контрольні заходи оцінювання результатів навчання включають в себе поточний та підсумковий контроль.</w:t>
      </w:r>
    </w:p>
    <w:p w14:paraId="03D4C1BE" w14:textId="77777777" w:rsidR="00306BC6" w:rsidRPr="00306BC6" w:rsidRDefault="00306BC6" w:rsidP="00306BC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BC6">
        <w:rPr>
          <w:rFonts w:ascii="Times New Roman" w:eastAsia="Times New Roman" w:hAnsi="Times New Roman" w:cs="Courier New"/>
          <w:sz w:val="28"/>
          <w:szCs w:val="28"/>
          <w:lang w:val="uk-UA"/>
        </w:rPr>
        <w:t>Засобами оцінювання результатів навчання можуть бути: екзамени (комплексні екзамени); тести; наскрізні проекти; командні проекти; аналітичні звіти, реферати, есе; розрахункові та розрахунково-графічні роботи;  презентації результатів виконаних завдань та досліджень; завдання на лабораторному обладнанні, тренажерах, реальних об'єктах тощо; інші види індивідуальних та групових завдань.</w:t>
      </w:r>
    </w:p>
    <w:p w14:paraId="14195305" w14:textId="77777777" w:rsidR="00306BC6" w:rsidRPr="00306BC6" w:rsidRDefault="00306BC6" w:rsidP="00306BC6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06B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Поточний контроль.</w:t>
      </w:r>
    </w:p>
    <w:p w14:paraId="2A9294C0" w14:textId="77777777" w:rsidR="00306BC6" w:rsidRPr="00306BC6" w:rsidRDefault="00306BC6" w:rsidP="00306BC6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B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форм поточного контролю належить оцінювання:</w:t>
      </w:r>
    </w:p>
    <w:p w14:paraId="54614A7D" w14:textId="77777777" w:rsidR="00306BC6" w:rsidRPr="00306BC6" w:rsidRDefault="00306BC6" w:rsidP="00306BC6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BC6">
        <w:rPr>
          <w:rFonts w:ascii="Times New Roman" w:eastAsia="Times New Roman" w:hAnsi="Times New Roman" w:cs="Times New Roman"/>
          <w:sz w:val="28"/>
          <w:szCs w:val="28"/>
          <w:lang w:val="uk-UA"/>
        </w:rPr>
        <w:t> рівня знань під час семінарських, практичних, лабораторних занять;</w:t>
      </w:r>
    </w:p>
    <w:p w14:paraId="337374DA" w14:textId="77777777" w:rsidR="00306BC6" w:rsidRPr="00306BC6" w:rsidRDefault="00306BC6" w:rsidP="00306BC6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BC6">
        <w:rPr>
          <w:rFonts w:ascii="Times New Roman" w:eastAsia="Times New Roman" w:hAnsi="Times New Roman" w:cs="Times New Roman"/>
          <w:sz w:val="28"/>
          <w:szCs w:val="28"/>
          <w:lang w:val="uk-UA"/>
        </w:rPr>
        <w:t> якості виконання індивідуальної та самостійної роботи.</w:t>
      </w:r>
    </w:p>
    <w:p w14:paraId="6F56A80F" w14:textId="77777777" w:rsidR="00306BC6" w:rsidRPr="00306BC6" w:rsidRDefault="00306BC6" w:rsidP="00306B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B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Поточний контроль здійснюється під час проведення семінарських, практичних та лабораторних занять і має на меті перевірку набутих здобувачем вищої освіти (далі – здобувач) знань, умінь та інших компетентностей з навчальної дисципліни. </w:t>
      </w:r>
    </w:p>
    <w:p w14:paraId="6A7A319F" w14:textId="77777777" w:rsidR="00306BC6" w:rsidRPr="00306BC6" w:rsidRDefault="00306BC6" w:rsidP="00306B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BC6">
        <w:rPr>
          <w:rFonts w:ascii="Times New Roman" w:eastAsia="Times New Roman" w:hAnsi="Times New Roman" w:cs="Times New Roman"/>
          <w:sz w:val="28"/>
          <w:szCs w:val="28"/>
          <w:lang w:val="uk-UA"/>
        </w:rPr>
        <w:t>У ході поточного контролю проводиться систематичний вимір приросту знань, їх корекція. Результати поточного контролю заносяться викладачем до журналів обліку роботи академічної групи за національної системою оцінювання («відмінно», «добре», «задовільно», «незадовільно»).</w:t>
      </w:r>
    </w:p>
    <w:p w14:paraId="6CCE896F" w14:textId="77777777" w:rsidR="00306BC6" w:rsidRPr="00306BC6" w:rsidRDefault="00306BC6" w:rsidP="00306BC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BC6">
        <w:rPr>
          <w:rFonts w:ascii="Times New Roman" w:eastAsia="Times New Roman" w:hAnsi="Times New Roman" w:cs="Times New Roman"/>
          <w:sz w:val="28"/>
          <w:szCs w:val="28"/>
          <w:lang w:val="uk-UA"/>
        </w:rPr>
        <w:t>Оцінки за самостійну та індивідуальну роботу виставляються в журналі обліку роботи академічної групи окремою графою за національною системою оцінювання («відмінно», «добре», «задовільно», «незадовільно»). Результати цієї роботи враховуються під час виставлення підсумкових оцінок.</w:t>
      </w:r>
    </w:p>
    <w:p w14:paraId="4A7B5E03" w14:textId="77777777" w:rsidR="00306BC6" w:rsidRPr="00306BC6" w:rsidRDefault="00306BC6" w:rsidP="00306B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BC6">
        <w:rPr>
          <w:rFonts w:ascii="Times New Roman" w:eastAsia="Times New Roman" w:hAnsi="Times New Roman" w:cs="Times New Roman"/>
          <w:sz w:val="28"/>
          <w:szCs w:val="28"/>
          <w:lang w:val="uk-UA"/>
        </w:rPr>
        <w:t>При розрахунку успішності здобувачів в Університеті враховуються такі види робіт: навчальні заняття (семінарські, практичні, лабораторні тощо); самостійна та індивідуальна роботи (виконання домашніх завдань, ведення конспектів першоджерел та робочих зошитів, виконання розрахункових завдань, підготовка рефератів, наукових робіт, публікацій, розроблення спеціальних технічних пристроїв і приладів, моделей, комп’ютерних програм, виступи на наукових конференціях, семінарах та інше); контрольні роботи (виконання тестів, контрольних робіт у формі, передбаченій в робочою програмою навчальної дисципліни). Вони оцінюються за національною системою оцінювання («відмінно», «добре», «задовільно», «незадовільно»).</w:t>
      </w:r>
    </w:p>
    <w:p w14:paraId="79D26823" w14:textId="77777777" w:rsidR="00306BC6" w:rsidRPr="00306BC6" w:rsidRDefault="00306BC6" w:rsidP="00306B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306BC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Здобувач, який отримав оцінку «незадовільно» за навчальні заняття або самостійну роботу, зобов’язаний перескласти її.</w:t>
      </w:r>
    </w:p>
    <w:p w14:paraId="17F1F8C2" w14:textId="77777777" w:rsidR="00306BC6" w:rsidRPr="00306BC6" w:rsidRDefault="00306BC6" w:rsidP="00306B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B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Загальна кількість балів (оцінка), отримана здобувачем за семестр перед підсумковим контролем, розраховується як середньоарифметичне значення з оцінок за навчальні заняття та самостійну роботу, та для переводу до 100-бальної системи помножується на коефіцієнт </w:t>
      </w:r>
      <w:r w:rsidRPr="00306B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</w:t>
      </w:r>
      <w:r w:rsidRPr="00306B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38E0EFA3" w14:textId="77777777" w:rsidR="00306BC6" w:rsidRPr="00306BC6" w:rsidRDefault="00306BC6" w:rsidP="00306B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uk-UA"/>
        </w:rPr>
      </w:pPr>
    </w:p>
    <w:tbl>
      <w:tblPr>
        <w:tblW w:w="9108" w:type="dxa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40"/>
        <w:gridCol w:w="2160"/>
        <w:gridCol w:w="360"/>
        <w:gridCol w:w="1800"/>
        <w:gridCol w:w="720"/>
        <w:gridCol w:w="540"/>
        <w:gridCol w:w="720"/>
      </w:tblGrid>
      <w:tr w:rsidR="00306BC6" w:rsidRPr="00306BC6" w14:paraId="378B6099" w14:textId="77777777" w:rsidTr="006F56EF">
        <w:trPr>
          <w:jc w:val="center"/>
        </w:trPr>
        <w:tc>
          <w:tcPr>
            <w:tcW w:w="2268" w:type="dxa"/>
            <w:vAlign w:val="center"/>
          </w:tcPr>
          <w:p w14:paraId="28560CCB" w14:textId="77777777" w:rsidR="00306BC6" w:rsidRDefault="00306BC6" w:rsidP="00306BC6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14:paraId="083593A7" w14:textId="77777777" w:rsidR="00306BC6" w:rsidRPr="00306BC6" w:rsidRDefault="00306BC6" w:rsidP="00306BC6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lastRenderedPageBreak/>
              <w:t>Загальна кількість балів (перед підсумковим контролем)</w:t>
            </w:r>
          </w:p>
        </w:tc>
        <w:tc>
          <w:tcPr>
            <w:tcW w:w="540" w:type="dxa"/>
            <w:vAlign w:val="center"/>
          </w:tcPr>
          <w:p w14:paraId="0A6E2139" w14:textId="77777777" w:rsidR="00306BC6" w:rsidRDefault="00306BC6" w:rsidP="00306BC6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3DFD39FC" w14:textId="77777777" w:rsidR="00306BC6" w:rsidRPr="00306BC6" w:rsidRDefault="00306BC6" w:rsidP="00306BC6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06B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( (</w:t>
            </w:r>
          </w:p>
        </w:tc>
        <w:tc>
          <w:tcPr>
            <w:tcW w:w="2160" w:type="dxa"/>
            <w:vAlign w:val="center"/>
          </w:tcPr>
          <w:p w14:paraId="36A64DD1" w14:textId="77777777" w:rsidR="00306BC6" w:rsidRDefault="00306BC6" w:rsidP="00306BC6">
            <w:pPr>
              <w:widowControl w:val="0"/>
              <w:tabs>
                <w:tab w:val="left" w:pos="774"/>
              </w:tabs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14:paraId="25041987" w14:textId="77777777" w:rsidR="00306BC6" w:rsidRPr="00306BC6" w:rsidRDefault="00306BC6" w:rsidP="00306BC6">
            <w:pPr>
              <w:widowControl w:val="0"/>
              <w:tabs>
                <w:tab w:val="left" w:pos="774"/>
              </w:tabs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lastRenderedPageBreak/>
              <w:t xml:space="preserve">Результат </w:t>
            </w:r>
          </w:p>
          <w:p w14:paraId="29541847" w14:textId="77777777" w:rsidR="00306BC6" w:rsidRPr="00306BC6" w:rsidRDefault="00306BC6" w:rsidP="00306BC6">
            <w:pPr>
              <w:widowControl w:val="0"/>
              <w:tabs>
                <w:tab w:val="left" w:pos="774"/>
              </w:tabs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навчальних занять </w:t>
            </w:r>
          </w:p>
          <w:p w14:paraId="1A34132B" w14:textId="77777777" w:rsidR="00306BC6" w:rsidRPr="00306BC6" w:rsidRDefault="00306BC6" w:rsidP="00306BC6">
            <w:pPr>
              <w:widowControl w:val="0"/>
              <w:tabs>
                <w:tab w:val="left" w:pos="774"/>
              </w:tabs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за семестр</w:t>
            </w:r>
          </w:p>
        </w:tc>
        <w:tc>
          <w:tcPr>
            <w:tcW w:w="360" w:type="dxa"/>
            <w:vAlign w:val="center"/>
          </w:tcPr>
          <w:p w14:paraId="5AD01503" w14:textId="77777777" w:rsidR="00306BC6" w:rsidRDefault="00306BC6" w:rsidP="00306BC6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14:paraId="7BC2FD5C" w14:textId="77777777" w:rsidR="00306BC6" w:rsidRPr="00306BC6" w:rsidRDefault="00306BC6" w:rsidP="00306BC6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lastRenderedPageBreak/>
              <w:t>+</w:t>
            </w:r>
          </w:p>
        </w:tc>
        <w:tc>
          <w:tcPr>
            <w:tcW w:w="1800" w:type="dxa"/>
            <w:vAlign w:val="center"/>
          </w:tcPr>
          <w:p w14:paraId="027EBA7F" w14:textId="77777777" w:rsidR="00306BC6" w:rsidRDefault="00306BC6" w:rsidP="00306BC6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14:paraId="52C54838" w14:textId="77777777" w:rsidR="00306BC6" w:rsidRPr="00306BC6" w:rsidRDefault="00306BC6" w:rsidP="00306BC6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lastRenderedPageBreak/>
              <w:t>Результат самостійної роботи за семестр</w:t>
            </w:r>
          </w:p>
        </w:tc>
        <w:tc>
          <w:tcPr>
            <w:tcW w:w="720" w:type="dxa"/>
            <w:vAlign w:val="center"/>
          </w:tcPr>
          <w:p w14:paraId="75705B05" w14:textId="77777777" w:rsidR="00306BC6" w:rsidRDefault="00306BC6" w:rsidP="00306BC6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7260B504" w14:textId="77777777" w:rsidR="00306BC6" w:rsidRPr="00306BC6" w:rsidRDefault="00306BC6" w:rsidP="00306BC6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)  /</w:t>
            </w:r>
          </w:p>
        </w:tc>
        <w:tc>
          <w:tcPr>
            <w:tcW w:w="540" w:type="dxa"/>
            <w:vAlign w:val="center"/>
          </w:tcPr>
          <w:p w14:paraId="030D515E" w14:textId="77777777" w:rsidR="00306BC6" w:rsidRDefault="00306BC6" w:rsidP="00306BC6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14:paraId="30F740D1" w14:textId="77777777" w:rsidR="00306BC6" w:rsidRPr="00306BC6" w:rsidRDefault="00306BC6" w:rsidP="00306BC6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lastRenderedPageBreak/>
              <w:t>2 )</w:t>
            </w:r>
          </w:p>
        </w:tc>
        <w:tc>
          <w:tcPr>
            <w:tcW w:w="720" w:type="dxa"/>
            <w:vAlign w:val="center"/>
          </w:tcPr>
          <w:p w14:paraId="187E5837" w14:textId="77777777" w:rsidR="00306BC6" w:rsidRDefault="00306BC6" w:rsidP="00306BC6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14:paraId="420AE8A2" w14:textId="77777777" w:rsidR="00306BC6" w:rsidRPr="00306BC6" w:rsidRDefault="00306BC6" w:rsidP="00306BC6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lastRenderedPageBreak/>
              <w:t>*10</w:t>
            </w:r>
          </w:p>
        </w:tc>
      </w:tr>
    </w:tbl>
    <w:p w14:paraId="7905ADF0" w14:textId="77777777" w:rsidR="00306BC6" w:rsidRPr="00306BC6" w:rsidRDefault="00306BC6" w:rsidP="00306BC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9EEC0A7" w14:textId="77777777" w:rsidR="00306BC6" w:rsidRPr="00306BC6" w:rsidRDefault="00306BC6" w:rsidP="00306BC6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06B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Підсумковий контроль.</w:t>
      </w:r>
    </w:p>
    <w:p w14:paraId="0761B93D" w14:textId="77777777" w:rsidR="00306BC6" w:rsidRPr="00306BC6" w:rsidRDefault="00306BC6" w:rsidP="00306B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BC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Підсумковий контроль проводиться з метою оцінки результатів навчання на певному ступені вищої освіти або на окремих його завершених етапах.</w:t>
      </w:r>
    </w:p>
    <w:p w14:paraId="4B0C0238" w14:textId="77777777" w:rsidR="00306BC6" w:rsidRPr="00306BC6" w:rsidRDefault="00306BC6" w:rsidP="00306B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BC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Для обліку результатів підсумкового контролю використовується поточно-накопичувальна інформація, яка реєструються в журналах обліку роботи академічної групи. Результати підсумкового контролю з дисциплін відображуються у відомостях обліку успішності, навчальних картках здобувачів, залікових книжках. </w:t>
      </w:r>
      <w:r w:rsidRPr="00306BC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Присутність здобувачів на проведенні підсумкового контролю (заліку, екзамену) обов’язкова.</w:t>
      </w:r>
      <w:r w:rsidRPr="00306B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Якщо здобувач вищої освіти не з’явився на підсумковий контроль (залік, екзамен), то науково-педагогічний працівник ставить у відомість обліку успішності відмітку «не з’явився».</w:t>
      </w:r>
    </w:p>
    <w:p w14:paraId="26BE0CDD" w14:textId="77777777" w:rsidR="00306BC6" w:rsidRPr="00306BC6" w:rsidRDefault="00306BC6" w:rsidP="00306BC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BC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Підсумковий контроль (екзамен, залік)</w:t>
      </w:r>
      <w:r w:rsidRPr="00306B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оцінюється за національною шкалою. Для переводу результатів, набраних на підсумковому контролі, з національної системи оцінювання в 100-бальну вводиться коефіцієнт </w:t>
      </w:r>
      <w:r w:rsidRPr="00306B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</w:t>
      </w:r>
      <w:r w:rsidRPr="00306B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таким чином максимальна кількість балів на підсумковому контролі (екзамені, заліку), які використовуються при розрахунку успішності здобувачів, становить - </w:t>
      </w:r>
      <w:r w:rsidRPr="00306B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50</w:t>
      </w:r>
    </w:p>
    <w:p w14:paraId="6400510D" w14:textId="77777777" w:rsidR="00306BC6" w:rsidRPr="00306BC6" w:rsidRDefault="00306BC6" w:rsidP="00306BC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BC6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Підсумкові бали з навчальної дисципліни визначаються як сума балів, отриманих здобувачем протягом семестру та балів, набраних на підсумковому контролі (екзамені, заліку).</w:t>
      </w:r>
    </w:p>
    <w:p w14:paraId="7B324699" w14:textId="77777777" w:rsidR="00306BC6" w:rsidRPr="00306BC6" w:rsidRDefault="00306BC6" w:rsidP="00306BC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uk-UA"/>
        </w:rPr>
      </w:pPr>
    </w:p>
    <w:tbl>
      <w:tblPr>
        <w:tblW w:w="8928" w:type="dxa"/>
        <w:jc w:val="center"/>
        <w:tblLayout w:type="fixed"/>
        <w:tblLook w:val="01E0" w:firstRow="1" w:lastRow="1" w:firstColumn="1" w:lastColumn="1" w:noHBand="0" w:noVBand="0"/>
      </w:tblPr>
      <w:tblGrid>
        <w:gridCol w:w="2628"/>
        <w:gridCol w:w="540"/>
        <w:gridCol w:w="2880"/>
        <w:gridCol w:w="360"/>
        <w:gridCol w:w="2520"/>
      </w:tblGrid>
      <w:tr w:rsidR="00306BC6" w:rsidRPr="00306BC6" w14:paraId="5179DED6" w14:textId="77777777" w:rsidTr="006F56EF">
        <w:trPr>
          <w:jc w:val="center"/>
        </w:trPr>
        <w:tc>
          <w:tcPr>
            <w:tcW w:w="2628" w:type="dxa"/>
            <w:vAlign w:val="center"/>
          </w:tcPr>
          <w:p w14:paraId="52CB447B" w14:textId="77777777" w:rsidR="00306BC6" w:rsidRPr="00306BC6" w:rsidRDefault="00306BC6" w:rsidP="00306BC6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Підсумкові бали </w:t>
            </w:r>
          </w:p>
          <w:p w14:paraId="5B0F07E9" w14:textId="77777777" w:rsidR="00306BC6" w:rsidRPr="00306BC6" w:rsidRDefault="00306BC6" w:rsidP="00306BC6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навчальної дисципліни </w:t>
            </w:r>
          </w:p>
        </w:tc>
        <w:tc>
          <w:tcPr>
            <w:tcW w:w="540" w:type="dxa"/>
            <w:vAlign w:val="center"/>
          </w:tcPr>
          <w:p w14:paraId="6AAF5EB1" w14:textId="77777777" w:rsidR="00306BC6" w:rsidRPr="00306BC6" w:rsidRDefault="00306BC6" w:rsidP="00306BC6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=</w:t>
            </w:r>
          </w:p>
        </w:tc>
        <w:tc>
          <w:tcPr>
            <w:tcW w:w="2880" w:type="dxa"/>
            <w:vAlign w:val="center"/>
          </w:tcPr>
          <w:p w14:paraId="64D09F77" w14:textId="77777777" w:rsidR="00306BC6" w:rsidRPr="00306BC6" w:rsidRDefault="00306BC6" w:rsidP="00306BC6">
            <w:pPr>
              <w:widowControl w:val="0"/>
              <w:tabs>
                <w:tab w:val="left" w:pos="774"/>
              </w:tabs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Загальна кількість балів (перед підсумковим контролем)</w:t>
            </w:r>
          </w:p>
        </w:tc>
        <w:tc>
          <w:tcPr>
            <w:tcW w:w="360" w:type="dxa"/>
            <w:vAlign w:val="center"/>
          </w:tcPr>
          <w:p w14:paraId="3282790A" w14:textId="77777777" w:rsidR="00306BC6" w:rsidRPr="00306BC6" w:rsidRDefault="00306BC6" w:rsidP="00306BC6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14:paraId="526A422F" w14:textId="77777777" w:rsidR="00306BC6" w:rsidRPr="00306BC6" w:rsidRDefault="00306BC6" w:rsidP="00306BC6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Кількість балів за підсумковим контролем</w:t>
            </w:r>
          </w:p>
        </w:tc>
      </w:tr>
    </w:tbl>
    <w:p w14:paraId="4B66A8CF" w14:textId="77777777" w:rsidR="00306BC6" w:rsidRPr="00306BC6" w:rsidRDefault="00306BC6" w:rsidP="00306BC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uk-UA"/>
        </w:rPr>
      </w:pPr>
    </w:p>
    <w:p w14:paraId="3C66EAB6" w14:textId="77777777" w:rsidR="00306BC6" w:rsidRPr="00306BC6" w:rsidRDefault="00306BC6" w:rsidP="00306BC6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B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Здобувач вищої освіти, який під час складання підсумкового контролю (екзамен, залік) отримав незадовільну оцінку, складає його  повторно. Повторне складання підсумкового екзамену чи заліку допускається не більше двох разів з кожної навчальної дисципліни: один раз – викладачеві, а другий – комісії, до складу якої входить керівник відповідної кафедри та 2-3 науково-педагогічних працівника. </w:t>
      </w:r>
    </w:p>
    <w:p w14:paraId="534715F8" w14:textId="77777777" w:rsidR="00306BC6" w:rsidRPr="00306BC6" w:rsidRDefault="00306BC6" w:rsidP="00306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B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Якщо дисципліна вивчається протягом двох і більше семестрів з семестровим контролем у формі екзамену чи заліку, то результат вивчення дисципліни в поточному семестрі визначається як середньоарифметичне значення балів, набраних у поточному та попередньому семестрах. </w:t>
      </w:r>
    </w:p>
    <w:p w14:paraId="69229A5E" w14:textId="77777777" w:rsidR="00306BC6" w:rsidRPr="00306BC6" w:rsidRDefault="00306BC6" w:rsidP="00306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8380" w:type="dxa"/>
        <w:jc w:val="center"/>
        <w:tblLayout w:type="fixed"/>
        <w:tblLook w:val="01E0" w:firstRow="1" w:lastRow="1" w:firstColumn="1" w:lastColumn="1" w:noHBand="0" w:noVBand="0"/>
      </w:tblPr>
      <w:tblGrid>
        <w:gridCol w:w="2165"/>
        <w:gridCol w:w="360"/>
        <w:gridCol w:w="1800"/>
        <w:gridCol w:w="360"/>
        <w:gridCol w:w="1951"/>
        <w:gridCol w:w="540"/>
        <w:gridCol w:w="1204"/>
      </w:tblGrid>
      <w:tr w:rsidR="00306BC6" w:rsidRPr="00306BC6" w14:paraId="2B8B6C9C" w14:textId="77777777" w:rsidTr="006F56EF">
        <w:trPr>
          <w:jc w:val="center"/>
        </w:trPr>
        <w:tc>
          <w:tcPr>
            <w:tcW w:w="2165" w:type="dxa"/>
            <w:vAlign w:val="center"/>
          </w:tcPr>
          <w:p w14:paraId="6F88E8BA" w14:textId="77777777" w:rsidR="00306BC6" w:rsidRPr="00306BC6" w:rsidRDefault="00306BC6" w:rsidP="00306BC6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Підсумкові бали </w:t>
            </w:r>
            <w:r w:rsidRPr="00306B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br/>
              <w:t>навчальної дисципліни</w:t>
            </w:r>
          </w:p>
        </w:tc>
        <w:tc>
          <w:tcPr>
            <w:tcW w:w="360" w:type="dxa"/>
            <w:vAlign w:val="center"/>
          </w:tcPr>
          <w:p w14:paraId="72552CF1" w14:textId="77777777" w:rsidR="00306BC6" w:rsidRPr="00306BC6" w:rsidRDefault="00306BC6" w:rsidP="00306BC6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=</w:t>
            </w:r>
          </w:p>
        </w:tc>
        <w:tc>
          <w:tcPr>
            <w:tcW w:w="1800" w:type="dxa"/>
            <w:vAlign w:val="center"/>
          </w:tcPr>
          <w:p w14:paraId="48A9FFAE" w14:textId="77777777" w:rsidR="00306BC6" w:rsidRPr="00306BC6" w:rsidRDefault="00306BC6" w:rsidP="00306BC6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Підсумкові бали за поточний семестр</w:t>
            </w:r>
          </w:p>
        </w:tc>
        <w:tc>
          <w:tcPr>
            <w:tcW w:w="360" w:type="dxa"/>
            <w:vAlign w:val="center"/>
          </w:tcPr>
          <w:p w14:paraId="3CC27FDE" w14:textId="77777777" w:rsidR="00306BC6" w:rsidRPr="00306BC6" w:rsidRDefault="00306BC6" w:rsidP="00306BC6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+</w:t>
            </w:r>
          </w:p>
        </w:tc>
        <w:tc>
          <w:tcPr>
            <w:tcW w:w="1951" w:type="dxa"/>
            <w:vAlign w:val="center"/>
          </w:tcPr>
          <w:p w14:paraId="0CB03055" w14:textId="77777777" w:rsidR="00306BC6" w:rsidRPr="00306BC6" w:rsidRDefault="00306BC6" w:rsidP="00306BC6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  <w:t>Підсумкові бали за попередній семестр</w:t>
            </w:r>
          </w:p>
        </w:tc>
        <w:tc>
          <w:tcPr>
            <w:tcW w:w="540" w:type="dxa"/>
            <w:vAlign w:val="center"/>
          </w:tcPr>
          <w:p w14:paraId="5E3AE7B2" w14:textId="77777777" w:rsidR="00306BC6" w:rsidRPr="00306BC6" w:rsidRDefault="00306BC6" w:rsidP="00306BC6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  <w:t>:</w:t>
            </w:r>
          </w:p>
        </w:tc>
        <w:tc>
          <w:tcPr>
            <w:tcW w:w="1204" w:type="dxa"/>
            <w:vAlign w:val="center"/>
          </w:tcPr>
          <w:p w14:paraId="14D7880F" w14:textId="77777777" w:rsidR="00306BC6" w:rsidRPr="00306BC6" w:rsidRDefault="00306BC6" w:rsidP="00306BC6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after="0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2</w:t>
            </w:r>
          </w:p>
        </w:tc>
      </w:tr>
    </w:tbl>
    <w:p w14:paraId="1ED26940" w14:textId="77777777" w:rsidR="00306BC6" w:rsidRPr="00306BC6" w:rsidRDefault="00306BC6" w:rsidP="00306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1C8828" w14:textId="77777777" w:rsidR="001C09C2" w:rsidRPr="008068D8" w:rsidRDefault="001C09C2" w:rsidP="001C0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68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Критеріями оцінювання здобувачів вищої освіти під час поточного </w:t>
      </w:r>
      <w:r w:rsidRPr="008068D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контролю є робота на  практичних заняттях, самостійна робота, виконання індивідуальних завдань, (реферати, складання акту Н-1) та підсумкового контролю. </w:t>
      </w:r>
    </w:p>
    <w:p w14:paraId="26A01A15" w14:textId="77777777" w:rsidR="001C09C2" w:rsidRPr="00306BC6" w:rsidRDefault="001C09C2" w:rsidP="001C0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06BC6">
        <w:rPr>
          <w:rFonts w:ascii="Times New Roman" w:eastAsia="Times New Roman" w:hAnsi="Times New Roman" w:cs="Times New Roman"/>
          <w:sz w:val="28"/>
          <w:szCs w:val="28"/>
          <w:lang w:val="uk-UA"/>
        </w:rPr>
        <w:t>имоги до здобувачів стосовно засвоєння змісту навч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альної дисципліни</w:t>
      </w:r>
      <w:r w:rsidRPr="00306BC6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7157044" w14:textId="77777777" w:rsidR="001C09C2" w:rsidRPr="00306BC6" w:rsidRDefault="001C09C2" w:rsidP="001C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0"/>
        <w:gridCol w:w="2500"/>
      </w:tblGrid>
      <w:tr w:rsidR="001C09C2" w:rsidRPr="00306BC6" w14:paraId="1CB5F299" w14:textId="77777777" w:rsidTr="00320E58">
        <w:tc>
          <w:tcPr>
            <w:tcW w:w="3708" w:type="dxa"/>
            <w:vAlign w:val="center"/>
          </w:tcPr>
          <w:p w14:paraId="3C80DC56" w14:textId="77777777" w:rsidR="001C09C2" w:rsidRPr="00306BC6" w:rsidRDefault="001C09C2" w:rsidP="0032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lang w:val="uk-UA"/>
              </w:rPr>
              <w:t>Робота під час навчальних</w:t>
            </w:r>
          </w:p>
          <w:p w14:paraId="36919DD8" w14:textId="77777777" w:rsidR="001C09C2" w:rsidRPr="00306BC6" w:rsidRDefault="001C09C2" w:rsidP="0032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lang w:val="uk-UA"/>
              </w:rPr>
              <w:t>Занять</w:t>
            </w:r>
          </w:p>
        </w:tc>
        <w:tc>
          <w:tcPr>
            <w:tcW w:w="3600" w:type="dxa"/>
            <w:vAlign w:val="center"/>
          </w:tcPr>
          <w:p w14:paraId="0B612FB4" w14:textId="77777777" w:rsidR="001C09C2" w:rsidRPr="00306BC6" w:rsidRDefault="001C09C2" w:rsidP="0032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lang w:val="uk-UA"/>
              </w:rPr>
              <w:t>Самостійна та індивідуальна робота</w:t>
            </w:r>
          </w:p>
        </w:tc>
        <w:tc>
          <w:tcPr>
            <w:tcW w:w="2500" w:type="dxa"/>
            <w:vAlign w:val="center"/>
          </w:tcPr>
          <w:p w14:paraId="2A6FC3C4" w14:textId="77777777" w:rsidR="001C09C2" w:rsidRPr="00306BC6" w:rsidRDefault="001C09C2" w:rsidP="0032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lang w:val="uk-UA"/>
              </w:rPr>
              <w:t>Підсумковий контроль</w:t>
            </w:r>
          </w:p>
        </w:tc>
      </w:tr>
      <w:tr w:rsidR="001C09C2" w:rsidRPr="00306BC6" w14:paraId="71426C87" w14:textId="77777777" w:rsidTr="00320E58">
        <w:tc>
          <w:tcPr>
            <w:tcW w:w="3708" w:type="dxa"/>
            <w:vAlign w:val="center"/>
          </w:tcPr>
          <w:p w14:paraId="0B289A7F" w14:textId="77777777" w:rsidR="001C09C2" w:rsidRDefault="001C09C2" w:rsidP="0032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lang w:val="uk-UA"/>
              </w:rPr>
              <w:t>Отримати не менше 4 позитивних оцінок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14:paraId="2FBBB57B" w14:textId="77777777" w:rsidR="001C09C2" w:rsidRDefault="001C09C2" w:rsidP="0032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Мати не більше ніж один невідпрацьований пропуск занять з будь-якої причини;</w:t>
            </w:r>
          </w:p>
          <w:p w14:paraId="4F2E0421" w14:textId="77777777" w:rsidR="001C09C2" w:rsidRPr="00306BC6" w:rsidRDefault="001C09C2" w:rsidP="0032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Мати повний конспект лекцій і практичних занять;</w:t>
            </w:r>
          </w:p>
        </w:tc>
        <w:tc>
          <w:tcPr>
            <w:tcW w:w="3600" w:type="dxa"/>
          </w:tcPr>
          <w:p w14:paraId="336134AA" w14:textId="77777777" w:rsidR="001C09C2" w:rsidRDefault="001C09C2" w:rsidP="0032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Виконати самостійну роботу зі складання акту виробничого травматизму працівника поліції (Акт Н-1);</w:t>
            </w:r>
          </w:p>
          <w:p w14:paraId="332E2CF5" w14:textId="77777777" w:rsidR="001C09C2" w:rsidRPr="00306BC6" w:rsidRDefault="001C09C2" w:rsidP="0032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Підготувати реферат.</w:t>
            </w:r>
          </w:p>
        </w:tc>
        <w:tc>
          <w:tcPr>
            <w:tcW w:w="2500" w:type="dxa"/>
            <w:vAlign w:val="center"/>
          </w:tcPr>
          <w:p w14:paraId="0D7F8C9F" w14:textId="77777777" w:rsidR="001C09C2" w:rsidRPr="00306BC6" w:rsidRDefault="001C09C2" w:rsidP="0032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lang w:val="uk-UA"/>
              </w:rPr>
              <w:t>Отримати за підсумковий контроль не менше 30</w:t>
            </w:r>
            <w:r w:rsidRPr="00306BC6">
              <w:rPr>
                <w:rFonts w:ascii="Times New Roman" w:eastAsia="Times New Roman" w:hAnsi="Times New Roman" w:cs="Times New Roman"/>
                <w:lang w:val="uk-UA"/>
              </w:rPr>
              <w:br/>
              <w:t>балів</w:t>
            </w:r>
          </w:p>
        </w:tc>
      </w:tr>
    </w:tbl>
    <w:p w14:paraId="1C4A5CCC" w14:textId="77777777" w:rsidR="00306BC6" w:rsidRPr="001C09C2" w:rsidRDefault="00306BC6" w:rsidP="00306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BD6CB5C" w14:textId="77777777" w:rsidR="00306BC6" w:rsidRPr="00306BC6" w:rsidRDefault="00306BC6" w:rsidP="00306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2A446CAD" w14:textId="77777777" w:rsidR="00306BC6" w:rsidRDefault="00306BC6" w:rsidP="00306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06B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9. Шкала оцінювання: національна та ECTS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567"/>
        <w:gridCol w:w="6237"/>
      </w:tblGrid>
      <w:tr w:rsidR="00505746" w:rsidRPr="00306BC6" w14:paraId="777F0D17" w14:textId="77777777" w:rsidTr="00845D24">
        <w:trPr>
          <w:cantSplit/>
          <w:trHeight w:val="197"/>
        </w:trPr>
        <w:tc>
          <w:tcPr>
            <w:tcW w:w="2694" w:type="dxa"/>
            <w:gridSpan w:val="2"/>
            <w:vMerge w:val="restart"/>
          </w:tcPr>
          <w:p w14:paraId="1E0A0430" w14:textId="77777777" w:rsidR="00505746" w:rsidRDefault="00505746" w:rsidP="00845D24">
            <w:pPr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en-US"/>
              </w:rPr>
            </w:pPr>
          </w:p>
          <w:p w14:paraId="014F6907" w14:textId="77777777" w:rsidR="00505746" w:rsidRPr="00306BC6" w:rsidRDefault="00505746" w:rsidP="00845D24">
            <w:pPr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Оцінка за національною шкалою</w:t>
            </w:r>
          </w:p>
        </w:tc>
        <w:tc>
          <w:tcPr>
            <w:tcW w:w="6804" w:type="dxa"/>
            <w:gridSpan w:val="2"/>
          </w:tcPr>
          <w:p w14:paraId="5E7CDEE0" w14:textId="77777777" w:rsidR="00505746" w:rsidRPr="00306BC6" w:rsidRDefault="00505746" w:rsidP="00845D24">
            <w:pPr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Оцінка за шкалою ECTS</w:t>
            </w:r>
          </w:p>
        </w:tc>
      </w:tr>
      <w:tr w:rsidR="00505746" w:rsidRPr="00306BC6" w14:paraId="456C2754" w14:textId="77777777" w:rsidTr="00845D24">
        <w:trPr>
          <w:cantSplit/>
          <w:trHeight w:val="918"/>
        </w:trPr>
        <w:tc>
          <w:tcPr>
            <w:tcW w:w="2694" w:type="dxa"/>
            <w:gridSpan w:val="2"/>
            <w:vMerge/>
          </w:tcPr>
          <w:p w14:paraId="60262F3A" w14:textId="77777777" w:rsidR="00505746" w:rsidRPr="00306BC6" w:rsidRDefault="00505746" w:rsidP="00845D24">
            <w:pPr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textDirection w:val="btLr"/>
          </w:tcPr>
          <w:p w14:paraId="33EEB849" w14:textId="77777777" w:rsidR="00505746" w:rsidRPr="00306BC6" w:rsidRDefault="00505746" w:rsidP="00845D24">
            <w:pPr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Оцінка</w:t>
            </w:r>
          </w:p>
        </w:tc>
        <w:tc>
          <w:tcPr>
            <w:tcW w:w="6237" w:type="dxa"/>
          </w:tcPr>
          <w:p w14:paraId="682097CB" w14:textId="77777777" w:rsidR="00505746" w:rsidRPr="00306BC6" w:rsidRDefault="00505746" w:rsidP="00845D24">
            <w:pPr>
              <w:widowControl w:val="0"/>
              <w:tabs>
                <w:tab w:val="left" w:pos="1042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Пояснення</w:t>
            </w:r>
          </w:p>
        </w:tc>
      </w:tr>
      <w:tr w:rsidR="00505746" w:rsidRPr="00B43D0A" w14:paraId="0915A4CC" w14:textId="77777777" w:rsidTr="00845D24">
        <w:trPr>
          <w:trHeight w:val="420"/>
        </w:trPr>
        <w:tc>
          <w:tcPr>
            <w:tcW w:w="851" w:type="dxa"/>
          </w:tcPr>
          <w:p w14:paraId="612DA086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97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 – 100</w:t>
            </w:r>
          </w:p>
        </w:tc>
        <w:tc>
          <w:tcPr>
            <w:tcW w:w="1843" w:type="dxa"/>
            <w:vMerge w:val="restart"/>
            <w:vAlign w:val="center"/>
          </w:tcPr>
          <w:p w14:paraId="2E741ACF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Відмінно</w:t>
            </w:r>
          </w:p>
          <w:p w14:paraId="373540C8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(“зараховано”)</w:t>
            </w:r>
          </w:p>
        </w:tc>
        <w:tc>
          <w:tcPr>
            <w:tcW w:w="567" w:type="dxa"/>
            <w:vMerge w:val="restart"/>
            <w:vAlign w:val="center"/>
          </w:tcPr>
          <w:p w14:paraId="1102FA5F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А</w:t>
            </w:r>
          </w:p>
        </w:tc>
        <w:tc>
          <w:tcPr>
            <w:tcW w:w="6237" w:type="dxa"/>
            <w:vMerge w:val="restart"/>
          </w:tcPr>
          <w:p w14:paraId="3A4BCD74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„Відмінно”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 – теоретичний зміст курсу освоєний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цілком,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  необхідні практичні навички роботи з освоєним матеріалом сформовані,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 xml:space="preserve">всі 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навчальні завдання, які передбачені програмою навчання,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 xml:space="preserve">виконані </w:t>
            </w:r>
            <w:r w:rsidRPr="00306BC6"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val="uk-UA"/>
              </w:rPr>
              <w:t>в повному обсязі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, відмінна робота без помилок або з однією незначною помилкою.</w:t>
            </w:r>
          </w:p>
        </w:tc>
      </w:tr>
      <w:tr w:rsidR="00505746" w:rsidRPr="00C460F8" w14:paraId="5EAE6195" w14:textId="77777777" w:rsidTr="00845D24">
        <w:trPr>
          <w:trHeight w:val="600"/>
        </w:trPr>
        <w:tc>
          <w:tcPr>
            <w:tcW w:w="851" w:type="dxa"/>
          </w:tcPr>
          <w:p w14:paraId="1E5FEECB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94-96</w:t>
            </w:r>
          </w:p>
        </w:tc>
        <w:tc>
          <w:tcPr>
            <w:tcW w:w="1843" w:type="dxa"/>
            <w:vMerge/>
            <w:vAlign w:val="center"/>
          </w:tcPr>
          <w:p w14:paraId="61589C90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1F7B30B5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6237" w:type="dxa"/>
            <w:vMerge/>
          </w:tcPr>
          <w:p w14:paraId="540854E9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</w:pPr>
          </w:p>
        </w:tc>
      </w:tr>
      <w:tr w:rsidR="00505746" w:rsidRPr="00C460F8" w14:paraId="0009AD77" w14:textId="77777777" w:rsidTr="00845D24">
        <w:trPr>
          <w:trHeight w:val="285"/>
        </w:trPr>
        <w:tc>
          <w:tcPr>
            <w:tcW w:w="851" w:type="dxa"/>
          </w:tcPr>
          <w:p w14:paraId="62E28365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90-93</w:t>
            </w:r>
          </w:p>
        </w:tc>
        <w:tc>
          <w:tcPr>
            <w:tcW w:w="1843" w:type="dxa"/>
            <w:vMerge/>
            <w:vAlign w:val="center"/>
          </w:tcPr>
          <w:p w14:paraId="26D7939B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374679F3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6237" w:type="dxa"/>
            <w:vMerge/>
          </w:tcPr>
          <w:p w14:paraId="25C1348C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</w:pPr>
          </w:p>
        </w:tc>
      </w:tr>
      <w:tr w:rsidR="00505746" w:rsidRPr="00B43D0A" w14:paraId="6B306909" w14:textId="77777777" w:rsidTr="00845D24">
        <w:trPr>
          <w:cantSplit/>
          <w:trHeight w:val="480"/>
        </w:trPr>
        <w:tc>
          <w:tcPr>
            <w:tcW w:w="851" w:type="dxa"/>
          </w:tcPr>
          <w:p w14:paraId="0E50501A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85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 – 89</w:t>
            </w:r>
          </w:p>
        </w:tc>
        <w:tc>
          <w:tcPr>
            <w:tcW w:w="1843" w:type="dxa"/>
            <w:vMerge w:val="restart"/>
            <w:vAlign w:val="center"/>
          </w:tcPr>
          <w:p w14:paraId="3A1DACD2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Добре</w:t>
            </w:r>
          </w:p>
          <w:p w14:paraId="1F7BBE57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(“зараховано”)</w:t>
            </w:r>
          </w:p>
        </w:tc>
        <w:tc>
          <w:tcPr>
            <w:tcW w:w="567" w:type="dxa"/>
            <w:vMerge w:val="restart"/>
            <w:vAlign w:val="center"/>
          </w:tcPr>
          <w:p w14:paraId="6941CCE5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B</w:t>
            </w:r>
          </w:p>
        </w:tc>
        <w:tc>
          <w:tcPr>
            <w:tcW w:w="6237" w:type="dxa"/>
            <w:vMerge w:val="restart"/>
          </w:tcPr>
          <w:p w14:paraId="1C5E5D5D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„Дуже добре”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 – теоретичний зміст курсу освоєний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цілком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,  необхідні практичні навички роботи з освоєним матеріалом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 xml:space="preserve">в основному 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 сформовані, </w:t>
            </w:r>
            <w:r w:rsidRPr="00306BC6">
              <w:rPr>
                <w:rFonts w:ascii="Times New Roman" w:eastAsia="Times New Roman" w:hAnsi="Times New Roman" w:cs="Times New Roman"/>
                <w:b/>
                <w:bCs/>
                <w:spacing w:val="-10"/>
                <w:sz w:val="23"/>
                <w:szCs w:val="23"/>
                <w:lang w:val="uk-UA"/>
              </w:rPr>
              <w:t>всі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 xml:space="preserve"> 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навчальні завдання, які передбачені програмою навчання,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 xml:space="preserve"> виконані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, якість виконання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 xml:space="preserve"> більшості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 з них оцінено числом балів, близьким до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максимального,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 робота з двома-трьома незначними помилками.</w:t>
            </w:r>
          </w:p>
        </w:tc>
      </w:tr>
      <w:tr w:rsidR="00505746" w:rsidRPr="00C460F8" w14:paraId="1B5A7643" w14:textId="77777777" w:rsidTr="00845D24">
        <w:trPr>
          <w:cantSplit/>
          <w:trHeight w:val="1365"/>
        </w:trPr>
        <w:tc>
          <w:tcPr>
            <w:tcW w:w="851" w:type="dxa"/>
            <w:vMerge w:val="restart"/>
          </w:tcPr>
          <w:p w14:paraId="3B3A7D93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80 – 84</w:t>
            </w:r>
          </w:p>
        </w:tc>
        <w:tc>
          <w:tcPr>
            <w:tcW w:w="1843" w:type="dxa"/>
            <w:vMerge/>
            <w:vAlign w:val="center"/>
          </w:tcPr>
          <w:p w14:paraId="4DF03B41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141E1810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6237" w:type="dxa"/>
            <w:vMerge/>
          </w:tcPr>
          <w:p w14:paraId="618DE36B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</w:pPr>
          </w:p>
        </w:tc>
      </w:tr>
      <w:tr w:rsidR="00505746" w:rsidRPr="00B43D0A" w14:paraId="565511A2" w14:textId="77777777" w:rsidTr="00845D24">
        <w:trPr>
          <w:cantSplit/>
          <w:trHeight w:val="264"/>
        </w:trPr>
        <w:tc>
          <w:tcPr>
            <w:tcW w:w="851" w:type="dxa"/>
            <w:vMerge/>
          </w:tcPr>
          <w:p w14:paraId="78779B83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14:paraId="1F95F31E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9C898F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C</w:t>
            </w:r>
          </w:p>
        </w:tc>
        <w:tc>
          <w:tcPr>
            <w:tcW w:w="6237" w:type="dxa"/>
            <w:vMerge w:val="restart"/>
          </w:tcPr>
          <w:p w14:paraId="4E560D9D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„Добре”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 – теоретичний зміст курсу освоєний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цілком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, практичні навички роботи з освоєним матеріалом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в основному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 сформовані, </w:t>
            </w:r>
            <w:r w:rsidRPr="00306BC6">
              <w:rPr>
                <w:rFonts w:ascii="Times New Roman" w:eastAsia="Times New Roman" w:hAnsi="Times New Roman" w:cs="Times New Roman"/>
                <w:b/>
                <w:bCs/>
                <w:spacing w:val="-10"/>
                <w:sz w:val="23"/>
                <w:szCs w:val="23"/>
                <w:lang w:val="uk-UA"/>
              </w:rPr>
              <w:t>в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 xml:space="preserve">сі 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навчальні завдання, які передбачені програмою навчання,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виконані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, якість виконання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 xml:space="preserve"> жодного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 з них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не оцінено мінімальним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 числом балів, деякі види завдань виконані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 xml:space="preserve">з помилками, 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робота з декількома незначними помилками або з однією–двома значними помилками.</w:t>
            </w:r>
          </w:p>
        </w:tc>
      </w:tr>
      <w:tr w:rsidR="00505746" w:rsidRPr="00C460F8" w14:paraId="2374A9C0" w14:textId="77777777" w:rsidTr="00845D24">
        <w:trPr>
          <w:cantSplit/>
          <w:trHeight w:val="1515"/>
        </w:trPr>
        <w:tc>
          <w:tcPr>
            <w:tcW w:w="851" w:type="dxa"/>
          </w:tcPr>
          <w:p w14:paraId="18924647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75-79</w:t>
            </w:r>
          </w:p>
        </w:tc>
        <w:tc>
          <w:tcPr>
            <w:tcW w:w="1843" w:type="dxa"/>
            <w:vMerge/>
            <w:vAlign w:val="center"/>
          </w:tcPr>
          <w:p w14:paraId="3E9EBDC7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6AE346AB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6237" w:type="dxa"/>
            <w:vMerge/>
          </w:tcPr>
          <w:p w14:paraId="2C1B03FC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</w:pPr>
          </w:p>
        </w:tc>
      </w:tr>
      <w:tr w:rsidR="00505746" w:rsidRPr="00306BC6" w14:paraId="4AB57FFB" w14:textId="77777777" w:rsidTr="00845D24">
        <w:trPr>
          <w:cantSplit/>
          <w:trHeight w:val="375"/>
        </w:trPr>
        <w:tc>
          <w:tcPr>
            <w:tcW w:w="851" w:type="dxa"/>
          </w:tcPr>
          <w:p w14:paraId="4DA0DE00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70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 –74</w:t>
            </w:r>
          </w:p>
        </w:tc>
        <w:tc>
          <w:tcPr>
            <w:tcW w:w="1843" w:type="dxa"/>
            <w:vMerge w:val="restart"/>
            <w:vAlign w:val="center"/>
          </w:tcPr>
          <w:p w14:paraId="2F718922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Задовільно</w:t>
            </w:r>
          </w:p>
          <w:p w14:paraId="31A69CBE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(“зараховано”)</w:t>
            </w:r>
          </w:p>
        </w:tc>
        <w:tc>
          <w:tcPr>
            <w:tcW w:w="567" w:type="dxa"/>
            <w:vMerge w:val="restart"/>
            <w:vAlign w:val="center"/>
          </w:tcPr>
          <w:p w14:paraId="5FD7F21F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D</w:t>
            </w:r>
          </w:p>
        </w:tc>
        <w:tc>
          <w:tcPr>
            <w:tcW w:w="6237" w:type="dxa"/>
            <w:vMerge w:val="restart"/>
          </w:tcPr>
          <w:p w14:paraId="7A708BF0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„Задовільно”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 – теоретичний зміст курсу освоєний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неповністю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, але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прогалини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не носять істотного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 характеру, необхідні практичні навички роботи з освоєним матеріалом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в основному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 сформовані,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більшість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 передбачених програмою навчання навчальних завдань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 xml:space="preserve"> виконано, деякі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 з виконаних завдань  містять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 xml:space="preserve">помилки, 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робота з трьома значними помилками.</w:t>
            </w:r>
          </w:p>
        </w:tc>
      </w:tr>
      <w:tr w:rsidR="00505746" w:rsidRPr="00306BC6" w14:paraId="60064AF9" w14:textId="77777777" w:rsidTr="00845D24">
        <w:trPr>
          <w:cantSplit/>
          <w:trHeight w:val="1455"/>
        </w:trPr>
        <w:tc>
          <w:tcPr>
            <w:tcW w:w="851" w:type="dxa"/>
          </w:tcPr>
          <w:p w14:paraId="2FFB9B86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65-69</w:t>
            </w:r>
          </w:p>
        </w:tc>
        <w:tc>
          <w:tcPr>
            <w:tcW w:w="1843" w:type="dxa"/>
            <w:vMerge/>
            <w:vAlign w:val="center"/>
          </w:tcPr>
          <w:p w14:paraId="628A2743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69112F65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6237" w:type="dxa"/>
            <w:vMerge/>
          </w:tcPr>
          <w:p w14:paraId="535431C6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</w:pPr>
          </w:p>
        </w:tc>
      </w:tr>
      <w:tr w:rsidR="00505746" w:rsidRPr="00B43D0A" w14:paraId="33A07D01" w14:textId="77777777" w:rsidTr="00845D24">
        <w:trPr>
          <w:cantSplit/>
          <w:trHeight w:val="1587"/>
        </w:trPr>
        <w:tc>
          <w:tcPr>
            <w:tcW w:w="851" w:type="dxa"/>
            <w:vAlign w:val="center"/>
          </w:tcPr>
          <w:p w14:paraId="6C772EB0" w14:textId="77777777" w:rsidR="00505746" w:rsidRPr="00BD049D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lastRenderedPageBreak/>
              <w:t>60 – 6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en-US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14:paraId="3346F5EC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4552C6F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E</w:t>
            </w:r>
          </w:p>
        </w:tc>
        <w:tc>
          <w:tcPr>
            <w:tcW w:w="6237" w:type="dxa"/>
          </w:tcPr>
          <w:p w14:paraId="12968607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„Достатньо”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 – теоретичний зміст курсу освоєний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 xml:space="preserve">частково, деякі 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практичні навички роботи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не сформовані, частина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 передбачених програмою навчання навчальних завдань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 xml:space="preserve">не виконана, 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або якість виконання деяких з них оцінено числом балів, близьким до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мінімального</w:t>
            </w:r>
            <w:r w:rsidRPr="00306BC6"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val="uk-UA"/>
              </w:rPr>
              <w:t>,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 xml:space="preserve"> 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робота, що задовольняє мінімуму критеріїв оцінки</w:t>
            </w:r>
            <w:r w:rsidRPr="00306BC6"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val="uk-UA"/>
              </w:rPr>
              <w:t>.</w:t>
            </w:r>
          </w:p>
        </w:tc>
      </w:tr>
      <w:tr w:rsidR="00505746" w:rsidRPr="00B43D0A" w14:paraId="5CB0F5A0" w14:textId="77777777" w:rsidTr="00845D24">
        <w:trPr>
          <w:trHeight w:val="505"/>
        </w:trPr>
        <w:tc>
          <w:tcPr>
            <w:tcW w:w="851" w:type="dxa"/>
            <w:vAlign w:val="center"/>
          </w:tcPr>
          <w:p w14:paraId="2EE86DA0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-59</w:t>
            </w:r>
          </w:p>
        </w:tc>
        <w:tc>
          <w:tcPr>
            <w:tcW w:w="1843" w:type="dxa"/>
            <w:vMerge w:val="restart"/>
            <w:vAlign w:val="center"/>
          </w:tcPr>
          <w:p w14:paraId="25C259EF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Незадовільно</w:t>
            </w:r>
          </w:p>
          <w:p w14:paraId="2C00F241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(„не зараховано”)</w:t>
            </w:r>
          </w:p>
        </w:tc>
        <w:tc>
          <w:tcPr>
            <w:tcW w:w="567" w:type="dxa"/>
            <w:vMerge w:val="restart"/>
            <w:vAlign w:val="center"/>
          </w:tcPr>
          <w:p w14:paraId="3B5A6594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FX</w:t>
            </w:r>
          </w:p>
        </w:tc>
        <w:tc>
          <w:tcPr>
            <w:tcW w:w="6237" w:type="dxa"/>
            <w:vMerge w:val="restart"/>
          </w:tcPr>
          <w:p w14:paraId="15F7C0ED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„Умовно незадовільно”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 – теоретичний зміст курсу освоєний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частково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, необхідні практичні навички роботи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не сформовані, більшість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 передбачених програм навчання, навчальних завдань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не виконано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, або якість їхнього виконання оцінено числом балів, близьким до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мінімального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; при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додатковій самостійній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 роботі над матеріалом курсу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 xml:space="preserve"> можливе підвищення якості 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виконання навчальних завдань (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з можливістю повторного складання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), робота, що потребує доробки</w:t>
            </w:r>
          </w:p>
        </w:tc>
      </w:tr>
      <w:tr w:rsidR="00505746" w:rsidRPr="00C460F8" w14:paraId="61885086" w14:textId="77777777" w:rsidTr="00845D24">
        <w:trPr>
          <w:trHeight w:val="1860"/>
        </w:trPr>
        <w:tc>
          <w:tcPr>
            <w:tcW w:w="851" w:type="dxa"/>
            <w:vAlign w:val="center"/>
          </w:tcPr>
          <w:p w14:paraId="0BCBD771" w14:textId="77777777" w:rsidR="0050574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21–40</w:t>
            </w:r>
          </w:p>
        </w:tc>
        <w:tc>
          <w:tcPr>
            <w:tcW w:w="1843" w:type="dxa"/>
            <w:vMerge/>
            <w:vAlign w:val="center"/>
          </w:tcPr>
          <w:p w14:paraId="2614B523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0375C434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6237" w:type="dxa"/>
            <w:vMerge/>
          </w:tcPr>
          <w:p w14:paraId="57F4B31D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</w:pPr>
          </w:p>
        </w:tc>
      </w:tr>
      <w:tr w:rsidR="00505746" w:rsidRPr="00B43D0A" w14:paraId="754A54F8" w14:textId="77777777" w:rsidTr="00845D24">
        <w:tc>
          <w:tcPr>
            <w:tcW w:w="851" w:type="dxa"/>
            <w:vAlign w:val="center"/>
          </w:tcPr>
          <w:p w14:paraId="45862196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1–20</w:t>
            </w:r>
          </w:p>
        </w:tc>
        <w:tc>
          <w:tcPr>
            <w:tcW w:w="1843" w:type="dxa"/>
            <w:vMerge/>
            <w:vAlign w:val="center"/>
          </w:tcPr>
          <w:p w14:paraId="45C34977" w14:textId="77777777" w:rsidR="00505746" w:rsidRPr="00306BC6" w:rsidRDefault="00505746" w:rsidP="00845D24">
            <w:pPr>
              <w:tabs>
                <w:tab w:val="center" w:pos="4153"/>
                <w:tab w:val="right" w:pos="8306"/>
              </w:tabs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6FE62921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>F</w:t>
            </w:r>
          </w:p>
        </w:tc>
        <w:tc>
          <w:tcPr>
            <w:tcW w:w="6237" w:type="dxa"/>
          </w:tcPr>
          <w:p w14:paraId="6BC4BB17" w14:textId="77777777" w:rsidR="00505746" w:rsidRPr="00306BC6" w:rsidRDefault="00505746" w:rsidP="00845D24">
            <w:pPr>
              <w:widowControl w:val="0"/>
              <w:autoSpaceDE w:val="0"/>
              <w:autoSpaceDN w:val="0"/>
              <w:adjustRightInd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</w:pP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„Безумовно незадовільно”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 – теоретичний зміст курсу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 xml:space="preserve"> не освоєно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, необхідні практичні навички роботи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 xml:space="preserve">не сформовані, всі виконані 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 навчальні завдання містять грубі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 xml:space="preserve"> помилки, додаткова самостійна 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 робота над матеріалом курсу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>не приведе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 до значимого </w:t>
            </w:r>
            <w:r w:rsidRPr="00306BC6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val="uk-UA"/>
              </w:rPr>
              <w:t xml:space="preserve"> підвищення якості</w:t>
            </w:r>
            <w:r w:rsidRPr="00306BC6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uk-UA"/>
              </w:rPr>
              <w:t xml:space="preserve"> виконання навчальних завдань, робота, що потребує повної переробки</w:t>
            </w:r>
          </w:p>
        </w:tc>
      </w:tr>
    </w:tbl>
    <w:p w14:paraId="3FAA926C" w14:textId="77777777" w:rsidR="00505746" w:rsidRPr="00505746" w:rsidRDefault="00505746" w:rsidP="00306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DC01B78" w14:textId="77777777" w:rsidR="00505746" w:rsidRPr="00505746" w:rsidRDefault="00505746" w:rsidP="00306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DEA8318" w14:textId="77777777" w:rsidR="00306BC6" w:rsidRPr="00DA1E21" w:rsidRDefault="00306BC6" w:rsidP="00306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8B3E18C" w14:textId="77777777" w:rsidR="00DA1E21" w:rsidRPr="00DA1E21" w:rsidRDefault="00DA1E21" w:rsidP="00306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7E089AF" w14:textId="77777777" w:rsidR="007E1613" w:rsidRPr="007E1613" w:rsidRDefault="007E1613" w:rsidP="00306BC6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 w:rsidRPr="007E1613">
        <w:rPr>
          <w:rFonts w:ascii="Times New Roman" w:hAnsi="Times New Roman" w:cs="Times New Roman"/>
          <w:lang w:val="uk-UA"/>
        </w:rPr>
        <w:br w:type="page"/>
      </w:r>
    </w:p>
    <w:p w14:paraId="3C0EBF8A" w14:textId="77777777" w:rsidR="00675693" w:rsidRDefault="0015113D" w:rsidP="00675693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15113D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 xml:space="preserve">10. </w:t>
      </w:r>
      <w:r w:rsidR="00675693" w:rsidRPr="0015113D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Рекомендована література (основна, допоміжна), </w:t>
      </w:r>
    </w:p>
    <w:p w14:paraId="1CD6D71E" w14:textId="77777777" w:rsidR="00675693" w:rsidRDefault="00675693" w:rsidP="00675693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15113D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інформаційні ресурси в Інтернеті</w:t>
      </w:r>
    </w:p>
    <w:p w14:paraId="79076666" w14:textId="77777777" w:rsidR="00675693" w:rsidRDefault="00675693" w:rsidP="00675693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14:paraId="2BF0425B" w14:textId="77777777" w:rsidR="00B8261D" w:rsidRDefault="00B8261D" w:rsidP="00B8261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B8261D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Основна</w:t>
      </w:r>
      <w:r w:rsidR="00603F2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:</w:t>
      </w:r>
    </w:p>
    <w:p w14:paraId="3B2E54BB" w14:textId="77777777" w:rsidR="00603F21" w:rsidRPr="00B8261D" w:rsidRDefault="00603F21" w:rsidP="00B8261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14:paraId="6606741C" w14:textId="77777777" w:rsidR="000A7DA8" w:rsidRPr="00785997" w:rsidRDefault="000A7DA8" w:rsidP="000A7DA8">
      <w:pPr>
        <w:numPr>
          <w:ilvl w:val="0"/>
          <w:numId w:val="15"/>
        </w:numPr>
        <w:tabs>
          <w:tab w:val="num" w:pos="0"/>
          <w:tab w:val="num" w:pos="1495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997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Конституція України // Відомості Верховної Ради України. – 1996. № 30. Ст. 141. Електронна версія </w:t>
      </w:r>
      <w:hyperlink r:id="rId6" w:history="1">
        <w:r w:rsidRPr="0078599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https://zakon.rada.gov.ua/laws/show/254%D0%BA/96-%D0%B2%D1%80</w:t>
        </w:r>
      </w:hyperlink>
    </w:p>
    <w:p w14:paraId="20A1340F" w14:textId="77777777" w:rsidR="000A7DA8" w:rsidRPr="00785997" w:rsidRDefault="000A7DA8" w:rsidP="000A7DA8">
      <w:pPr>
        <w:widowControl w:val="0"/>
        <w:numPr>
          <w:ilvl w:val="0"/>
          <w:numId w:val="15"/>
        </w:numPr>
        <w:tabs>
          <w:tab w:val="num" w:pos="0"/>
          <w:tab w:val="num" w:pos="1495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997">
        <w:rPr>
          <w:rFonts w:ascii="Times New Roman" w:hAnsi="Times New Roman" w:cs="Times New Roman"/>
          <w:sz w:val="28"/>
          <w:szCs w:val="28"/>
          <w:lang w:val="uk-UA"/>
        </w:rPr>
        <w:t xml:space="preserve">Кодекс Законів про працю України. Електронна версія </w:t>
      </w:r>
      <w:hyperlink r:id="rId7" w:history="1">
        <w:r w:rsidRPr="0078599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https://zakon.rada.gov.ua/laws/show/322-08</w:t>
        </w:r>
      </w:hyperlink>
    </w:p>
    <w:p w14:paraId="6356EDC7" w14:textId="77777777" w:rsidR="000A7DA8" w:rsidRPr="00785997" w:rsidRDefault="000A7DA8" w:rsidP="000A7DA8">
      <w:pPr>
        <w:widowControl w:val="0"/>
        <w:numPr>
          <w:ilvl w:val="0"/>
          <w:numId w:val="15"/>
        </w:numPr>
        <w:tabs>
          <w:tab w:val="num" w:pos="0"/>
          <w:tab w:val="num" w:pos="1495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997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"Про охорону праці". Електронна версія </w:t>
      </w:r>
      <w:hyperlink r:id="rId8" w:history="1">
        <w:r w:rsidRPr="0078599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https://zakon.rada.gov.ua/laws/show/2694-12</w:t>
        </w:r>
      </w:hyperlink>
    </w:p>
    <w:p w14:paraId="18ECCC54" w14:textId="77777777" w:rsidR="000A7DA8" w:rsidRPr="00785997" w:rsidRDefault="000A7DA8" w:rsidP="000A7DA8">
      <w:pPr>
        <w:widowControl w:val="0"/>
        <w:numPr>
          <w:ilvl w:val="0"/>
          <w:numId w:val="15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997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</w:t>
      </w:r>
      <w:r w:rsidRPr="00785997">
        <w:rPr>
          <w:rFonts w:ascii="Times New Roman" w:hAnsi="Times New Roman" w:cs="Times New Roman"/>
          <w:i/>
          <w:sz w:val="28"/>
          <w:szCs w:val="28"/>
          <w:lang w:val="uk-UA"/>
        </w:rPr>
        <w:t>"</w: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t>Про охорону навколишнього природнього середовища" .https://zakon.rada.gov.ua/laws/show/1264-12</w:t>
      </w:r>
    </w:p>
    <w:p w14:paraId="4F676E9C" w14:textId="77777777" w:rsidR="000A7DA8" w:rsidRPr="00785997" w:rsidRDefault="000A7DA8" w:rsidP="000A7DA8">
      <w:pPr>
        <w:widowControl w:val="0"/>
        <w:numPr>
          <w:ilvl w:val="0"/>
          <w:numId w:val="15"/>
        </w:numPr>
        <w:tabs>
          <w:tab w:val="num" w:pos="0"/>
          <w:tab w:val="num" w:pos="1495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997">
        <w:rPr>
          <w:rFonts w:ascii="Times New Roman" w:hAnsi="Times New Roman" w:cs="Times New Roman"/>
          <w:sz w:val="28"/>
          <w:szCs w:val="28"/>
          <w:lang w:val="uk-UA"/>
        </w:rPr>
        <w:t xml:space="preserve">Кодекс цивільного захисту України. Електронна версія </w:t>
      </w:r>
      <w:hyperlink r:id="rId9" w:history="1">
        <w:r w:rsidRPr="0078599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https://zakon.rada.gov.ua/laws/show/5403-17</w:t>
        </w:r>
      </w:hyperlink>
    </w:p>
    <w:p w14:paraId="4E0B2413" w14:textId="77777777" w:rsidR="000A7DA8" w:rsidRPr="00785997" w:rsidRDefault="000A7DA8" w:rsidP="000A7DA8">
      <w:pPr>
        <w:numPr>
          <w:ilvl w:val="0"/>
          <w:numId w:val="15"/>
        </w:numPr>
        <w:tabs>
          <w:tab w:val="clear" w:pos="1620"/>
          <w:tab w:val="num" w:pos="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997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t xml:space="preserve">аціональну поліцію». Електронна версія </w:t>
      </w:r>
      <w:hyperlink r:id="rId10" w:history="1">
        <w:r w:rsidRPr="0078599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https://zakon.rada.gov.ua/laws/show/580-19</w:t>
        </w:r>
      </w:hyperlink>
    </w:p>
    <w:p w14:paraId="1C73B8BB" w14:textId="77777777" w:rsidR="000A7DA8" w:rsidRPr="00785997" w:rsidRDefault="000A7DA8" w:rsidP="000A7DA8">
      <w:pPr>
        <w:widowControl w:val="0"/>
        <w:numPr>
          <w:ilvl w:val="0"/>
          <w:numId w:val="15"/>
        </w:numPr>
        <w:tabs>
          <w:tab w:val="num" w:pos="0"/>
          <w:tab w:val="num" w:pos="34"/>
          <w:tab w:val="num" w:pos="1495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997">
        <w:rPr>
          <w:rFonts w:ascii="Times New Roman" w:hAnsi="Times New Roman" w:cs="Times New Roman"/>
          <w:sz w:val="28"/>
          <w:szCs w:val="28"/>
          <w:lang w:val="uk-UA"/>
        </w:rPr>
        <w:t xml:space="preserve">Основи професійної безпеки та здоров’я людини : підручник / В. В. </w:t>
      </w:r>
      <w:proofErr w:type="spellStart"/>
      <w:r w:rsidRPr="00785997">
        <w:rPr>
          <w:rFonts w:ascii="Times New Roman" w:hAnsi="Times New Roman" w:cs="Times New Roman"/>
          <w:sz w:val="28"/>
          <w:szCs w:val="28"/>
          <w:lang w:val="uk-UA"/>
        </w:rPr>
        <w:t>Березуцький</w:t>
      </w:r>
      <w:proofErr w:type="spellEnd"/>
      <w:r w:rsidRPr="00785997">
        <w:rPr>
          <w:rFonts w:ascii="Times New Roman" w:hAnsi="Times New Roman" w:cs="Times New Roman"/>
          <w:sz w:val="28"/>
          <w:szCs w:val="28"/>
          <w:lang w:val="uk-UA"/>
        </w:rPr>
        <w:t xml:space="preserve"> [та ін.] ; під ред. проф. В. В. </w:t>
      </w:r>
      <w:proofErr w:type="spellStart"/>
      <w:r w:rsidRPr="00785997">
        <w:rPr>
          <w:rFonts w:ascii="Times New Roman" w:hAnsi="Times New Roman" w:cs="Times New Roman"/>
          <w:sz w:val="28"/>
          <w:szCs w:val="28"/>
          <w:lang w:val="uk-UA"/>
        </w:rPr>
        <w:t>Березуцького</w:t>
      </w:r>
      <w:proofErr w:type="spellEnd"/>
      <w:r w:rsidRPr="00785997">
        <w:rPr>
          <w:rFonts w:ascii="Times New Roman" w:hAnsi="Times New Roman" w:cs="Times New Roman"/>
          <w:sz w:val="28"/>
          <w:szCs w:val="28"/>
          <w:lang w:val="uk-UA"/>
        </w:rPr>
        <w:t>. – Харків : НТУ “ХПІ”, 2018. – 553 с.</w:t>
      </w:r>
    </w:p>
    <w:p w14:paraId="1E82B0E2" w14:textId="77777777" w:rsidR="000A7DA8" w:rsidRPr="00785997" w:rsidRDefault="000A7DA8" w:rsidP="000A7DA8">
      <w:pPr>
        <w:numPr>
          <w:ilvl w:val="0"/>
          <w:numId w:val="15"/>
        </w:numPr>
        <w:tabs>
          <w:tab w:val="num" w:pos="34"/>
          <w:tab w:val="num" w:pos="1495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997">
        <w:rPr>
          <w:rFonts w:ascii="Times New Roman" w:hAnsi="Times New Roman" w:cs="Times New Roman"/>
          <w:sz w:val="28"/>
          <w:szCs w:val="28"/>
          <w:lang w:val="uk-UA"/>
        </w:rPr>
        <w:t xml:space="preserve">Безпека життєдіяльності: </w:t>
      </w:r>
      <w:proofErr w:type="spellStart"/>
      <w:r w:rsidRPr="00785997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859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85997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85997">
        <w:rPr>
          <w:rFonts w:ascii="Times New Roman" w:hAnsi="Times New Roman" w:cs="Times New Roman"/>
          <w:sz w:val="28"/>
          <w:szCs w:val="28"/>
          <w:lang w:val="uk-UA"/>
        </w:rPr>
        <w:t xml:space="preserve">. для працівників поліції / О.Ю. Прокопенко, І.В. Власенко, М.Ю. </w:t>
      </w:r>
      <w:proofErr w:type="spellStart"/>
      <w:r w:rsidRPr="00785997">
        <w:rPr>
          <w:rFonts w:ascii="Times New Roman" w:hAnsi="Times New Roman" w:cs="Times New Roman"/>
          <w:sz w:val="28"/>
          <w:szCs w:val="28"/>
          <w:lang w:val="uk-UA"/>
        </w:rPr>
        <w:t>Крепакова</w:t>
      </w:r>
      <w:proofErr w:type="spellEnd"/>
      <w:r w:rsidRPr="00785997">
        <w:rPr>
          <w:rFonts w:ascii="Times New Roman" w:hAnsi="Times New Roman" w:cs="Times New Roman"/>
          <w:sz w:val="28"/>
          <w:szCs w:val="28"/>
          <w:lang w:val="uk-UA"/>
        </w:rPr>
        <w:t xml:space="preserve">; МВС України, </w:t>
      </w:r>
      <w:proofErr w:type="spellStart"/>
      <w:r w:rsidRPr="00785997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7859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85997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785997">
        <w:rPr>
          <w:rFonts w:ascii="Times New Roman" w:hAnsi="Times New Roman" w:cs="Times New Roman"/>
          <w:sz w:val="28"/>
          <w:szCs w:val="28"/>
          <w:lang w:val="uk-UA"/>
        </w:rPr>
        <w:t xml:space="preserve">.. ун-т </w:t>
      </w:r>
      <w:proofErr w:type="spellStart"/>
      <w:r w:rsidRPr="00785997">
        <w:rPr>
          <w:rFonts w:ascii="Times New Roman" w:hAnsi="Times New Roman" w:cs="Times New Roman"/>
          <w:sz w:val="28"/>
          <w:szCs w:val="28"/>
          <w:lang w:val="uk-UA"/>
        </w:rPr>
        <w:t>внутр</w:t>
      </w:r>
      <w:proofErr w:type="spellEnd"/>
      <w:r w:rsidRPr="00785997">
        <w:rPr>
          <w:rFonts w:ascii="Times New Roman" w:hAnsi="Times New Roman" w:cs="Times New Roman"/>
          <w:sz w:val="28"/>
          <w:szCs w:val="28"/>
          <w:lang w:val="uk-UA"/>
        </w:rPr>
        <w:t>. справ. Харків: ХНУВС, 2017. 364 с.</w:t>
      </w:r>
    </w:p>
    <w:p w14:paraId="16C88481" w14:textId="77777777" w:rsidR="000A7DA8" w:rsidRPr="00785997" w:rsidRDefault="000A7DA8" w:rsidP="000A7DA8">
      <w:pPr>
        <w:numPr>
          <w:ilvl w:val="0"/>
          <w:numId w:val="15"/>
        </w:numPr>
        <w:tabs>
          <w:tab w:val="num" w:pos="0"/>
          <w:tab w:val="num" w:pos="34"/>
          <w:tab w:val="num" w:pos="1495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85997">
        <w:rPr>
          <w:rFonts w:ascii="Times New Roman" w:eastAsia="Times New Roman" w:hAnsi="Times New Roman" w:cs="Times New Roman"/>
          <w:sz w:val="28"/>
          <w:szCs w:val="28"/>
          <w:lang w:val="uk-UA"/>
        </w:rPr>
        <w:t>Чміль</w:t>
      </w:r>
      <w:proofErr w:type="spellEnd"/>
      <w:r w:rsidRPr="007859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М.О., Власенко І.В. Безпека життєдіяльності та цивільний захист : навчально-методичний посібник /М.О. </w:t>
      </w:r>
      <w:proofErr w:type="spellStart"/>
      <w:r w:rsidRPr="00785997">
        <w:rPr>
          <w:rFonts w:ascii="Times New Roman" w:eastAsia="Times New Roman" w:hAnsi="Times New Roman" w:cs="Times New Roman"/>
          <w:sz w:val="28"/>
          <w:szCs w:val="28"/>
          <w:lang w:val="uk-UA"/>
        </w:rPr>
        <w:t>Чміль</w:t>
      </w:r>
      <w:proofErr w:type="spellEnd"/>
      <w:r w:rsidRPr="007859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; МВС України, </w:t>
      </w:r>
      <w:proofErr w:type="spellStart"/>
      <w:r w:rsidRPr="00785997">
        <w:rPr>
          <w:rFonts w:ascii="Times New Roman" w:eastAsia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7859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85997">
        <w:rPr>
          <w:rFonts w:ascii="Times New Roman" w:eastAsia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7859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Pr="00785997">
        <w:rPr>
          <w:rFonts w:ascii="Times New Roman" w:eastAsia="Times New Roman" w:hAnsi="Times New Roman" w:cs="Times New Roman"/>
          <w:sz w:val="28"/>
          <w:szCs w:val="28"/>
          <w:lang w:val="uk-UA"/>
        </w:rPr>
        <w:t>внутр</w:t>
      </w:r>
      <w:proofErr w:type="spellEnd"/>
      <w:r w:rsidRPr="00785997">
        <w:rPr>
          <w:rFonts w:ascii="Times New Roman" w:eastAsia="Times New Roman" w:hAnsi="Times New Roman" w:cs="Times New Roman"/>
          <w:sz w:val="28"/>
          <w:szCs w:val="28"/>
          <w:lang w:val="uk-UA"/>
        </w:rPr>
        <w:t>. справ. -Х.: ХНУВС, 2011. – 70 с.</w:t>
      </w:r>
    </w:p>
    <w:p w14:paraId="258FF765" w14:textId="77777777" w:rsidR="000A7DA8" w:rsidRPr="00785997" w:rsidRDefault="000A7DA8" w:rsidP="000A7DA8">
      <w:pPr>
        <w:tabs>
          <w:tab w:val="num" w:pos="360"/>
          <w:tab w:val="num" w:pos="14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F12AFD1" w14:textId="77777777" w:rsidR="000A7DA8" w:rsidRPr="00785997" w:rsidRDefault="000A7DA8" w:rsidP="000A7DA8">
      <w:pPr>
        <w:tabs>
          <w:tab w:val="num" w:pos="34"/>
          <w:tab w:val="left" w:pos="420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5997">
        <w:rPr>
          <w:rFonts w:ascii="Times New Roman" w:hAnsi="Times New Roman" w:cs="Times New Roman"/>
          <w:b/>
          <w:sz w:val="28"/>
          <w:szCs w:val="28"/>
          <w:lang w:val="uk-UA"/>
        </w:rPr>
        <w:t>Допоміжна:</w:t>
      </w:r>
    </w:p>
    <w:p w14:paraId="2AEF9B66" w14:textId="77777777" w:rsidR="000A7DA8" w:rsidRPr="00785997" w:rsidRDefault="000A7DA8" w:rsidP="000A7DA8">
      <w:pPr>
        <w:numPr>
          <w:ilvl w:val="0"/>
          <w:numId w:val="15"/>
        </w:numPr>
        <w:tabs>
          <w:tab w:val="num" w:pos="0"/>
          <w:tab w:val="num" w:pos="149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997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Державну службу України з надзвичайних ситуацій: Указ Президента України від 16 січня 2013 року </w:t>
      </w:r>
      <w:proofErr w:type="spellStart"/>
      <w:r w:rsidRPr="00785997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785997">
        <w:rPr>
          <w:rFonts w:ascii="Times New Roman" w:hAnsi="Times New Roman" w:cs="Times New Roman"/>
          <w:sz w:val="28"/>
          <w:szCs w:val="28"/>
          <w:lang w:val="uk-UA"/>
        </w:rPr>
        <w:t xml:space="preserve"> 20/2013 </w:t>
      </w:r>
      <w:r w:rsidRPr="00785997">
        <w:rPr>
          <w:rFonts w:ascii="Times New Roman" w:hAnsi="Times New Roman" w:cs="Times New Roman"/>
          <w:color w:val="4F81BD"/>
          <w:sz w:val="28"/>
          <w:szCs w:val="28"/>
          <w:u w:val="single"/>
          <w:lang w:val="uk-UA"/>
        </w:rPr>
        <w:t>https://zakon.rada.gov.ua/laws/show/1052-2015-%D0%BF</w:t>
      </w:r>
    </w:p>
    <w:p w14:paraId="452973EB" w14:textId="77777777" w:rsidR="000A7DA8" w:rsidRPr="00785997" w:rsidRDefault="000A7DA8" w:rsidP="000A7DA8">
      <w:pPr>
        <w:widowControl w:val="0"/>
        <w:numPr>
          <w:ilvl w:val="0"/>
          <w:numId w:val="15"/>
        </w:numPr>
        <w:tabs>
          <w:tab w:val="num" w:pos="34"/>
          <w:tab w:val="num" w:pos="1495"/>
        </w:tabs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99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Положення «Про затвердження Положення про порядок розслідування нещасних випадків, що сталися із здобувачами освіти під час освітнього процесу» від 16.05.2019 р. </w:t>
      </w:r>
      <w:r w:rsidRPr="00785997">
        <w:rPr>
          <w:rFonts w:ascii="Times New Roman" w:hAnsi="Times New Roman" w:cs="Times New Roman"/>
          <w:bCs/>
          <w:color w:val="4F81BD"/>
          <w:sz w:val="28"/>
          <w:szCs w:val="28"/>
          <w:u w:val="single"/>
          <w:shd w:val="clear" w:color="auto" w:fill="FFFFFF"/>
          <w:lang w:val="uk-UA"/>
        </w:rPr>
        <w:t>https://zakon.rada.gov.ua/laws/show/z0612-19</w:t>
      </w:r>
    </w:p>
    <w:p w14:paraId="6250CC5F" w14:textId="77777777" w:rsidR="000A7DA8" w:rsidRPr="00785997" w:rsidRDefault="000A7DA8" w:rsidP="000A7DA8">
      <w:pPr>
        <w:widowControl w:val="0"/>
        <w:numPr>
          <w:ilvl w:val="0"/>
          <w:numId w:val="15"/>
        </w:numPr>
        <w:tabs>
          <w:tab w:val="num" w:pos="0"/>
        </w:tabs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99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Типове положення про порядок проведення навчання і перевірки знань з питань охорони праці та Переліку робіт з підвищеною небезпекою</w:t>
      </w:r>
      <w:r w:rsidRPr="00785997">
        <w:rPr>
          <w:rFonts w:ascii="Times New Roman" w:hAnsi="Times New Roman" w:cs="Times New Roman"/>
          <w:color w:val="1F497D"/>
          <w:sz w:val="28"/>
          <w:szCs w:val="28"/>
          <w:u w:val="single"/>
          <w:lang w:val="uk-UA"/>
        </w:rPr>
        <w:t xml:space="preserve">. </w:t>
      </w:r>
      <w:r w:rsidRPr="00785997">
        <w:rPr>
          <w:rFonts w:ascii="Times New Roman" w:hAnsi="Times New Roman" w:cs="Times New Roman"/>
          <w:color w:val="4F81BD"/>
          <w:sz w:val="28"/>
          <w:szCs w:val="28"/>
          <w:u w:val="single"/>
          <w:lang w:val="uk-UA"/>
        </w:rPr>
        <w:t>https://zakon.rada.gov.ua/laws/show/z0231-05</w:t>
      </w:r>
    </w:p>
    <w:p w14:paraId="50BD35B9" w14:textId="77777777" w:rsidR="000A7DA8" w:rsidRPr="00785997" w:rsidRDefault="000A7DA8" w:rsidP="000A7DA8">
      <w:pPr>
        <w:widowControl w:val="0"/>
        <w:numPr>
          <w:ilvl w:val="0"/>
          <w:numId w:val="15"/>
        </w:numPr>
        <w:tabs>
          <w:tab w:val="num" w:pos="0"/>
        </w:tabs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997">
        <w:rPr>
          <w:rFonts w:ascii="Times New Roman" w:hAnsi="Times New Roman" w:cs="Times New Roman"/>
          <w:sz w:val="28"/>
          <w:szCs w:val="28"/>
          <w:lang w:val="uk-UA"/>
        </w:rPr>
        <w:t>Типове положення про навчання, інструктаж і перевірку знань працівників з питань охорони праці. https</w:t>
      </w:r>
      <w:r w:rsidRPr="00785997">
        <w:rPr>
          <w:rFonts w:ascii="Times New Roman" w:hAnsi="Times New Roman" w:cs="Times New Roman"/>
          <w:color w:val="4F81BD"/>
          <w:sz w:val="28"/>
          <w:szCs w:val="28"/>
          <w:u w:val="single"/>
          <w:lang w:val="uk-UA"/>
        </w:rPr>
        <w:t>://zakon.rada.gov.ua/laws/show/z0095-94</w:t>
      </w:r>
    </w:p>
    <w:p w14:paraId="05C2D28D" w14:textId="77777777" w:rsidR="000A7DA8" w:rsidRPr="007D6623" w:rsidRDefault="000A7DA8" w:rsidP="000A7DA8">
      <w:pPr>
        <w:numPr>
          <w:ilvl w:val="0"/>
          <w:numId w:val="15"/>
        </w:numPr>
        <w:tabs>
          <w:tab w:val="clear" w:pos="1620"/>
          <w:tab w:val="num" w:pos="993"/>
          <w:tab w:val="num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D662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Станіславчук</w:t>
      </w:r>
      <w:proofErr w:type="spellEnd"/>
      <w:r w:rsidRPr="007D66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 Безпека життєдіяльності: практикум / </w:t>
      </w:r>
      <w:proofErr w:type="spellStart"/>
      <w:r w:rsidRPr="007D6623">
        <w:rPr>
          <w:rFonts w:ascii="Times New Roman" w:eastAsia="Times New Roman" w:hAnsi="Times New Roman" w:cs="Times New Roman"/>
          <w:sz w:val="28"/>
          <w:szCs w:val="28"/>
          <w:lang w:val="uk-UA"/>
        </w:rPr>
        <w:t>О.В.Станіславчук</w:t>
      </w:r>
      <w:proofErr w:type="spellEnd"/>
      <w:r w:rsidRPr="007D66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О.Б. Горностай, В.М. </w:t>
      </w:r>
      <w:proofErr w:type="spellStart"/>
      <w:r w:rsidRPr="007D6623">
        <w:rPr>
          <w:rFonts w:ascii="Times New Roman" w:eastAsia="Times New Roman" w:hAnsi="Times New Roman" w:cs="Times New Roman"/>
          <w:sz w:val="28"/>
          <w:szCs w:val="28"/>
          <w:lang w:val="uk-UA"/>
        </w:rPr>
        <w:t>Маринич</w:t>
      </w:r>
      <w:proofErr w:type="spellEnd"/>
      <w:r w:rsidRPr="007D6623">
        <w:rPr>
          <w:rFonts w:ascii="Times New Roman" w:eastAsia="Times New Roman" w:hAnsi="Times New Roman" w:cs="Times New Roman"/>
          <w:sz w:val="28"/>
          <w:szCs w:val="28"/>
          <w:lang w:val="uk-UA"/>
        </w:rPr>
        <w:t>. –</w:t>
      </w:r>
      <w:proofErr w:type="spellStart"/>
      <w:r w:rsidRPr="007D6623">
        <w:rPr>
          <w:rFonts w:ascii="Times New Roman" w:eastAsia="Times New Roman" w:hAnsi="Times New Roman" w:cs="Times New Roman"/>
          <w:sz w:val="28"/>
          <w:szCs w:val="28"/>
          <w:lang w:val="uk-UA"/>
        </w:rPr>
        <w:t>Львів:Сполом</w:t>
      </w:r>
      <w:proofErr w:type="spellEnd"/>
      <w:r w:rsidRPr="007D6623">
        <w:rPr>
          <w:rFonts w:ascii="Times New Roman" w:eastAsia="Times New Roman" w:hAnsi="Times New Roman" w:cs="Times New Roman"/>
          <w:sz w:val="28"/>
          <w:szCs w:val="28"/>
          <w:lang w:val="uk-UA"/>
        </w:rPr>
        <w:t>, 2016. –183 с.</w:t>
      </w:r>
    </w:p>
    <w:p w14:paraId="1E14249F" w14:textId="77777777" w:rsidR="000A7DA8" w:rsidRPr="00785997" w:rsidRDefault="000A7DA8" w:rsidP="000A7DA8">
      <w:pPr>
        <w:numPr>
          <w:ilvl w:val="0"/>
          <w:numId w:val="15"/>
        </w:numPr>
        <w:tabs>
          <w:tab w:val="num" w:pos="0"/>
          <w:tab w:val="num" w:pos="149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997">
        <w:rPr>
          <w:rFonts w:ascii="Times New Roman" w:hAnsi="Times New Roman" w:cs="Times New Roman"/>
          <w:sz w:val="28"/>
          <w:szCs w:val="28"/>
          <w:lang w:val="uk-UA"/>
        </w:rPr>
        <w:t xml:space="preserve"> Основи професійної безпеки та здоров’я людини : підручник / В. В. </w:t>
      </w:r>
      <w:proofErr w:type="spellStart"/>
      <w:r w:rsidRPr="00785997">
        <w:rPr>
          <w:rFonts w:ascii="Times New Roman" w:hAnsi="Times New Roman" w:cs="Times New Roman"/>
          <w:sz w:val="28"/>
          <w:szCs w:val="28"/>
          <w:lang w:val="uk-UA"/>
        </w:rPr>
        <w:t>Березуцький</w:t>
      </w:r>
      <w:proofErr w:type="spellEnd"/>
      <w:r w:rsidRPr="00785997">
        <w:rPr>
          <w:rFonts w:ascii="Times New Roman" w:hAnsi="Times New Roman" w:cs="Times New Roman"/>
          <w:sz w:val="28"/>
          <w:szCs w:val="28"/>
          <w:lang w:val="uk-UA"/>
        </w:rPr>
        <w:t xml:space="preserve"> [та ін.] ; під ред. проф. В. В. </w:t>
      </w:r>
      <w:proofErr w:type="spellStart"/>
      <w:r w:rsidRPr="00785997">
        <w:rPr>
          <w:rFonts w:ascii="Times New Roman" w:hAnsi="Times New Roman" w:cs="Times New Roman"/>
          <w:sz w:val="28"/>
          <w:szCs w:val="28"/>
          <w:lang w:val="uk-UA"/>
        </w:rPr>
        <w:t>Березуцького</w:t>
      </w:r>
      <w:proofErr w:type="spellEnd"/>
      <w:r w:rsidRPr="00785997">
        <w:rPr>
          <w:rFonts w:ascii="Times New Roman" w:hAnsi="Times New Roman" w:cs="Times New Roman"/>
          <w:sz w:val="28"/>
          <w:szCs w:val="28"/>
          <w:lang w:val="uk-UA"/>
        </w:rPr>
        <w:t>. – Харків : НТУ “ХПІ”, 2018. – 553 с.</w:t>
      </w:r>
    </w:p>
    <w:p w14:paraId="05CDA07C" w14:textId="77777777" w:rsidR="000A7DA8" w:rsidRPr="00785997" w:rsidRDefault="000A7DA8" w:rsidP="000A7DA8">
      <w:pPr>
        <w:numPr>
          <w:ilvl w:val="0"/>
          <w:numId w:val="15"/>
        </w:numPr>
        <w:tabs>
          <w:tab w:val="num" w:pos="0"/>
          <w:tab w:val="num" w:pos="149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59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Ковжога</w:t>
      </w:r>
      <w:proofErr w:type="spellEnd"/>
      <w:r w:rsidRPr="007859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, С.О. Безпека життєдіяльності : </w:t>
      </w:r>
      <w:proofErr w:type="spellStart"/>
      <w:r w:rsidRPr="007859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7859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7859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посіб</w:t>
      </w:r>
      <w:proofErr w:type="spellEnd"/>
      <w:r w:rsidRPr="007859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/ С.О. </w:t>
      </w:r>
      <w:proofErr w:type="spellStart"/>
      <w:r w:rsidRPr="007859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Ковжога</w:t>
      </w:r>
      <w:proofErr w:type="spellEnd"/>
      <w:r w:rsidRPr="007859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О.Д. </w:t>
      </w:r>
      <w:proofErr w:type="spellStart"/>
      <w:r w:rsidRPr="007859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Малько</w:t>
      </w:r>
      <w:proofErr w:type="spellEnd"/>
      <w:r w:rsidRPr="007859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А.М. </w:t>
      </w:r>
      <w:proofErr w:type="spellStart"/>
      <w:r w:rsidRPr="007859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Полєжаєв</w:t>
      </w:r>
      <w:proofErr w:type="spellEnd"/>
      <w:r w:rsidRPr="007859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- Х. : Право. - 2012. - 222</w:t>
      </w:r>
      <w:r w:rsidRPr="00785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с.</w:t>
      </w:r>
    </w:p>
    <w:p w14:paraId="3C927BC8" w14:textId="77777777" w:rsidR="000A7DA8" w:rsidRPr="00785997" w:rsidRDefault="000A7DA8" w:rsidP="000A7DA8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A36D1D" w14:textId="77777777" w:rsidR="000A7DA8" w:rsidRPr="00785997" w:rsidRDefault="000A7DA8" w:rsidP="000A7DA8">
      <w:pPr>
        <w:keepNext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9DD9FC" w14:textId="77777777" w:rsidR="000A7DA8" w:rsidRPr="00785997" w:rsidRDefault="000A7DA8" w:rsidP="000A7DA8">
      <w:pPr>
        <w:keepNext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85997">
        <w:rPr>
          <w:rFonts w:ascii="Times New Roman" w:hAnsi="Times New Roman" w:cs="Times New Roman"/>
          <w:b/>
          <w:sz w:val="28"/>
          <w:szCs w:val="28"/>
          <w:lang w:val="uk-UA"/>
        </w:rPr>
        <w:t>Internet</w:t>
      </w:r>
      <w:proofErr w:type="spellEnd"/>
      <w:r w:rsidRPr="00785997">
        <w:rPr>
          <w:rFonts w:ascii="Times New Roman" w:hAnsi="Times New Roman" w:cs="Times New Roman"/>
          <w:b/>
          <w:sz w:val="28"/>
          <w:szCs w:val="28"/>
          <w:lang w:val="uk-UA"/>
        </w:rPr>
        <w:t>-джерела</w:t>
      </w:r>
    </w:p>
    <w:p w14:paraId="24C07A55" w14:textId="77777777" w:rsidR="000A7DA8" w:rsidRPr="00785997" w:rsidRDefault="000A7DA8" w:rsidP="000A7DA8">
      <w:pPr>
        <w:keepNext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21C3EF" w14:textId="77777777" w:rsidR="000A7DA8" w:rsidRPr="00785997" w:rsidRDefault="000A7DA8" w:rsidP="000A7DA8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997">
        <w:rPr>
          <w:rFonts w:ascii="Times New Roman" w:hAnsi="Times New Roman" w:cs="Times New Roman"/>
          <w:sz w:val="28"/>
          <w:szCs w:val="28"/>
          <w:lang w:val="uk-UA"/>
        </w:rPr>
        <w:t>Офіційне інтернет-представництво Президента України http://www.president.gov.ua/.</w:t>
      </w:r>
    </w:p>
    <w:p w14:paraId="35664C04" w14:textId="77777777" w:rsidR="000A7DA8" w:rsidRPr="00785997" w:rsidRDefault="000A7DA8" w:rsidP="000A7DA8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78599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Верховна Рада України</w:t>
        </w:r>
      </w:hyperlink>
      <w:r w:rsidRPr="00785997">
        <w:rPr>
          <w:rFonts w:ascii="Times New Roman" w:hAnsi="Times New Roman" w:cs="Times New Roman"/>
          <w:sz w:val="28"/>
          <w:szCs w:val="28"/>
          <w:lang w:val="uk-UA"/>
        </w:rPr>
        <w:t xml:space="preserve"> http:</w: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instrText>http://www.rada.kiev.ua/</w:instrTex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instrText>http://www.rada.kiev.ua/</w:instrTex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instrText>http://www.rada.kiev.ua/</w:instrTex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instrText>http://www.rada.kiev.ua/</w:instrTex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instrText>http://www.rada.kiev.ua/</w:instrTex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t>//www.rada.kiev.ua .</w:t>
      </w:r>
    </w:p>
    <w:p w14:paraId="307F0507" w14:textId="77777777" w:rsidR="000A7DA8" w:rsidRPr="00785997" w:rsidRDefault="000A7DA8" w:rsidP="000A7DA8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997">
        <w:rPr>
          <w:rFonts w:ascii="Times New Roman" w:hAnsi="Times New Roman" w:cs="Times New Roman"/>
          <w:sz w:val="28"/>
          <w:szCs w:val="28"/>
          <w:lang w:val="uk-UA"/>
        </w:rPr>
        <w:t xml:space="preserve">Кабінет Міністрів України </w:t>
      </w:r>
      <w:hyperlink r:id="rId12" w:history="1">
        <w:r w:rsidRPr="0078599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http://www.kmu.gov.ua/</w:t>
        </w:r>
      </w:hyperlink>
      <w:r w:rsidRPr="007859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F0B3A3" w14:textId="77777777" w:rsidR="000A7DA8" w:rsidRPr="00785997" w:rsidRDefault="000A7DA8" w:rsidP="000A7DA8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Pr="0078599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 xml:space="preserve">Міністерство екології та природних ресурсів України </w:t>
        </w:r>
      </w:hyperlink>
      <w:r w:rsidRPr="00785997">
        <w:rPr>
          <w:rFonts w:ascii="Times New Roman" w:hAnsi="Times New Roman" w:cs="Times New Roman"/>
          <w:sz w:val="28"/>
          <w:szCs w:val="28"/>
          <w:lang w:val="uk-UA"/>
        </w:rPr>
        <w:t xml:space="preserve"> http:</w: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instrText>http://www.rada.kiev.ua/</w:instrTex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instrText>http://www.rada.kiev.ua/</w:instrTex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instrText>http://www.rada.kiev.ua/</w:instrTex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instrText>http://www.rada.kiev.ua/</w:instrTex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instrText>http://www.rada.kiev.ua/</w:instrTex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t>//www.menr.gov.ua/.</w:t>
      </w:r>
    </w:p>
    <w:p w14:paraId="142842BE" w14:textId="77777777" w:rsidR="000A7DA8" w:rsidRPr="00785997" w:rsidRDefault="000A7DA8" w:rsidP="000A7DA8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Pr="0078599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Міністерство України з питань надзвичайних ситуацій та у справах захисту населення від наслідків Чорнобильської катастрофи</w:t>
        </w:r>
      </w:hyperlink>
      <w:r w:rsidRPr="00785997">
        <w:rPr>
          <w:rFonts w:ascii="Times New Roman" w:hAnsi="Times New Roman" w:cs="Times New Roman"/>
          <w:sz w:val="28"/>
          <w:szCs w:val="28"/>
          <w:lang w:val="uk-UA"/>
        </w:rPr>
        <w:t xml:space="preserve"> http:</w: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instrText>http://www.rada.kiev.ua/</w:instrTex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instrText>http://www.rada.kiev.ua/</w:instrTex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instrText>http://www.rada.kiev.ua/</w:instrTex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instrText>http://www.rada.kiev.ua/</w:instrTex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instrText>http://www.rada.kiev.ua/</w:instrTex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t>//www.mns.gov.ua/.</w:t>
      </w:r>
    </w:p>
    <w:p w14:paraId="67953449" w14:textId="77777777" w:rsidR="000A7DA8" w:rsidRPr="00785997" w:rsidRDefault="000A7DA8" w:rsidP="000A7DA8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Pr="0078599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Рада національної безпеки і оборони України</w:t>
        </w:r>
      </w:hyperlink>
      <w:r w:rsidRPr="00785997">
        <w:rPr>
          <w:rFonts w:ascii="Times New Roman" w:hAnsi="Times New Roman" w:cs="Times New Roman"/>
          <w:sz w:val="28"/>
          <w:szCs w:val="28"/>
          <w:lang w:val="uk-UA"/>
        </w:rPr>
        <w:t xml:space="preserve"> http:</w: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instrText>http://www.rada.kiev.ua/</w:instrTex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instrText>http://www.rada.kiev.ua/</w:instrTex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instrText>http://www.rada.kiev.ua/</w:instrTex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instrText>http://www.rada.kiev.ua/</w:instrTex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instrText>http://www.rada.kiev.ua/</w:instrTex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t>//www.rainbow.gov.ua/.</w:t>
      </w:r>
    </w:p>
    <w:p w14:paraId="6203B660" w14:textId="77777777" w:rsidR="000A7DA8" w:rsidRPr="00785997" w:rsidRDefault="000A7DA8" w:rsidP="000A7DA8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Pr="0078599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Постійне представництво України при ООН</w:t>
        </w:r>
      </w:hyperlink>
      <w:r w:rsidRPr="00785997">
        <w:rPr>
          <w:rFonts w:ascii="Times New Roman" w:hAnsi="Times New Roman" w:cs="Times New Roman"/>
          <w:sz w:val="28"/>
          <w:szCs w:val="28"/>
          <w:lang w:val="uk-UA"/>
        </w:rPr>
        <w:t xml:space="preserve"> http://www.uamission.org/.</w:t>
      </w:r>
    </w:p>
    <w:p w14:paraId="43786342" w14:textId="77777777" w:rsidR="000A7DA8" w:rsidRPr="00785997" w:rsidRDefault="000A7DA8" w:rsidP="000A7DA8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Pr="0078599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Північноатлантичний альянс НАТО)</w:t>
        </w:r>
      </w:hyperlink>
      <w:r w:rsidRPr="00785997">
        <w:rPr>
          <w:rFonts w:ascii="Times New Roman" w:hAnsi="Times New Roman" w:cs="Times New Roman"/>
          <w:sz w:val="28"/>
          <w:szCs w:val="28"/>
          <w:lang w:val="uk-UA"/>
        </w:rPr>
        <w:t xml:space="preserve"> http://www.nato.int/. </w:t>
      </w:r>
    </w:p>
    <w:p w14:paraId="7C84A168" w14:textId="77777777" w:rsidR="000A7DA8" w:rsidRPr="00785997" w:rsidRDefault="000A7DA8" w:rsidP="000A7DA8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997">
        <w:rPr>
          <w:rFonts w:ascii="Times New Roman" w:hAnsi="Times New Roman" w:cs="Times New Roman"/>
          <w:sz w:val="28"/>
          <w:szCs w:val="28"/>
          <w:lang w:val="uk-UA"/>
        </w:rPr>
        <w:t xml:space="preserve">Офіційний сайт Американського вулканологічного товариства </w:t>
      </w:r>
      <w:hyperlink r:id="rId18" w:history="1">
        <w:r w:rsidRPr="0078599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http://vulcan.wr.usgs.gov/</w:t>
        </w:r>
      </w:hyperlink>
      <w:r w:rsidRPr="00785997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англійською мовою).</w:t>
      </w:r>
    </w:p>
    <w:p w14:paraId="07310919" w14:textId="77777777" w:rsidR="000A7DA8" w:rsidRPr="00785997" w:rsidRDefault="000A7DA8" w:rsidP="000A7DA8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85997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інститут досліджень навколишнього середовища i ресурсів при Раді національної безпеки i оборони України  </w:t>
      </w:r>
      <w:hyperlink r:id="rId19" w:history="1">
        <w:r w:rsidRPr="0078599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http://www.erriu.ukrtel.net/index.htm</w:t>
        </w:r>
      </w:hyperlink>
      <w:r w:rsidRPr="007859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36B05C" w14:textId="77777777" w:rsidR="000A7DA8" w:rsidRPr="00785997" w:rsidRDefault="000A7DA8" w:rsidP="000A7DA8">
      <w:pPr>
        <w:numPr>
          <w:ilvl w:val="0"/>
          <w:numId w:val="16"/>
        </w:numPr>
        <w:tabs>
          <w:tab w:val="left" w:pos="426"/>
          <w:tab w:val="num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8599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http://www.dnop.kiev.ua</w:t>
      </w:r>
      <w:r w:rsidRPr="007859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8599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85997">
        <w:rPr>
          <w:rFonts w:ascii="Times New Roman" w:hAnsi="Times New Roman" w:cs="Times New Roman"/>
          <w:bCs/>
          <w:sz w:val="28"/>
          <w:szCs w:val="28"/>
          <w:lang w:val="uk-UA"/>
        </w:rPr>
        <w:noBreakHyphen/>
        <w:t xml:space="preserve"> Офіційний сайт Державного комітету України з промислової безпеки, охорони праці та гірничого нагляду Держгірпромнагляду). </w:t>
      </w:r>
    </w:p>
    <w:p w14:paraId="7018C709" w14:textId="77777777" w:rsidR="000A7DA8" w:rsidRPr="00785997" w:rsidRDefault="000A7DA8" w:rsidP="000A7DA8">
      <w:pPr>
        <w:numPr>
          <w:ilvl w:val="0"/>
          <w:numId w:val="16"/>
        </w:numPr>
        <w:tabs>
          <w:tab w:val="left" w:pos="426"/>
          <w:tab w:val="num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85997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hyperlink r:id="rId20" w:history="1">
        <w:r w:rsidRPr="0078599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http://www.social.org.ua</w:t>
        </w:r>
      </w:hyperlink>
      <w:r w:rsidRPr="007859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8599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85997">
        <w:rPr>
          <w:rFonts w:ascii="Times New Roman" w:hAnsi="Times New Roman" w:cs="Times New Roman"/>
          <w:bCs/>
          <w:sz w:val="28"/>
          <w:szCs w:val="28"/>
          <w:lang w:val="uk-UA"/>
        </w:rPr>
        <w:noBreakHyphen/>
        <w:t xml:space="preserve"> Офіційний сайт Фонду соціального страхування від нещасних випадків на виробництві та професійних захворювань України.</w:t>
      </w:r>
    </w:p>
    <w:p w14:paraId="019889CD" w14:textId="77777777" w:rsidR="000A7DA8" w:rsidRPr="00785997" w:rsidRDefault="000A7DA8" w:rsidP="000A7DA8">
      <w:pPr>
        <w:numPr>
          <w:ilvl w:val="0"/>
          <w:numId w:val="16"/>
        </w:numPr>
        <w:tabs>
          <w:tab w:val="left" w:pos="426"/>
          <w:tab w:val="num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hyperlink r:id="rId21" w:history="1">
        <w:r w:rsidRPr="00785997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  <w:lang w:val="uk-UA"/>
          </w:rPr>
          <w:t>http://base.safework.ru/iloenc</w:t>
        </w:r>
      </w:hyperlink>
      <w:r w:rsidRPr="007859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85997">
        <w:rPr>
          <w:rFonts w:ascii="Times New Roman" w:hAnsi="Times New Roman" w:cs="Times New Roman"/>
          <w:bCs/>
          <w:sz w:val="28"/>
          <w:szCs w:val="28"/>
          <w:lang w:val="uk-UA"/>
        </w:rPr>
        <w:noBreakHyphen/>
        <w:t xml:space="preserve"> Енциклопедія з охорони і безпеки праці.</w:t>
      </w:r>
    </w:p>
    <w:p w14:paraId="53EB35BE" w14:textId="77777777" w:rsidR="000A7DA8" w:rsidRPr="00785997" w:rsidRDefault="000A7DA8" w:rsidP="000A7DA8">
      <w:pPr>
        <w:numPr>
          <w:ilvl w:val="0"/>
          <w:numId w:val="16"/>
        </w:numPr>
        <w:tabs>
          <w:tab w:val="left" w:pos="426"/>
          <w:tab w:val="num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hyperlink r:id="rId22" w:history="1">
        <w:r w:rsidRPr="00785997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  <w:lang w:val="uk-UA"/>
          </w:rPr>
          <w:t>http://base.safework.ru/safework</w:t>
        </w:r>
      </w:hyperlink>
      <w:r w:rsidRPr="007859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8599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85997">
        <w:rPr>
          <w:rFonts w:ascii="Times New Roman" w:hAnsi="Times New Roman" w:cs="Times New Roman"/>
          <w:bCs/>
          <w:sz w:val="28"/>
          <w:szCs w:val="28"/>
          <w:lang w:val="uk-UA"/>
        </w:rPr>
        <w:noBreakHyphen/>
        <w:t xml:space="preserve"> Бібліотека безпечної праці. </w:t>
      </w:r>
    </w:p>
    <w:p w14:paraId="0179A3AD" w14:textId="77777777" w:rsidR="000A7DA8" w:rsidRPr="00785997" w:rsidRDefault="000A7DA8" w:rsidP="000A7DA8">
      <w:pPr>
        <w:numPr>
          <w:ilvl w:val="0"/>
          <w:numId w:val="16"/>
        </w:numPr>
        <w:tabs>
          <w:tab w:val="left" w:pos="426"/>
          <w:tab w:val="num" w:pos="720"/>
          <w:tab w:val="num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997">
        <w:rPr>
          <w:rFonts w:ascii="Times New Roman" w:hAnsi="Times New Roman" w:cs="Times New Roman"/>
          <w:sz w:val="28"/>
          <w:szCs w:val="28"/>
          <w:u w:val="single"/>
          <w:lang w:val="uk-UA"/>
        </w:rPr>
        <w:t>http://www.nau.ua</w: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5997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Інформаційно-пошукова правова система «Нормативні акти України НАУ)».</w:t>
      </w:r>
    </w:p>
    <w:p w14:paraId="3288E722" w14:textId="77777777" w:rsidR="000A7DA8" w:rsidRPr="00785997" w:rsidRDefault="000A7DA8" w:rsidP="000A7DA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997">
        <w:rPr>
          <w:rFonts w:ascii="Times New Roman" w:eastAsiaTheme="minorEastAsia" w:hAnsi="Times New Roman" w:cs="Times New Roman"/>
          <w:color w:val="auto"/>
          <w:sz w:val="28"/>
          <w:szCs w:val="28"/>
          <w:u w:val="single"/>
          <w:lang w:val="uk-UA"/>
        </w:rPr>
        <w:t>http://www.budinfo.com.ua</w:t>
      </w:r>
      <w:r w:rsidRPr="00785997">
        <w:rPr>
          <w:rFonts w:ascii="Times New Roman" w:eastAsiaTheme="minorEastAsia" w:hAnsi="Times New Roman" w:cs="Times New Roman"/>
          <w:color w:val="auto"/>
          <w:sz w:val="28"/>
          <w:szCs w:val="28"/>
          <w:lang w:val="uk-UA"/>
        </w:rPr>
        <w:t xml:space="preserve"> </w:t>
      </w:r>
      <w:r w:rsidRPr="00785997">
        <w:rPr>
          <w:rFonts w:ascii="Times New Roman" w:eastAsiaTheme="minorEastAsia" w:hAnsi="Times New Roman" w:cs="Times New Roman"/>
          <w:color w:val="auto"/>
          <w:sz w:val="28"/>
          <w:szCs w:val="28"/>
          <w:lang w:val="uk-UA"/>
        </w:rPr>
        <w:noBreakHyphen/>
        <w:t xml:space="preserve"> Портал «Україна будівельна: будівельні компанії України, будівельні стандарти: ДБН ДОСТ ДСТУ».</w:t>
      </w:r>
    </w:p>
    <w:p w14:paraId="4917E18A" w14:textId="77777777" w:rsidR="000A7DA8" w:rsidRPr="00643F86" w:rsidRDefault="000A7DA8" w:rsidP="000A7DA8">
      <w:pPr>
        <w:spacing w:before="100" w:beforeAutospacing="1" w:after="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7292F0" w14:textId="77777777" w:rsidR="009E53F4" w:rsidRPr="007E1613" w:rsidRDefault="009E53F4" w:rsidP="000A7DA8">
      <w:pPr>
        <w:tabs>
          <w:tab w:val="num" w:pos="1495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lang w:val="uk-UA"/>
        </w:rPr>
      </w:pPr>
    </w:p>
    <w:sectPr w:rsidR="009E53F4" w:rsidRPr="007E1613" w:rsidSect="0090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FD67C68"/>
    <w:lvl w:ilvl="0">
      <w:numFmt w:val="bullet"/>
      <w:lvlText w:val="*"/>
      <w:lvlJc w:val="left"/>
    </w:lvl>
  </w:abstractNum>
  <w:abstractNum w:abstractNumId="1" w15:restartNumberingAfterBreak="0">
    <w:nsid w:val="08E7429A"/>
    <w:multiLevelType w:val="hybridMultilevel"/>
    <w:tmpl w:val="C350865C"/>
    <w:lvl w:ilvl="0" w:tplc="B1743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0588E"/>
    <w:multiLevelType w:val="hybridMultilevel"/>
    <w:tmpl w:val="F5A8E626"/>
    <w:lvl w:ilvl="0" w:tplc="D22096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E7BF8"/>
    <w:multiLevelType w:val="hybridMultilevel"/>
    <w:tmpl w:val="387C4456"/>
    <w:lvl w:ilvl="0" w:tplc="A1467EC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12279"/>
    <w:multiLevelType w:val="hybridMultilevel"/>
    <w:tmpl w:val="170A37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1793110C"/>
    <w:multiLevelType w:val="singleLevel"/>
    <w:tmpl w:val="0980BE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191226"/>
    <w:multiLevelType w:val="singleLevel"/>
    <w:tmpl w:val="3D3EC6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 CYR" w:hAnsi="Times New Roman CYR" w:cs="Times New Roman CYR" w:hint="default"/>
        <w:b w:val="0"/>
        <w:i w:val="0"/>
        <w:sz w:val="28"/>
        <w:szCs w:val="28"/>
      </w:rPr>
    </w:lvl>
  </w:abstractNum>
  <w:abstractNum w:abstractNumId="8" w15:restartNumberingAfterBreak="0">
    <w:nsid w:val="31C20AA7"/>
    <w:multiLevelType w:val="hybridMultilevel"/>
    <w:tmpl w:val="E078DE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CF7608"/>
    <w:multiLevelType w:val="singleLevel"/>
    <w:tmpl w:val="A1467EC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0" w15:restartNumberingAfterBreak="0">
    <w:nsid w:val="56084AD8"/>
    <w:multiLevelType w:val="singleLevel"/>
    <w:tmpl w:val="0980BE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4E2082"/>
    <w:multiLevelType w:val="hybridMultilevel"/>
    <w:tmpl w:val="9DEE4CBC"/>
    <w:lvl w:ilvl="0" w:tplc="B1743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17C4C"/>
    <w:multiLevelType w:val="singleLevel"/>
    <w:tmpl w:val="0980BE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91983878">
    <w:abstractNumId w:val="6"/>
  </w:num>
  <w:num w:numId="2" w16cid:durableId="1193765103">
    <w:abstractNumId w:val="4"/>
  </w:num>
  <w:num w:numId="3" w16cid:durableId="1500582083">
    <w:abstractNumId w:val="5"/>
  </w:num>
  <w:num w:numId="4" w16cid:durableId="1158035460">
    <w:abstractNumId w:val="12"/>
  </w:num>
  <w:num w:numId="5" w16cid:durableId="677656914">
    <w:abstractNumId w:val="10"/>
  </w:num>
  <w:num w:numId="6" w16cid:durableId="654455982">
    <w:abstractNumId w:val="7"/>
  </w:num>
  <w:num w:numId="7" w16cid:durableId="936211092">
    <w:abstractNumId w:val="9"/>
  </w:num>
  <w:num w:numId="8" w16cid:durableId="674724418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9" w16cid:durableId="789980549">
    <w:abstractNumId w:val="8"/>
  </w:num>
  <w:num w:numId="10" w16cid:durableId="234243377">
    <w:abstractNumId w:val="2"/>
  </w:num>
  <w:num w:numId="11" w16cid:durableId="129517185">
    <w:abstractNumId w:val="11"/>
  </w:num>
  <w:num w:numId="12" w16cid:durableId="586773966">
    <w:abstractNumId w:val="1"/>
  </w:num>
  <w:num w:numId="13" w16cid:durableId="1045593557">
    <w:abstractNumId w:val="3"/>
  </w:num>
  <w:num w:numId="14" w16cid:durableId="6857142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61451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191885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521"/>
    <w:rsid w:val="00037E9D"/>
    <w:rsid w:val="0005781E"/>
    <w:rsid w:val="000A7DA8"/>
    <w:rsid w:val="000C0D8D"/>
    <w:rsid w:val="000F2789"/>
    <w:rsid w:val="000F76CC"/>
    <w:rsid w:val="001161D2"/>
    <w:rsid w:val="00146555"/>
    <w:rsid w:val="0015113D"/>
    <w:rsid w:val="0015383A"/>
    <w:rsid w:val="001607A1"/>
    <w:rsid w:val="0017778B"/>
    <w:rsid w:val="00194459"/>
    <w:rsid w:val="001C09C2"/>
    <w:rsid w:val="001C43AF"/>
    <w:rsid w:val="001D3A0B"/>
    <w:rsid w:val="001E2C0B"/>
    <w:rsid w:val="001E6458"/>
    <w:rsid w:val="002303EC"/>
    <w:rsid w:val="0024206C"/>
    <w:rsid w:val="002670EE"/>
    <w:rsid w:val="002935E3"/>
    <w:rsid w:val="002F016F"/>
    <w:rsid w:val="002F1EA7"/>
    <w:rsid w:val="002F3699"/>
    <w:rsid w:val="002F3DC5"/>
    <w:rsid w:val="002F4AFA"/>
    <w:rsid w:val="002F6CB8"/>
    <w:rsid w:val="002F7A77"/>
    <w:rsid w:val="00306BC6"/>
    <w:rsid w:val="00313A8C"/>
    <w:rsid w:val="00320E58"/>
    <w:rsid w:val="00330903"/>
    <w:rsid w:val="00365121"/>
    <w:rsid w:val="0039625A"/>
    <w:rsid w:val="003967E9"/>
    <w:rsid w:val="003A5EF0"/>
    <w:rsid w:val="003D45FE"/>
    <w:rsid w:val="003F04E9"/>
    <w:rsid w:val="00400521"/>
    <w:rsid w:val="004113CA"/>
    <w:rsid w:val="00433FD3"/>
    <w:rsid w:val="0045050C"/>
    <w:rsid w:val="00455D25"/>
    <w:rsid w:val="00471339"/>
    <w:rsid w:val="00475552"/>
    <w:rsid w:val="0049522E"/>
    <w:rsid w:val="004A7E86"/>
    <w:rsid w:val="004C41C7"/>
    <w:rsid w:val="004C51A6"/>
    <w:rsid w:val="00505746"/>
    <w:rsid w:val="005241F7"/>
    <w:rsid w:val="00537093"/>
    <w:rsid w:val="00585532"/>
    <w:rsid w:val="00591189"/>
    <w:rsid w:val="005C4C48"/>
    <w:rsid w:val="005C5327"/>
    <w:rsid w:val="005F15F7"/>
    <w:rsid w:val="00603F21"/>
    <w:rsid w:val="00621CA7"/>
    <w:rsid w:val="00632829"/>
    <w:rsid w:val="006333FB"/>
    <w:rsid w:val="006348B0"/>
    <w:rsid w:val="006433D1"/>
    <w:rsid w:val="0065165B"/>
    <w:rsid w:val="00652DEB"/>
    <w:rsid w:val="00660D0A"/>
    <w:rsid w:val="00675693"/>
    <w:rsid w:val="006940B1"/>
    <w:rsid w:val="006B303F"/>
    <w:rsid w:val="006B43A1"/>
    <w:rsid w:val="006C427E"/>
    <w:rsid w:val="006E0498"/>
    <w:rsid w:val="006F56EF"/>
    <w:rsid w:val="0070650A"/>
    <w:rsid w:val="007222EF"/>
    <w:rsid w:val="007417F2"/>
    <w:rsid w:val="00754C2F"/>
    <w:rsid w:val="0076187E"/>
    <w:rsid w:val="007A4C6B"/>
    <w:rsid w:val="007C314D"/>
    <w:rsid w:val="007C5036"/>
    <w:rsid w:val="007D19C7"/>
    <w:rsid w:val="007D32CA"/>
    <w:rsid w:val="007E1613"/>
    <w:rsid w:val="007F7CFB"/>
    <w:rsid w:val="00870059"/>
    <w:rsid w:val="00900B9B"/>
    <w:rsid w:val="00904D92"/>
    <w:rsid w:val="00916CA4"/>
    <w:rsid w:val="00934637"/>
    <w:rsid w:val="0096612E"/>
    <w:rsid w:val="00977486"/>
    <w:rsid w:val="009946E6"/>
    <w:rsid w:val="009A371B"/>
    <w:rsid w:val="009B6D09"/>
    <w:rsid w:val="009C1AEF"/>
    <w:rsid w:val="009C2F9C"/>
    <w:rsid w:val="009E53F4"/>
    <w:rsid w:val="00A22865"/>
    <w:rsid w:val="00A3627D"/>
    <w:rsid w:val="00A40E35"/>
    <w:rsid w:val="00A44949"/>
    <w:rsid w:val="00A456E7"/>
    <w:rsid w:val="00A47CB9"/>
    <w:rsid w:val="00A7206B"/>
    <w:rsid w:val="00AA2A4C"/>
    <w:rsid w:val="00AA4161"/>
    <w:rsid w:val="00AD0B2D"/>
    <w:rsid w:val="00AD670D"/>
    <w:rsid w:val="00AF00F4"/>
    <w:rsid w:val="00B02ED9"/>
    <w:rsid w:val="00B25202"/>
    <w:rsid w:val="00B26D9A"/>
    <w:rsid w:val="00B36D49"/>
    <w:rsid w:val="00B40C7F"/>
    <w:rsid w:val="00B43D0A"/>
    <w:rsid w:val="00B51BAA"/>
    <w:rsid w:val="00B53B19"/>
    <w:rsid w:val="00B8261D"/>
    <w:rsid w:val="00BB08BE"/>
    <w:rsid w:val="00BC169C"/>
    <w:rsid w:val="00BE7E74"/>
    <w:rsid w:val="00C268DB"/>
    <w:rsid w:val="00C278B4"/>
    <w:rsid w:val="00C62C1A"/>
    <w:rsid w:val="00C731F8"/>
    <w:rsid w:val="00C77432"/>
    <w:rsid w:val="00C827CD"/>
    <w:rsid w:val="00CB6DEE"/>
    <w:rsid w:val="00CC601D"/>
    <w:rsid w:val="00CE673D"/>
    <w:rsid w:val="00D43E23"/>
    <w:rsid w:val="00D7585E"/>
    <w:rsid w:val="00D7696F"/>
    <w:rsid w:val="00D813D1"/>
    <w:rsid w:val="00DA1E21"/>
    <w:rsid w:val="00DA5B15"/>
    <w:rsid w:val="00DB46BB"/>
    <w:rsid w:val="00DF2EE8"/>
    <w:rsid w:val="00E16613"/>
    <w:rsid w:val="00E6552B"/>
    <w:rsid w:val="00E87068"/>
    <w:rsid w:val="00E873B3"/>
    <w:rsid w:val="00E92674"/>
    <w:rsid w:val="00E971A3"/>
    <w:rsid w:val="00EB70DD"/>
    <w:rsid w:val="00EE1868"/>
    <w:rsid w:val="00EE6D8B"/>
    <w:rsid w:val="00F26468"/>
    <w:rsid w:val="00F31B27"/>
    <w:rsid w:val="00F37B16"/>
    <w:rsid w:val="00F62C1C"/>
    <w:rsid w:val="00F815DD"/>
    <w:rsid w:val="00F83C27"/>
    <w:rsid w:val="00F87E20"/>
    <w:rsid w:val="00FA2525"/>
    <w:rsid w:val="00FA28B1"/>
    <w:rsid w:val="00FA2EE1"/>
    <w:rsid w:val="00FB4BDD"/>
    <w:rsid w:val="00FC49B2"/>
    <w:rsid w:val="00FD39EF"/>
    <w:rsid w:val="00F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97CE"/>
  <w15:docId w15:val="{4C334A6F-CDEC-442E-9A95-0F43180D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D92"/>
  </w:style>
  <w:style w:type="paragraph" w:styleId="1">
    <w:name w:val="heading 1"/>
    <w:basedOn w:val="a"/>
    <w:next w:val="a"/>
    <w:link w:val="10"/>
    <w:uiPriority w:val="9"/>
    <w:qFormat/>
    <w:rsid w:val="007E1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E1613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32"/>
      <w:szCs w:val="20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6B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05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40052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Normal (Web)"/>
    <w:aliases w:val="Обычный (веб) Знак"/>
    <w:basedOn w:val="a"/>
    <w:link w:val="a6"/>
    <w:qFormat/>
    <w:rsid w:val="00400521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260751"/>
      <w:sz w:val="20"/>
      <w:szCs w:val="20"/>
    </w:rPr>
  </w:style>
  <w:style w:type="paragraph" w:styleId="a7">
    <w:name w:val="Body Text Indent"/>
    <w:basedOn w:val="a"/>
    <w:link w:val="a8"/>
    <w:rsid w:val="0040052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Courier New"/>
      <w:sz w:val="20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rsid w:val="00400521"/>
    <w:rPr>
      <w:rFonts w:ascii="Times New Roman" w:eastAsia="Times New Roman" w:hAnsi="Times New Roman" w:cs="Courier New"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rsid w:val="007E1613"/>
    <w:rPr>
      <w:rFonts w:ascii="Times New Roman CYR" w:eastAsia="Times New Roman" w:hAnsi="Times New Roman CYR" w:cs="Times New Roman"/>
      <w:b/>
      <w:sz w:val="32"/>
      <w:szCs w:val="20"/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7E16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E1613"/>
  </w:style>
  <w:style w:type="paragraph" w:styleId="a9">
    <w:name w:val="Body Text"/>
    <w:basedOn w:val="a"/>
    <w:link w:val="aa"/>
    <w:uiPriority w:val="99"/>
    <w:semiHidden/>
    <w:unhideWhenUsed/>
    <w:rsid w:val="007E161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E1613"/>
  </w:style>
  <w:style w:type="paragraph" w:styleId="21">
    <w:name w:val="Body Text 2"/>
    <w:basedOn w:val="a"/>
    <w:link w:val="22"/>
    <w:uiPriority w:val="99"/>
    <w:semiHidden/>
    <w:unhideWhenUsed/>
    <w:rsid w:val="007E16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E1613"/>
  </w:style>
  <w:style w:type="paragraph" w:styleId="31">
    <w:name w:val="Body Text 3"/>
    <w:basedOn w:val="a"/>
    <w:link w:val="32"/>
    <w:uiPriority w:val="99"/>
    <w:semiHidden/>
    <w:unhideWhenUsed/>
    <w:rsid w:val="007E16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161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E1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3">
    <w:name w:val="FR3"/>
    <w:rsid w:val="007E1613"/>
    <w:pPr>
      <w:widowControl w:val="0"/>
      <w:spacing w:before="42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0">
    <w:name w:val="Основной текст 21"/>
    <w:basedOn w:val="a"/>
    <w:rsid w:val="007E16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7E1613"/>
    <w:pPr>
      <w:spacing w:after="120" w:line="480" w:lineRule="atLeast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06B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b">
    <w:name w:val="Hyperlink"/>
    <w:basedOn w:val="a0"/>
    <w:uiPriority w:val="99"/>
    <w:unhideWhenUsed/>
    <w:rsid w:val="00675693"/>
    <w:rPr>
      <w:color w:val="0000FF" w:themeColor="hyperlink"/>
      <w:u w:val="single"/>
    </w:rPr>
  </w:style>
  <w:style w:type="table" w:styleId="ac">
    <w:name w:val="Table Grid"/>
    <w:basedOn w:val="a1"/>
    <w:rsid w:val="00FD5A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8261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Обычный (Интернет) Знак"/>
    <w:aliases w:val="Обычный (веб) Знак Знак"/>
    <w:link w:val="a5"/>
    <w:locked/>
    <w:rsid w:val="00B8261D"/>
    <w:rPr>
      <w:rFonts w:ascii="Verdana" w:eastAsia="Times New Roman" w:hAnsi="Verdana" w:cs="Arial"/>
      <w:color w:val="26075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94-12" TargetMode="External"/><Relationship Id="rId13" Type="http://schemas.openxmlformats.org/officeDocument/2006/relationships/hyperlink" Target="http://www.menr.gov.ua/" TargetMode="External"/><Relationship Id="rId18" Type="http://schemas.openxmlformats.org/officeDocument/2006/relationships/hyperlink" Target="http://vulcan.wr.usgs.gov/Photo/framework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safework.ru/iloenc" TargetMode="External"/><Relationship Id="rId7" Type="http://schemas.openxmlformats.org/officeDocument/2006/relationships/hyperlink" Target="https://zakon.rada.gov.ua/laws/show/322-08" TargetMode="External"/><Relationship Id="rId12" Type="http://schemas.openxmlformats.org/officeDocument/2006/relationships/hyperlink" Target="http://www.kmu.gov.ua/" TargetMode="External"/><Relationship Id="rId17" Type="http://schemas.openxmlformats.org/officeDocument/2006/relationships/hyperlink" Target="http://www.nato.i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amission.org/" TargetMode="External"/><Relationship Id="rId20" Type="http://schemas.openxmlformats.org/officeDocument/2006/relationships/hyperlink" Target="http://www.social.org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hyperlink" Target="http://www.rada.kiev.u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ainbow.gov.u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akon.rada.gov.ua/laws/show/580-19" TargetMode="External"/><Relationship Id="rId19" Type="http://schemas.openxmlformats.org/officeDocument/2006/relationships/hyperlink" Target="http://www.erriu.ukrtel.net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5403-17" TargetMode="External"/><Relationship Id="rId14" Type="http://schemas.openxmlformats.org/officeDocument/2006/relationships/hyperlink" Target="http://www.mns.gov.ua/" TargetMode="External"/><Relationship Id="rId22" Type="http://schemas.openxmlformats.org/officeDocument/2006/relationships/hyperlink" Target="http://base.safework.ru/safewo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78E86-6E0B-4F96-A0CD-EBD3AA8B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24</Pages>
  <Words>6052</Words>
  <Characters>34502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Станіслав Ларіонов</cp:lastModifiedBy>
  <cp:revision>147</cp:revision>
  <cp:lastPrinted>2017-12-26T07:49:00Z</cp:lastPrinted>
  <dcterms:created xsi:type="dcterms:W3CDTF">2017-06-21T11:57:00Z</dcterms:created>
  <dcterms:modified xsi:type="dcterms:W3CDTF">2023-01-07T12:34:00Z</dcterms:modified>
</cp:coreProperties>
</file>