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B" w:rsidRDefault="005A59AD">
      <w:pPr>
        <w:pStyle w:val="1"/>
        <w:spacing w:before="72" w:line="240" w:lineRule="auto"/>
        <w:ind w:right="1725"/>
      </w:pPr>
      <w:r>
        <w:t>МІНІСТЕРСТВО</w:t>
      </w:r>
      <w:r>
        <w:rPr>
          <w:spacing w:val="-7"/>
        </w:rPr>
        <w:t xml:space="preserve"> </w:t>
      </w:r>
      <w:r>
        <w:t>ВНУТРІШНІХ</w:t>
      </w:r>
      <w:r>
        <w:rPr>
          <w:spacing w:val="-5"/>
        </w:rPr>
        <w:t xml:space="preserve"> </w:t>
      </w:r>
      <w:r>
        <w:t>СПРАВ</w:t>
      </w:r>
      <w:r>
        <w:rPr>
          <w:spacing w:val="-4"/>
        </w:rPr>
        <w:t xml:space="preserve"> </w:t>
      </w:r>
      <w:r>
        <w:t>УКРАЇНИ</w:t>
      </w:r>
    </w:p>
    <w:p w:rsidR="0072388B" w:rsidRDefault="005A59AD">
      <w:pPr>
        <w:spacing w:before="120" w:line="328" w:lineRule="auto"/>
        <w:ind w:left="1256" w:right="1194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 внутрішніх справ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господарського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</w:t>
      </w:r>
    </w:p>
    <w:p w:rsidR="0072388B" w:rsidRDefault="0072388B">
      <w:pPr>
        <w:pStyle w:val="a3"/>
        <w:ind w:left="0" w:firstLine="0"/>
        <w:jc w:val="left"/>
        <w:rPr>
          <w:b/>
          <w:sz w:val="30"/>
        </w:rPr>
      </w:pPr>
    </w:p>
    <w:p w:rsidR="0072388B" w:rsidRDefault="0072388B">
      <w:pPr>
        <w:pStyle w:val="a3"/>
        <w:ind w:left="0" w:firstLine="0"/>
        <w:jc w:val="left"/>
        <w:rPr>
          <w:b/>
          <w:sz w:val="30"/>
        </w:rPr>
      </w:pPr>
    </w:p>
    <w:p w:rsidR="0072388B" w:rsidRDefault="0072388B">
      <w:pPr>
        <w:pStyle w:val="a3"/>
        <w:ind w:left="0" w:firstLine="0"/>
        <w:jc w:val="left"/>
        <w:rPr>
          <w:b/>
          <w:sz w:val="30"/>
        </w:rPr>
      </w:pPr>
    </w:p>
    <w:p w:rsidR="0072388B" w:rsidRDefault="0072388B">
      <w:pPr>
        <w:pStyle w:val="a3"/>
        <w:ind w:left="0" w:firstLine="0"/>
        <w:jc w:val="left"/>
        <w:rPr>
          <w:b/>
          <w:sz w:val="30"/>
        </w:rPr>
      </w:pPr>
    </w:p>
    <w:p w:rsidR="0072388B" w:rsidRDefault="0072388B">
      <w:pPr>
        <w:pStyle w:val="a3"/>
        <w:ind w:left="0" w:firstLine="0"/>
        <w:jc w:val="left"/>
        <w:rPr>
          <w:b/>
          <w:sz w:val="30"/>
        </w:rPr>
      </w:pPr>
    </w:p>
    <w:p w:rsidR="0072388B" w:rsidRDefault="0072388B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72388B" w:rsidRDefault="005A59AD">
      <w:pPr>
        <w:pStyle w:val="a4"/>
      </w:pPr>
      <w:r>
        <w:t>ТЕКСТ</w:t>
      </w:r>
      <w:r>
        <w:rPr>
          <w:spacing w:val="-7"/>
        </w:rPr>
        <w:t xml:space="preserve"> </w:t>
      </w:r>
      <w:r>
        <w:t>ЛЕКЦІЇ</w:t>
      </w:r>
    </w:p>
    <w:p w:rsidR="0025029D" w:rsidRDefault="00390F71" w:rsidP="0025029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 </w:t>
      </w:r>
      <w:r w:rsidR="0025029D">
        <w:rPr>
          <w:sz w:val="28"/>
          <w:szCs w:val="28"/>
          <w:lang w:eastAsia="ru-RU"/>
        </w:rPr>
        <w:t>навчальної дисципліни «Основи правових знань. Трудове право» обов’язкових компонент освітньої програми першого (бакалаврського) рівня вищої освіти</w:t>
      </w:r>
      <w:r w:rsidR="0025029D">
        <w:rPr>
          <w:bCs/>
          <w:iCs/>
          <w:sz w:val="28"/>
          <w:szCs w:val="28"/>
          <w:lang w:eastAsia="ru-RU"/>
        </w:rPr>
        <w:t>, галузь знань 07 – «Управління та адміністрування», спеціальність – 071 «Облік і оподаткування»; спеціалізація – «поліцейські», форма навчання денна</w:t>
      </w:r>
      <w:r w:rsidR="0025029D">
        <w:rPr>
          <w:sz w:val="28"/>
          <w:szCs w:val="28"/>
          <w:lang w:eastAsia="ru-RU"/>
        </w:rPr>
        <w:t>.</w:t>
      </w:r>
    </w:p>
    <w:p w:rsidR="00390F71" w:rsidRDefault="00390F71" w:rsidP="0025029D">
      <w:pPr>
        <w:widowControl/>
        <w:autoSpaceDE/>
        <w:jc w:val="center"/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5A59AD">
      <w:pPr>
        <w:spacing w:before="222"/>
        <w:ind w:left="1791" w:right="1715"/>
        <w:jc w:val="center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темою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Охорона праці</w:t>
      </w: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Pr="00C6588C" w:rsidRDefault="00687F6F">
      <w:pPr>
        <w:pStyle w:val="1"/>
        <w:spacing w:before="215" w:line="240" w:lineRule="auto"/>
        <w:ind w:right="1718"/>
        <w:rPr>
          <w:lang w:val="ru-RU"/>
        </w:rPr>
      </w:pPr>
      <w:r>
        <w:t>Вінниця</w:t>
      </w:r>
      <w:bookmarkStart w:id="0" w:name="_GoBack"/>
      <w:bookmarkEnd w:id="0"/>
      <w:r w:rsidR="005A59AD">
        <w:rPr>
          <w:spacing w:val="-6"/>
        </w:rPr>
        <w:t xml:space="preserve"> </w:t>
      </w:r>
      <w:r w:rsidR="005A59AD">
        <w:t>202</w:t>
      </w:r>
      <w:r w:rsidR="00C6588C">
        <w:rPr>
          <w:lang w:val="ru-RU"/>
        </w:rPr>
        <w:t>2</w:t>
      </w:r>
    </w:p>
    <w:p w:rsidR="0072388B" w:rsidRDefault="0072388B">
      <w:pPr>
        <w:sectPr w:rsidR="0072388B">
          <w:type w:val="continuous"/>
          <w:pgSz w:w="11910" w:h="16840"/>
          <w:pgMar w:top="1040" w:right="320" w:bottom="280" w:left="1380" w:header="720" w:footer="720" w:gutter="0"/>
          <w:cols w:space="720"/>
        </w:sectPr>
      </w:pPr>
    </w:p>
    <w:p w:rsidR="0072388B" w:rsidRDefault="0072388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23"/>
        <w:gridCol w:w="5382"/>
      </w:tblGrid>
      <w:tr w:rsidR="0072388B">
        <w:trPr>
          <w:trHeight w:val="1601"/>
        </w:trPr>
        <w:tc>
          <w:tcPr>
            <w:tcW w:w="4423" w:type="dxa"/>
          </w:tcPr>
          <w:p w:rsidR="0072388B" w:rsidRDefault="005A59AD">
            <w:pPr>
              <w:pStyle w:val="TableParagraph"/>
              <w:spacing w:line="306" w:lineRule="exact"/>
              <w:ind w:left="3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:rsidR="0072388B" w:rsidRDefault="005A59AD">
            <w:pPr>
              <w:pStyle w:val="TableParagraph"/>
              <w:spacing w:line="240" w:lineRule="auto"/>
              <w:ind w:left="200" w:right="788"/>
              <w:jc w:val="left"/>
              <w:rPr>
                <w:sz w:val="28"/>
              </w:rPr>
            </w:pPr>
            <w:r>
              <w:rPr>
                <w:sz w:val="28"/>
              </w:rPr>
              <w:t>Науково-методичною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радою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</w:t>
            </w:r>
          </w:p>
          <w:p w:rsidR="0072388B" w:rsidRPr="00C6588C" w:rsidRDefault="005A59AD" w:rsidP="00C6588C">
            <w:pPr>
              <w:pStyle w:val="TableParagraph"/>
              <w:spacing w:line="321" w:lineRule="exact"/>
              <w:ind w:left="20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 w:rsidR="00C6588C">
              <w:rPr>
                <w:spacing w:val="1"/>
                <w:sz w:val="28"/>
                <w:lang w:val="ru-RU"/>
              </w:rPr>
              <w:t>09</w:t>
            </w:r>
            <w:r w:rsidR="00C6588C">
              <w:rPr>
                <w:sz w:val="28"/>
              </w:rPr>
              <w:t>.06</w:t>
            </w:r>
            <w:r>
              <w:rPr>
                <w:sz w:val="28"/>
              </w:rPr>
              <w:t>.202</w:t>
            </w:r>
            <w:r w:rsidR="00C6588C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C6588C">
              <w:rPr>
                <w:spacing w:val="-2"/>
                <w:sz w:val="28"/>
                <w:lang w:val="ru-RU"/>
              </w:rPr>
              <w:t>6</w:t>
            </w:r>
          </w:p>
        </w:tc>
        <w:tc>
          <w:tcPr>
            <w:tcW w:w="5382" w:type="dxa"/>
          </w:tcPr>
          <w:p w:rsidR="0072388B" w:rsidRDefault="005A59AD">
            <w:pPr>
              <w:pStyle w:val="TableParagraph"/>
              <w:spacing w:line="306" w:lineRule="exact"/>
              <w:ind w:left="6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СХВАЛЕНО</w:t>
            </w:r>
          </w:p>
          <w:p w:rsidR="0072388B" w:rsidRDefault="005A59AD">
            <w:pPr>
              <w:pStyle w:val="TableParagraph"/>
              <w:tabs>
                <w:tab w:val="left" w:pos="1897"/>
                <w:tab w:val="left" w:pos="2909"/>
                <w:tab w:val="left" w:pos="4520"/>
                <w:tab w:val="left" w:pos="5043"/>
              </w:tabs>
              <w:spacing w:line="240" w:lineRule="auto"/>
              <w:ind w:left="694" w:right="197"/>
              <w:jc w:val="left"/>
              <w:rPr>
                <w:sz w:val="28"/>
              </w:rPr>
            </w:pPr>
            <w:r>
              <w:rPr>
                <w:sz w:val="28"/>
              </w:rPr>
              <w:t>Вченою</w:t>
            </w:r>
            <w:r>
              <w:rPr>
                <w:sz w:val="28"/>
              </w:rPr>
              <w:tab/>
              <w:t>радою</w:t>
            </w:r>
            <w:r>
              <w:rPr>
                <w:sz w:val="28"/>
              </w:rPr>
              <w:tab/>
              <w:t>факультету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</w:t>
            </w:r>
          </w:p>
          <w:p w:rsidR="0072388B" w:rsidRPr="00C6588C" w:rsidRDefault="005A59AD" w:rsidP="00C6588C">
            <w:pPr>
              <w:pStyle w:val="TableParagraph"/>
              <w:spacing w:line="321" w:lineRule="exact"/>
              <w:ind w:left="694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 w:rsidR="00C6588C">
              <w:rPr>
                <w:spacing w:val="2"/>
                <w:sz w:val="28"/>
                <w:lang w:val="ru-RU"/>
              </w:rPr>
              <w:t>1</w:t>
            </w:r>
            <w:r>
              <w:rPr>
                <w:sz w:val="28"/>
              </w:rPr>
              <w:t>5.0</w:t>
            </w:r>
            <w:r w:rsidR="00C6588C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.202</w:t>
            </w:r>
            <w:r w:rsidR="00C6588C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 xml:space="preserve"> №</w:t>
            </w:r>
            <w:r>
              <w:rPr>
                <w:spacing w:val="-2"/>
                <w:sz w:val="28"/>
              </w:rPr>
              <w:t xml:space="preserve"> </w:t>
            </w:r>
            <w:r w:rsidR="00C6588C">
              <w:rPr>
                <w:spacing w:val="-2"/>
                <w:sz w:val="28"/>
                <w:lang w:val="ru-RU"/>
              </w:rPr>
              <w:t>6</w:t>
            </w:r>
          </w:p>
        </w:tc>
      </w:tr>
      <w:tr w:rsidR="0072388B">
        <w:trPr>
          <w:trHeight w:val="1602"/>
        </w:trPr>
        <w:tc>
          <w:tcPr>
            <w:tcW w:w="4423" w:type="dxa"/>
          </w:tcPr>
          <w:p w:rsidR="0072388B" w:rsidRDefault="0072388B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7"/>
              </w:rPr>
            </w:pPr>
          </w:p>
          <w:p w:rsidR="0072388B" w:rsidRDefault="005A59AD">
            <w:pPr>
              <w:pStyle w:val="TableParagraph"/>
              <w:spacing w:line="319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ПОГОДЖЕНО</w:t>
            </w:r>
          </w:p>
          <w:p w:rsidR="0072388B" w:rsidRPr="00C6588C" w:rsidRDefault="005A59AD" w:rsidP="00C6588C">
            <w:pPr>
              <w:pStyle w:val="TableParagraph"/>
              <w:spacing w:line="322" w:lineRule="exact"/>
              <w:ind w:left="200" w:right="45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Секцією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Науково-методичної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ХНУВС з юридичних дисциплін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C6588C"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.0</w:t>
            </w:r>
            <w:r w:rsidR="00C6588C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.202</w:t>
            </w:r>
            <w:r w:rsidR="00C6588C">
              <w:rPr>
                <w:sz w:val="28"/>
                <w:lang w:val="ru-RU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C6588C">
              <w:rPr>
                <w:spacing w:val="-1"/>
                <w:sz w:val="28"/>
                <w:lang w:val="ru-RU"/>
              </w:rPr>
              <w:t>6</w:t>
            </w:r>
          </w:p>
        </w:tc>
        <w:tc>
          <w:tcPr>
            <w:tcW w:w="5382" w:type="dxa"/>
          </w:tcPr>
          <w:p w:rsidR="0072388B" w:rsidRDefault="0072388B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:rsidR="0072388B" w:rsidRDefault="0072388B">
      <w:pPr>
        <w:pStyle w:val="a3"/>
        <w:ind w:left="0" w:firstLine="0"/>
        <w:jc w:val="left"/>
        <w:rPr>
          <w:b/>
          <w:sz w:val="20"/>
        </w:rPr>
      </w:pPr>
    </w:p>
    <w:p w:rsidR="0072388B" w:rsidRDefault="0072388B">
      <w:pPr>
        <w:pStyle w:val="a3"/>
        <w:ind w:left="0" w:firstLine="0"/>
        <w:jc w:val="left"/>
        <w:rPr>
          <w:b/>
          <w:sz w:val="20"/>
        </w:rPr>
      </w:pPr>
    </w:p>
    <w:p w:rsidR="0072388B" w:rsidRDefault="0072388B">
      <w:pPr>
        <w:pStyle w:val="a3"/>
        <w:ind w:left="0" w:firstLine="0"/>
        <w:jc w:val="left"/>
        <w:rPr>
          <w:b/>
          <w:sz w:val="20"/>
        </w:rPr>
      </w:pPr>
    </w:p>
    <w:p w:rsidR="0072388B" w:rsidRDefault="0072388B">
      <w:pPr>
        <w:pStyle w:val="a3"/>
        <w:ind w:left="0" w:firstLine="0"/>
        <w:jc w:val="left"/>
        <w:rPr>
          <w:b/>
          <w:sz w:val="20"/>
        </w:rPr>
      </w:pPr>
    </w:p>
    <w:p w:rsidR="0072388B" w:rsidRDefault="0072388B">
      <w:pPr>
        <w:pStyle w:val="a3"/>
        <w:spacing w:before="5"/>
        <w:ind w:left="0" w:firstLine="0"/>
        <w:jc w:val="left"/>
        <w:rPr>
          <w:b/>
          <w:sz w:val="24"/>
        </w:rPr>
      </w:pPr>
    </w:p>
    <w:p w:rsidR="0072388B" w:rsidRDefault="005A59AD">
      <w:pPr>
        <w:pStyle w:val="a3"/>
        <w:spacing w:before="87" w:line="322" w:lineRule="exact"/>
        <w:ind w:firstLine="0"/>
        <w:jc w:val="left"/>
      </w:pPr>
      <w:r>
        <w:t>Розглянуто на</w:t>
      </w:r>
      <w:r>
        <w:rPr>
          <w:spacing w:val="1"/>
        </w:rPr>
        <w:t xml:space="preserve"> </w:t>
      </w:r>
      <w:r>
        <w:t>засіданні</w:t>
      </w:r>
      <w:r>
        <w:rPr>
          <w:spacing w:val="-5"/>
        </w:rPr>
        <w:t xml:space="preserve"> </w:t>
      </w:r>
      <w:r>
        <w:t>кафедри трудового та</w:t>
      </w:r>
      <w:r>
        <w:rPr>
          <w:spacing w:val="1"/>
        </w:rPr>
        <w:t xml:space="preserve"> </w:t>
      </w:r>
      <w:r>
        <w:t>господарського права</w:t>
      </w:r>
      <w:r>
        <w:rPr>
          <w:spacing w:val="1"/>
        </w:rPr>
        <w:t xml:space="preserve"> </w:t>
      </w:r>
      <w:r>
        <w:t>факультету</w:t>
      </w:r>
    </w:p>
    <w:p w:rsidR="0072388B" w:rsidRDefault="005A59AD">
      <w:pPr>
        <w:pStyle w:val="a3"/>
        <w:ind w:firstLine="0"/>
        <w:jc w:val="left"/>
      </w:pP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ХНУВС</w:t>
      </w:r>
      <w:r>
        <w:rPr>
          <w:spacing w:val="-2"/>
        </w:rPr>
        <w:t xml:space="preserve"> </w:t>
      </w:r>
      <w:r>
        <w:t>(протокол</w:t>
      </w:r>
      <w:r>
        <w:rPr>
          <w:spacing w:val="67"/>
        </w:rPr>
        <w:t xml:space="preserve"> </w:t>
      </w:r>
      <w:r>
        <w:t>від</w:t>
      </w:r>
      <w:r>
        <w:rPr>
          <w:spacing w:val="3"/>
        </w:rPr>
        <w:t xml:space="preserve"> </w:t>
      </w:r>
      <w:r w:rsidR="00C6588C">
        <w:rPr>
          <w:spacing w:val="3"/>
          <w:lang w:val="ru-RU"/>
        </w:rPr>
        <w:t>09</w:t>
      </w:r>
      <w:r>
        <w:t>.0</w:t>
      </w:r>
      <w:r w:rsidR="00C6588C">
        <w:rPr>
          <w:lang w:val="ru-RU"/>
        </w:rPr>
        <w:t>6</w:t>
      </w:r>
      <w:r>
        <w:t>.202</w:t>
      </w:r>
      <w:r w:rsidR="00C6588C">
        <w:rPr>
          <w:lang w:val="ru-RU"/>
        </w:rPr>
        <w:t>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C6588C">
        <w:rPr>
          <w:spacing w:val="-4"/>
          <w:lang w:val="ru-RU"/>
        </w:rPr>
        <w:t>6</w:t>
      </w:r>
      <w:r>
        <w:t>)</w:t>
      </w: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C6588C" w:rsidRDefault="00C6588C" w:rsidP="00C6588C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Розробники:</w:t>
      </w:r>
      <w:r>
        <w:rPr>
          <w:sz w:val="28"/>
          <w:szCs w:val="28"/>
        </w:rPr>
        <w:t xml:space="preserve"> </w:t>
      </w:r>
    </w:p>
    <w:p w:rsidR="00C6588C" w:rsidRDefault="00C6588C" w:rsidP="00C6588C">
      <w:pPr>
        <w:pStyle w:val="a6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З</w:t>
      </w:r>
      <w:r>
        <w:rPr>
          <w:iCs/>
          <w:sz w:val="28"/>
          <w:szCs w:val="28"/>
        </w:rPr>
        <w:t>авідувач кафедри</w:t>
      </w:r>
      <w:r>
        <w:t xml:space="preserve"> </w:t>
      </w:r>
      <w:r>
        <w:rPr>
          <w:iCs/>
          <w:sz w:val="28"/>
          <w:szCs w:val="28"/>
        </w:rPr>
        <w:t xml:space="preserve">трудового та господарського права факультету № 2 ХНУВС, </w:t>
      </w:r>
      <w:r>
        <w:rPr>
          <w:sz w:val="28"/>
          <w:szCs w:val="28"/>
        </w:rPr>
        <w:t xml:space="preserve">доктор юридичних наук, професор </w:t>
      </w:r>
      <w:r>
        <w:rPr>
          <w:b/>
          <w:iCs/>
          <w:sz w:val="28"/>
          <w:szCs w:val="28"/>
        </w:rPr>
        <w:t>Мельник К.Ю.</w:t>
      </w:r>
    </w:p>
    <w:p w:rsidR="00C6588C" w:rsidRDefault="00C6588C" w:rsidP="00C6588C">
      <w:pPr>
        <w:pStyle w:val="a6"/>
        <w:rPr>
          <w:i/>
          <w:sz w:val="28"/>
          <w:szCs w:val="28"/>
          <w:u w:val="single"/>
        </w:rPr>
      </w:pPr>
      <w:r>
        <w:rPr>
          <w:iCs/>
          <w:sz w:val="28"/>
          <w:szCs w:val="28"/>
        </w:rPr>
        <w:t>2.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Доцент кафедри</w:t>
      </w:r>
      <w:r>
        <w:t xml:space="preserve"> </w:t>
      </w:r>
      <w:r>
        <w:rPr>
          <w:sz w:val="28"/>
          <w:szCs w:val="28"/>
        </w:rPr>
        <w:t xml:space="preserve">трудового та господарського права факультету № 2 ХНУВС, кандидат юридичних наук, доцент </w:t>
      </w:r>
      <w:r>
        <w:rPr>
          <w:b/>
          <w:sz w:val="28"/>
          <w:szCs w:val="28"/>
        </w:rPr>
        <w:t xml:space="preserve">Чорноус О.В. </w:t>
      </w:r>
    </w:p>
    <w:p w:rsidR="00C6588C" w:rsidRDefault="00C6588C" w:rsidP="00C6588C">
      <w:pPr>
        <w:pStyle w:val="a6"/>
        <w:rPr>
          <w:i/>
          <w:sz w:val="28"/>
          <w:szCs w:val="28"/>
          <w:u w:val="single"/>
        </w:rPr>
      </w:pPr>
    </w:p>
    <w:p w:rsidR="0072388B" w:rsidRDefault="0072388B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3C688E" w:rsidRDefault="003C688E" w:rsidP="003C688E">
      <w:pPr>
        <w:widowControl/>
        <w:autoSpaceDE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Рецензенти:</w:t>
      </w:r>
    </w:p>
    <w:p w:rsidR="003C688E" w:rsidRDefault="003C688E" w:rsidP="003C688E">
      <w:pPr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spacing w:after="160" w:line="254" w:lineRule="auto"/>
        <w:ind w:left="0" w:firstLine="0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Професор кафедри цивільного права і процесу Донецького національного університету імені Василя Стуса, доктор юридичних наук, доцент </w:t>
      </w:r>
      <w:r>
        <w:rPr>
          <w:b/>
          <w:sz w:val="28"/>
          <w:szCs w:val="28"/>
          <w:lang w:eastAsia="ru-RU"/>
        </w:rPr>
        <w:t xml:space="preserve">Амелічева Л.П. </w:t>
      </w:r>
    </w:p>
    <w:p w:rsidR="003C688E" w:rsidRDefault="003C688E" w:rsidP="003C688E">
      <w:pPr>
        <w:widowControl/>
        <w:autoSpaceDE/>
        <w:ind w:left="567"/>
        <w:jc w:val="both"/>
        <w:rPr>
          <w:sz w:val="28"/>
          <w:szCs w:val="28"/>
          <w:lang w:eastAsia="ru-RU"/>
        </w:rPr>
      </w:pPr>
    </w:p>
    <w:p w:rsidR="003C688E" w:rsidRDefault="003C688E" w:rsidP="003C688E">
      <w:pPr>
        <w:widowControl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Завідувач кафедри конституційного і міжнародного права факультету № 4 Харківського національного університету внутрішніх справ, доктор юридичних наук, доцент </w:t>
      </w:r>
      <w:r>
        <w:rPr>
          <w:b/>
          <w:sz w:val="28"/>
          <w:szCs w:val="28"/>
          <w:lang w:eastAsia="ru-RU"/>
        </w:rPr>
        <w:t>Марчук М.І.</w:t>
      </w:r>
    </w:p>
    <w:p w:rsidR="0072388B" w:rsidRDefault="0072388B">
      <w:pPr>
        <w:rPr>
          <w:sz w:val="28"/>
        </w:rPr>
        <w:sectPr w:rsidR="0072388B">
          <w:headerReference w:type="default" r:id="rId7"/>
          <w:pgSz w:w="11910" w:h="16840"/>
          <w:pgMar w:top="1040" w:right="320" w:bottom="280" w:left="1380" w:header="713" w:footer="0" w:gutter="0"/>
          <w:pgNumType w:start="2"/>
          <w:cols w:space="720"/>
        </w:sectPr>
      </w:pPr>
    </w:p>
    <w:p w:rsidR="0072388B" w:rsidRDefault="005A59AD">
      <w:pPr>
        <w:pStyle w:val="1"/>
        <w:spacing w:before="81"/>
        <w:ind w:left="4387"/>
        <w:jc w:val="left"/>
      </w:pPr>
      <w:r>
        <w:lastRenderedPageBreak/>
        <w:t>План</w:t>
      </w:r>
      <w:r>
        <w:rPr>
          <w:spacing w:val="-5"/>
        </w:rPr>
        <w:t xml:space="preserve"> </w:t>
      </w:r>
      <w:r>
        <w:t>лекції</w:t>
      </w:r>
    </w:p>
    <w:p w:rsidR="0072388B" w:rsidRDefault="005A59AD">
      <w:pPr>
        <w:pStyle w:val="a5"/>
        <w:numPr>
          <w:ilvl w:val="1"/>
          <w:numId w:val="6"/>
        </w:numPr>
        <w:tabs>
          <w:tab w:val="left" w:pos="1452"/>
          <w:tab w:val="left" w:pos="1453"/>
        </w:tabs>
        <w:spacing w:line="319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цій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галузі.</w:t>
      </w:r>
    </w:p>
    <w:p w:rsidR="0072388B" w:rsidRDefault="005A59AD">
      <w:pPr>
        <w:pStyle w:val="a5"/>
        <w:numPr>
          <w:ilvl w:val="1"/>
          <w:numId w:val="6"/>
        </w:numPr>
        <w:tabs>
          <w:tab w:val="left" w:pos="1452"/>
          <w:tab w:val="left" w:pos="1453"/>
        </w:tabs>
        <w:spacing w:line="322" w:lineRule="exact"/>
        <w:rPr>
          <w:sz w:val="28"/>
        </w:rPr>
      </w:pPr>
      <w:r>
        <w:rPr>
          <w:sz w:val="28"/>
        </w:rPr>
        <w:t>Правове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праці.</w:t>
      </w:r>
    </w:p>
    <w:p w:rsidR="0072388B" w:rsidRDefault="005A59AD">
      <w:pPr>
        <w:pStyle w:val="a5"/>
        <w:numPr>
          <w:ilvl w:val="1"/>
          <w:numId w:val="6"/>
        </w:numPr>
        <w:tabs>
          <w:tab w:val="left" w:pos="1452"/>
          <w:tab w:val="left" w:pos="1453"/>
        </w:tabs>
        <w:rPr>
          <w:sz w:val="28"/>
        </w:rPr>
      </w:pPr>
      <w:r>
        <w:rPr>
          <w:sz w:val="28"/>
        </w:rPr>
        <w:t>Гарантії</w:t>
      </w:r>
      <w:r>
        <w:rPr>
          <w:spacing w:val="-1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праці.</w:t>
      </w:r>
    </w:p>
    <w:p w:rsidR="0072388B" w:rsidRDefault="005A59AD">
      <w:pPr>
        <w:pStyle w:val="a5"/>
        <w:numPr>
          <w:ilvl w:val="1"/>
          <w:numId w:val="6"/>
        </w:numPr>
        <w:tabs>
          <w:tab w:val="left" w:pos="1452"/>
          <w:tab w:val="left" w:pos="1453"/>
        </w:tabs>
        <w:spacing w:before="5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підприємстві.</w:t>
      </w:r>
    </w:p>
    <w:p w:rsidR="0072388B" w:rsidRDefault="0072388B">
      <w:pPr>
        <w:pStyle w:val="a3"/>
        <w:spacing w:before="4"/>
        <w:ind w:left="0" w:firstLine="0"/>
        <w:jc w:val="left"/>
      </w:pPr>
    </w:p>
    <w:p w:rsidR="0072388B" w:rsidRDefault="005A59AD">
      <w:pPr>
        <w:pStyle w:val="1"/>
        <w:spacing w:line="240" w:lineRule="auto"/>
        <w:ind w:right="1722"/>
      </w:pPr>
      <w:r>
        <w:t>Література:</w:t>
      </w:r>
    </w:p>
    <w:p w:rsidR="0072388B" w:rsidRDefault="0072388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2388B" w:rsidRDefault="005A59AD">
      <w:pPr>
        <w:pStyle w:val="a3"/>
        <w:ind w:left="1791" w:right="1719" w:firstLine="0"/>
        <w:jc w:val="center"/>
      </w:pPr>
      <w:r>
        <w:t>Основна: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3" w:hanging="360"/>
        <w:jc w:val="both"/>
        <w:rPr>
          <w:sz w:val="28"/>
        </w:rPr>
      </w:pPr>
      <w:r>
        <w:tab/>
      </w:r>
      <w:hyperlink r:id="rId8">
        <w:r>
          <w:rPr>
            <w:color w:val="0000FF"/>
            <w:sz w:val="28"/>
            <w:u w:val="single" w:color="0000FF"/>
          </w:rPr>
          <w:t>Трудове право України : підручник / [автор. кол.: С. М. Бортник, К. Ю.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Мельник, Л. В. Могілевський та ін.]; МВС України, Харків. нац. ун-т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внутр.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справ.</w:t>
        </w:r>
        <w:r>
          <w:rPr>
            <w:color w:val="0000FF"/>
            <w:spacing w:val="6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Харків,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2019.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408 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0" w:hanging="360"/>
        <w:jc w:val="both"/>
        <w:rPr>
          <w:sz w:val="28"/>
        </w:rPr>
      </w:pPr>
      <w:r>
        <w:tab/>
      </w:r>
      <w:hyperlink r:id="rId11">
        <w:r>
          <w:rPr>
            <w:color w:val="0000FF"/>
            <w:sz w:val="28"/>
            <w:u w:val="single" w:color="0000FF"/>
          </w:rPr>
          <w:t>Мельник К. Ю. Трудове право України : підручник / К. Ю. Мельник. –</w:t>
        </w:r>
      </w:hyperlink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Харків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Діса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плюс,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2014.</w:t>
        </w:r>
        <w:r>
          <w:rPr>
            <w:color w:val="0000FF"/>
            <w:spacing w:val="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480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50" w:hanging="360"/>
        <w:jc w:val="both"/>
        <w:rPr>
          <w:sz w:val="28"/>
        </w:rPr>
      </w:pPr>
      <w:r>
        <w:tab/>
      </w:r>
      <w:hyperlink r:id="rId13">
        <w:r>
          <w:rPr>
            <w:color w:val="0000FF"/>
            <w:sz w:val="28"/>
            <w:u w:val="single" w:color="0000FF"/>
          </w:rPr>
          <w:t>Лукаш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Співвідношення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централізованого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локального</w:t>
        </w:r>
      </w:hyperlink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регулювання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трудових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відносин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умовах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ринкової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економіки:</w:t>
        </w:r>
      </w:hyperlink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монографія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 С.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Лукаш.</w:t>
        </w:r>
        <w:r>
          <w:rPr>
            <w:color w:val="0000FF"/>
            <w:spacing w:val="8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ФІНН,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2009.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368 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before="2"/>
        <w:ind w:right="239" w:hanging="360"/>
        <w:jc w:val="both"/>
        <w:rPr>
          <w:sz w:val="28"/>
        </w:rPr>
      </w:pPr>
      <w:r>
        <w:tab/>
      </w:r>
      <w:hyperlink r:id="rId16">
        <w:r>
          <w:rPr>
            <w:color w:val="0000FF"/>
            <w:sz w:val="28"/>
            <w:u w:val="single" w:color="0000FF"/>
          </w:rPr>
          <w:t>Мельник К. Ю. Проблеми правового регулювання трудових відносин</w:t>
        </w:r>
      </w:hyperlink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службовців правоохоронних органів : монографія /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К. Ю. Мельник. – Х. :</w:t>
        </w:r>
      </w:hyperlink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Харк.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нац.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ун-т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внутр.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2009.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360 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3" w:hanging="360"/>
        <w:jc w:val="both"/>
        <w:rPr>
          <w:sz w:val="28"/>
        </w:rPr>
      </w:pPr>
      <w:r>
        <w:tab/>
      </w:r>
      <w:hyperlink r:id="rId19">
        <w:r>
          <w:rPr>
            <w:color w:val="0000FF"/>
            <w:sz w:val="28"/>
            <w:u w:val="single" w:color="0000FF"/>
          </w:rPr>
          <w:t>Мельник,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Ю.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Проблеми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юридичних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гарантій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трудових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</w:t>
        </w:r>
      </w:hyperlink>
      <w:r>
        <w:rPr>
          <w:color w:val="0000FF"/>
          <w:spacing w:val="1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працівників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укладенні,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зміні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розірванні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договору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</w:hyperlink>
      <w:r>
        <w:rPr>
          <w:color w:val="0000FF"/>
          <w:spacing w:val="1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монографія / К. Ю. Мельник, А. О. Бабенко. — Харків : Харків. нац. ун-т</w:t>
        </w:r>
      </w:hyperlink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внутр.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2016.</w:t>
        </w:r>
        <w:r>
          <w:rPr>
            <w:color w:val="0000FF"/>
            <w:spacing w:val="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—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53" w:hanging="360"/>
        <w:jc w:val="both"/>
        <w:rPr>
          <w:sz w:val="28"/>
        </w:rPr>
      </w:pPr>
      <w:r>
        <w:tab/>
      </w:r>
      <w:hyperlink r:id="rId23">
        <w:r>
          <w:rPr>
            <w:color w:val="0000FF"/>
            <w:sz w:val="28"/>
            <w:u w:val="single" w:color="0000FF"/>
          </w:rPr>
          <w:t>Мельник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Ю.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Проблеми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регулювання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виникнення</w:t>
        </w:r>
      </w:hyperlink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трудових правовідносин з поліцейськими : монографія /К.</w:t>
        </w:r>
        <w:r>
          <w:rPr>
            <w:color w:val="0000FF"/>
            <w:spacing w:val="70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Ю. Мельник,</w:t>
        </w:r>
      </w:hyperlink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С. М. Бортник, О. В. Худякова // за заг.ред. К. Ю. Мельника; Харк. нац.</w:t>
        </w:r>
      </w:hyperlink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ун-т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внутр.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–X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.:У справі,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2017.</w:t>
        </w:r>
        <w:r>
          <w:rPr>
            <w:color w:val="0000FF"/>
            <w:spacing w:val="6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230 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281"/>
        </w:tabs>
        <w:ind w:right="243" w:hanging="360"/>
        <w:jc w:val="both"/>
        <w:rPr>
          <w:sz w:val="28"/>
        </w:rPr>
      </w:pPr>
      <w:r>
        <w:tab/>
      </w:r>
      <w:hyperlink r:id="rId27">
        <w:r>
          <w:rPr>
            <w:color w:val="0000FF"/>
            <w:sz w:val="28"/>
            <w:u w:val="single" w:color="0000FF"/>
          </w:rPr>
          <w:t>Актуальні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проблеми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законодавства,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законодавства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про</w:t>
        </w:r>
      </w:hyperlink>
      <w:r>
        <w:rPr>
          <w:color w:val="0000FF"/>
          <w:spacing w:val="1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державну службу та службу в правоохоронних органах: матеріали VІІ</w:t>
        </w:r>
      </w:hyperlink>
      <w:r>
        <w:rPr>
          <w:color w:val="0000FF"/>
          <w:spacing w:val="1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Всеукраїнської науково-практичної конференції (м. Харків, 16 листопада</w:t>
        </w:r>
      </w:hyperlink>
      <w:r>
        <w:rPr>
          <w:color w:val="0000FF"/>
          <w:spacing w:val="1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2018 р.) ; за заг. ред. К. Ю. Мельника.</w:t>
        </w:r>
        <w:r>
          <w:rPr>
            <w:color w:val="0000FF"/>
            <w:spacing w:val="70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 X. : Харків. нац. ун-т внутр.</w:t>
        </w:r>
      </w:hyperlink>
      <w:r>
        <w:rPr>
          <w:color w:val="0000FF"/>
          <w:spacing w:val="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справ,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2018.</w:t>
        </w:r>
        <w:r>
          <w:rPr>
            <w:color w:val="0000FF"/>
            <w:spacing w:val="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427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281"/>
        </w:tabs>
        <w:spacing w:before="1"/>
        <w:ind w:right="241" w:hanging="360"/>
        <w:jc w:val="both"/>
        <w:rPr>
          <w:sz w:val="28"/>
        </w:rPr>
      </w:pPr>
      <w:r>
        <w:tab/>
      </w:r>
      <w:hyperlink r:id="rId32">
        <w:r>
          <w:rPr>
            <w:color w:val="0000FF"/>
            <w:sz w:val="28"/>
            <w:u w:val="single" w:color="0000FF"/>
          </w:rPr>
          <w:t>Напрями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розвитку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науки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соціального</w:t>
        </w:r>
      </w:hyperlink>
      <w:r>
        <w:rPr>
          <w:color w:val="0000FF"/>
          <w:spacing w:val="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забезпечення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матеріали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VІ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Всеукраїнської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науково-практичної</w:t>
        </w:r>
      </w:hyperlink>
      <w:r>
        <w:rPr>
          <w:color w:val="0000FF"/>
          <w:spacing w:val="1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конференції, присвяченої 25-річчю кафедри трудового та господарського</w:t>
        </w:r>
      </w:hyperlink>
      <w:r>
        <w:rPr>
          <w:color w:val="0000FF"/>
          <w:spacing w:val="1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Харківського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національного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університету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внутрішніх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(м.</w:t>
        </w:r>
      </w:hyperlink>
      <w:r>
        <w:rPr>
          <w:color w:val="0000FF"/>
          <w:spacing w:val="1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Харків, 3 листопада 2017 р.) ; за заг. ред. К. Ю. Мельника. – X.: Харків.</w:t>
        </w:r>
      </w:hyperlink>
      <w:r>
        <w:rPr>
          <w:color w:val="0000FF"/>
          <w:spacing w:val="1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нац.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ун-т внутр.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справ,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2017.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462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281"/>
        </w:tabs>
        <w:ind w:right="248" w:hanging="360"/>
        <w:jc w:val="both"/>
        <w:rPr>
          <w:sz w:val="28"/>
        </w:rPr>
      </w:pPr>
      <w:r>
        <w:tab/>
      </w:r>
      <w:hyperlink r:id="rId38">
        <w:r>
          <w:rPr>
            <w:color w:val="0000FF"/>
            <w:sz w:val="28"/>
            <w:u w:val="single" w:color="0000FF"/>
          </w:rPr>
          <w:t>Сфера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дії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трудового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соціального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забезпечення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</w:hyperlink>
      <w:r>
        <w:rPr>
          <w:color w:val="0000FF"/>
          <w:spacing w:val="-67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матеріали V Всеукраїнської наук.-практ. конф. (м. Харків, 28 жовтня 2016</w:t>
        </w:r>
      </w:hyperlink>
      <w:r>
        <w:rPr>
          <w:color w:val="0000FF"/>
          <w:spacing w:val="-67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р.) ; за заг. ред. К. Ю. Мельника / МВС України, Харк. нац. ун-т внутр.</w:t>
        </w:r>
      </w:hyperlink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справ.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ХНУВС,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2016.</w:t>
        </w:r>
        <w:r>
          <w:rPr>
            <w:color w:val="0000FF"/>
            <w:spacing w:val="7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–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426 с.</w:t>
        </w:r>
      </w:hyperlink>
    </w:p>
    <w:p w:rsidR="0072388B" w:rsidRDefault="00421DD5">
      <w:pPr>
        <w:pStyle w:val="a5"/>
        <w:numPr>
          <w:ilvl w:val="0"/>
          <w:numId w:val="5"/>
        </w:numPr>
        <w:tabs>
          <w:tab w:val="left" w:pos="1281"/>
        </w:tabs>
        <w:spacing w:before="2"/>
        <w:ind w:left="1280" w:hanging="601"/>
        <w:jc w:val="both"/>
        <w:rPr>
          <w:sz w:val="28"/>
        </w:rPr>
      </w:pPr>
      <w:hyperlink r:id="rId42">
        <w:r w:rsidR="005A59AD">
          <w:rPr>
            <w:color w:val="0000FF"/>
            <w:sz w:val="28"/>
            <w:u w:val="single" w:color="0000FF"/>
          </w:rPr>
          <w:t>Сучасні</w:t>
        </w:r>
        <w:r w:rsidR="005A59AD">
          <w:rPr>
            <w:color w:val="0000FF"/>
            <w:spacing w:val="4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проблеми</w:t>
        </w:r>
        <w:r w:rsidR="005A59AD">
          <w:rPr>
            <w:color w:val="0000FF"/>
            <w:spacing w:val="4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трудового</w:t>
        </w:r>
        <w:r w:rsidR="005A59AD">
          <w:rPr>
            <w:color w:val="0000FF"/>
            <w:spacing w:val="4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та</w:t>
        </w:r>
        <w:r w:rsidR="005A59AD">
          <w:rPr>
            <w:color w:val="0000FF"/>
            <w:spacing w:val="4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пенсійного</w:t>
        </w:r>
        <w:r w:rsidR="005A59AD">
          <w:rPr>
            <w:color w:val="0000FF"/>
            <w:spacing w:val="4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законодавства</w:t>
        </w:r>
        <w:r w:rsidR="005A59AD">
          <w:rPr>
            <w:color w:val="0000FF"/>
            <w:spacing w:val="49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:</w:t>
        </w:r>
        <w:r w:rsidR="005A59AD">
          <w:rPr>
            <w:color w:val="0000FF"/>
            <w:spacing w:val="40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матеріали</w:t>
        </w:r>
      </w:hyperlink>
    </w:p>
    <w:p w:rsidR="0072388B" w:rsidRDefault="0072388B">
      <w:pPr>
        <w:jc w:val="both"/>
        <w:rPr>
          <w:sz w:val="28"/>
        </w:r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421DD5">
      <w:pPr>
        <w:pStyle w:val="a3"/>
        <w:spacing w:before="76"/>
        <w:ind w:left="1040" w:right="240" w:firstLine="0"/>
      </w:pPr>
      <w:hyperlink r:id="rId43">
        <w:r w:rsidR="005A59AD">
          <w:rPr>
            <w:color w:val="0000FF"/>
            <w:u w:val="single" w:color="0000FF"/>
          </w:rPr>
          <w:t>ІV Всеукраїнської наук.-практ. конф. (м. Харків, 27 листопада 2015 р.) ; за</w:t>
        </w:r>
      </w:hyperlink>
      <w:r w:rsidR="005A59AD">
        <w:rPr>
          <w:color w:val="0000FF"/>
          <w:spacing w:val="-67"/>
        </w:rPr>
        <w:t xml:space="preserve"> </w:t>
      </w:r>
      <w:hyperlink r:id="rId44">
        <w:r w:rsidR="005A59AD">
          <w:rPr>
            <w:color w:val="0000FF"/>
            <w:u w:val="single" w:color="0000FF"/>
          </w:rPr>
          <w:t>заг. ред. К. Ю. Мельника / МВС України, Харк. нац. ун-т внутр. справ. –</w:t>
        </w:r>
      </w:hyperlink>
      <w:r w:rsidR="005A59AD">
        <w:rPr>
          <w:color w:val="0000FF"/>
          <w:spacing w:val="1"/>
        </w:rPr>
        <w:t xml:space="preserve"> </w:t>
      </w:r>
      <w:hyperlink r:id="rId45">
        <w:r w:rsidR="005A59AD">
          <w:rPr>
            <w:color w:val="0000FF"/>
            <w:u w:val="single" w:color="0000FF"/>
          </w:rPr>
          <w:t>Х.</w:t>
        </w:r>
        <w:r w:rsidR="005A59AD">
          <w:rPr>
            <w:color w:val="0000FF"/>
            <w:spacing w:val="3"/>
            <w:u w:val="single" w:color="0000FF"/>
          </w:rPr>
          <w:t xml:space="preserve"> </w:t>
        </w:r>
        <w:r w:rsidR="005A59AD">
          <w:rPr>
            <w:color w:val="0000FF"/>
            <w:u w:val="single" w:color="0000FF"/>
          </w:rPr>
          <w:t>:</w:t>
        </w:r>
        <w:r w:rsidR="005A59AD">
          <w:rPr>
            <w:color w:val="0000FF"/>
            <w:spacing w:val="-4"/>
            <w:u w:val="single" w:color="0000FF"/>
          </w:rPr>
          <w:t xml:space="preserve"> </w:t>
        </w:r>
        <w:r w:rsidR="005A59AD">
          <w:rPr>
            <w:color w:val="0000FF"/>
            <w:u w:val="single" w:color="0000FF"/>
          </w:rPr>
          <w:t>ХНУВС,</w:t>
        </w:r>
        <w:r w:rsidR="005A59AD">
          <w:rPr>
            <w:color w:val="0000FF"/>
            <w:spacing w:val="4"/>
            <w:u w:val="single" w:color="0000FF"/>
          </w:rPr>
          <w:t xml:space="preserve"> </w:t>
        </w:r>
        <w:r w:rsidR="005A59AD">
          <w:rPr>
            <w:color w:val="0000FF"/>
            <w:u w:val="single" w:color="0000FF"/>
          </w:rPr>
          <w:t>2015.</w:t>
        </w:r>
        <w:r w:rsidR="005A59AD">
          <w:rPr>
            <w:color w:val="0000FF"/>
            <w:spacing w:val="7"/>
            <w:u w:val="single" w:color="0000FF"/>
          </w:rPr>
          <w:t xml:space="preserve"> </w:t>
        </w:r>
        <w:r w:rsidR="005A59AD">
          <w:rPr>
            <w:color w:val="0000FF"/>
            <w:u w:val="single" w:color="0000FF"/>
          </w:rPr>
          <w:t>–</w:t>
        </w:r>
        <w:r w:rsidR="005A59AD">
          <w:rPr>
            <w:color w:val="0000FF"/>
            <w:spacing w:val="2"/>
            <w:u w:val="single" w:color="0000FF"/>
          </w:rPr>
          <w:t xml:space="preserve"> </w:t>
        </w:r>
        <w:r w:rsidR="005A59AD">
          <w:rPr>
            <w:color w:val="0000FF"/>
            <w:u w:val="single" w:color="0000FF"/>
          </w:rPr>
          <w:t>354 с.</w:t>
        </w:r>
      </w:hyperlink>
    </w:p>
    <w:p w:rsidR="0072388B" w:rsidRDefault="00421DD5">
      <w:pPr>
        <w:pStyle w:val="a5"/>
        <w:numPr>
          <w:ilvl w:val="0"/>
          <w:numId w:val="5"/>
        </w:numPr>
        <w:tabs>
          <w:tab w:val="left" w:pos="1281"/>
        </w:tabs>
        <w:ind w:right="246" w:hanging="360"/>
        <w:jc w:val="both"/>
        <w:rPr>
          <w:sz w:val="28"/>
        </w:rPr>
      </w:pPr>
      <w:hyperlink r:id="rId46">
        <w:r w:rsidR="005A59AD">
          <w:rPr>
            <w:color w:val="0000FF"/>
            <w:sz w:val="28"/>
            <w:u w:val="single" w:color="0000FF"/>
          </w:rPr>
          <w:t>Єдність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і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диференціація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трудового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права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та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права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соціального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47">
        <w:r w:rsidR="005A59AD">
          <w:rPr>
            <w:color w:val="0000FF"/>
            <w:sz w:val="28"/>
            <w:u w:val="single" w:color="0000FF"/>
          </w:rPr>
          <w:t>забезпечення : матеріали IIІ Всеукраїнської наук.-практ. конф. (м. Харків,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48">
        <w:r w:rsidR="005A59AD">
          <w:rPr>
            <w:color w:val="0000FF"/>
            <w:sz w:val="28"/>
            <w:u w:val="single" w:color="0000FF"/>
          </w:rPr>
          <w:t>28 листоп. 2014 р.) ; за заг. ред. К. Ю. Мельника / МВС України ; Харк.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49">
        <w:r w:rsidR="005A59AD">
          <w:rPr>
            <w:color w:val="0000FF"/>
            <w:sz w:val="28"/>
            <w:u w:val="single" w:color="0000FF"/>
          </w:rPr>
          <w:t>нац.</w:t>
        </w:r>
        <w:r w:rsidR="005A59AD">
          <w:rPr>
            <w:color w:val="0000FF"/>
            <w:spacing w:val="2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ун-т</w:t>
        </w:r>
        <w:r w:rsidR="005A59AD">
          <w:rPr>
            <w:color w:val="0000FF"/>
            <w:spacing w:val="-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внутр.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справ.</w:t>
        </w:r>
        <w:r w:rsidR="005A59AD">
          <w:rPr>
            <w:color w:val="0000FF"/>
            <w:spacing w:val="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–</w:t>
        </w:r>
        <w:r w:rsidR="005A59AD">
          <w:rPr>
            <w:color w:val="0000FF"/>
            <w:spacing w:val="2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Х.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:</w:t>
        </w:r>
        <w:r w:rsidR="005A59AD">
          <w:rPr>
            <w:color w:val="0000FF"/>
            <w:spacing w:val="-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ХНУВС,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2014.</w:t>
        </w:r>
        <w:r w:rsidR="005A59AD">
          <w:rPr>
            <w:color w:val="0000FF"/>
            <w:spacing w:val="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–</w:t>
        </w:r>
        <w:r w:rsidR="005A59AD">
          <w:rPr>
            <w:color w:val="0000FF"/>
            <w:spacing w:val="2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324 с.</w:t>
        </w:r>
      </w:hyperlink>
    </w:p>
    <w:p w:rsidR="0072388B" w:rsidRDefault="00421DD5">
      <w:pPr>
        <w:pStyle w:val="a5"/>
        <w:numPr>
          <w:ilvl w:val="0"/>
          <w:numId w:val="5"/>
        </w:numPr>
        <w:tabs>
          <w:tab w:val="left" w:pos="1281"/>
        </w:tabs>
        <w:spacing w:before="3"/>
        <w:ind w:right="242" w:hanging="360"/>
        <w:jc w:val="both"/>
        <w:rPr>
          <w:sz w:val="28"/>
        </w:rPr>
      </w:pPr>
      <w:r>
        <w:pict>
          <v:rect id="_x0000_s1026" style="position:absolute;left:0;text-align:left;margin-left:133pt;margin-top:14.65pt;width:434.1pt;height:.7pt;z-index:-251658752;mso-position-horizontal-relative:page" fillcolor="blue" stroked="f">
            <w10:wrap anchorx="page"/>
          </v:rect>
        </w:pict>
      </w:r>
      <w:hyperlink r:id="rId50">
        <w:r w:rsidR="005A59AD">
          <w:rPr>
            <w:color w:val="0000FF"/>
            <w:sz w:val="28"/>
          </w:rPr>
          <w:t>Трудове      законодавство:      шляхи      реформування      :      матеріа-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51">
        <w:r w:rsidR="005A59AD">
          <w:rPr>
            <w:color w:val="0000FF"/>
            <w:sz w:val="28"/>
            <w:u w:val="single" w:color="0000FF"/>
          </w:rPr>
          <w:t xml:space="preserve">ли  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 xml:space="preserve">II  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 xml:space="preserve">Всеукраїнської  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 xml:space="preserve">наук.-практ.  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конф.    (м.    Харків,    12    квіт.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52">
        <w:r w:rsidR="005A59AD">
          <w:rPr>
            <w:color w:val="0000FF"/>
            <w:sz w:val="28"/>
            <w:u w:val="single" w:color="0000FF"/>
          </w:rPr>
          <w:t>2013</w:t>
        </w:r>
        <w:r w:rsidR="005A59AD">
          <w:rPr>
            <w:color w:val="0000FF"/>
            <w:spacing w:val="7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р.)</w:t>
        </w:r>
        <w:r w:rsidR="005A59AD">
          <w:rPr>
            <w:color w:val="0000FF"/>
            <w:spacing w:val="7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;</w:t>
        </w:r>
        <w:r w:rsidR="005A59AD">
          <w:rPr>
            <w:color w:val="0000FF"/>
            <w:spacing w:val="7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за</w:t>
        </w:r>
        <w:r w:rsidR="005A59AD">
          <w:rPr>
            <w:color w:val="0000FF"/>
            <w:spacing w:val="7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заг.</w:t>
        </w:r>
        <w:r w:rsidR="005A59AD">
          <w:rPr>
            <w:color w:val="0000FF"/>
            <w:spacing w:val="7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ред.   К.   Ю.   Мельника   /   МВС   України,   Харк.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53">
        <w:r w:rsidR="005A59AD">
          <w:rPr>
            <w:color w:val="0000FF"/>
            <w:sz w:val="28"/>
            <w:u w:val="single" w:color="0000FF"/>
          </w:rPr>
          <w:t>нац.</w:t>
        </w:r>
        <w:r w:rsidR="005A59AD">
          <w:rPr>
            <w:color w:val="0000FF"/>
            <w:spacing w:val="2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ун-т</w:t>
        </w:r>
        <w:r w:rsidR="005A59AD">
          <w:rPr>
            <w:color w:val="0000FF"/>
            <w:spacing w:val="-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внутр.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справ.</w:t>
        </w:r>
        <w:r w:rsidR="005A59AD">
          <w:rPr>
            <w:color w:val="0000FF"/>
            <w:spacing w:val="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–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Х.</w:t>
        </w:r>
        <w:r w:rsidR="005A59AD">
          <w:rPr>
            <w:color w:val="0000FF"/>
            <w:spacing w:val="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:</w:t>
        </w:r>
        <w:r w:rsidR="005A59AD">
          <w:rPr>
            <w:color w:val="0000FF"/>
            <w:spacing w:val="-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ХНУВС,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2013.</w:t>
        </w:r>
        <w:r w:rsidR="005A59AD">
          <w:rPr>
            <w:color w:val="0000FF"/>
            <w:spacing w:val="6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–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364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с.</w:t>
        </w:r>
      </w:hyperlink>
    </w:p>
    <w:p w:rsidR="0072388B" w:rsidRDefault="00421DD5">
      <w:pPr>
        <w:pStyle w:val="a5"/>
        <w:numPr>
          <w:ilvl w:val="0"/>
          <w:numId w:val="5"/>
        </w:numPr>
        <w:tabs>
          <w:tab w:val="left" w:pos="1386"/>
        </w:tabs>
        <w:ind w:right="242" w:hanging="360"/>
        <w:jc w:val="both"/>
        <w:rPr>
          <w:sz w:val="28"/>
        </w:rPr>
      </w:pPr>
      <w:hyperlink r:id="rId54">
        <w:r w:rsidR="005A59AD">
          <w:rPr>
            <w:color w:val="0000FF"/>
            <w:sz w:val="28"/>
            <w:u w:val="single" w:color="0000FF"/>
          </w:rPr>
          <w:t>Конституція України від 28 черв. 1996 р. № 254к/96-ВР // Відомості</w:t>
        </w:r>
      </w:hyperlink>
      <w:r w:rsidR="005A59AD">
        <w:rPr>
          <w:color w:val="0000FF"/>
          <w:spacing w:val="1"/>
          <w:sz w:val="28"/>
        </w:rPr>
        <w:t xml:space="preserve"> </w:t>
      </w:r>
      <w:hyperlink r:id="rId55">
        <w:r w:rsidR="005A59AD">
          <w:rPr>
            <w:color w:val="0000FF"/>
            <w:sz w:val="28"/>
            <w:u w:val="single" w:color="0000FF"/>
          </w:rPr>
          <w:t>Верховної</w:t>
        </w:r>
        <w:r w:rsidR="005A59AD">
          <w:rPr>
            <w:color w:val="0000FF"/>
            <w:spacing w:val="-5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Ради</w:t>
        </w:r>
        <w:r w:rsidR="005A59AD">
          <w:rPr>
            <w:color w:val="0000FF"/>
            <w:spacing w:val="1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України.</w:t>
        </w:r>
        <w:r w:rsidR="005A59AD">
          <w:rPr>
            <w:color w:val="0000FF"/>
            <w:spacing w:val="2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1996.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№ 30.</w:t>
        </w:r>
        <w:r w:rsidR="005A59AD">
          <w:rPr>
            <w:color w:val="0000FF"/>
            <w:spacing w:val="3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Ст.</w:t>
        </w:r>
        <w:r w:rsidR="005A59AD">
          <w:rPr>
            <w:color w:val="0000FF"/>
            <w:spacing w:val="4"/>
            <w:sz w:val="28"/>
            <w:u w:val="single" w:color="0000FF"/>
          </w:rPr>
          <w:t xml:space="preserve"> </w:t>
        </w:r>
        <w:r w:rsidR="005A59AD">
          <w:rPr>
            <w:color w:val="0000FF"/>
            <w:sz w:val="28"/>
            <w:u w:val="single" w:color="0000FF"/>
          </w:rPr>
          <w:t>141.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4" w:hanging="360"/>
        <w:jc w:val="both"/>
        <w:rPr>
          <w:sz w:val="28"/>
        </w:rPr>
      </w:pPr>
      <w:r>
        <w:tab/>
      </w:r>
      <w:hyperlink r:id="rId56">
        <w:r>
          <w:rPr>
            <w:color w:val="0000FF"/>
            <w:spacing w:val="2"/>
            <w:w w:val="99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Кодекс законів про працю України від 10 груд. 1971 р. № 322-VІІІ //</w:t>
        </w:r>
      </w:hyperlink>
      <w:r>
        <w:rPr>
          <w:color w:val="0000FF"/>
          <w:spacing w:val="1"/>
          <w:sz w:val="28"/>
        </w:rPr>
        <w:t xml:space="preserve"> </w:t>
      </w:r>
      <w:hyperlink r:id="rId57">
        <w:r>
          <w:rPr>
            <w:color w:val="0000FF"/>
            <w:sz w:val="28"/>
            <w:u w:val="single" w:color="0000FF"/>
          </w:rPr>
          <w:t>Відомості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Верховної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УРСР.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1971.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Додаток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до №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50.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375.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38" w:hanging="360"/>
        <w:jc w:val="both"/>
        <w:rPr>
          <w:sz w:val="28"/>
        </w:rPr>
      </w:pPr>
      <w:r>
        <w:tab/>
      </w:r>
      <w:hyperlink r:id="rId58">
        <w:r>
          <w:rPr>
            <w:color w:val="0000FF"/>
            <w:sz w:val="28"/>
            <w:u w:val="single" w:color="0000FF"/>
          </w:rPr>
          <w:t>Про Національну поліцію : закон України від 2 липня 2015 р. № 580-</w:t>
        </w:r>
      </w:hyperlink>
      <w:r>
        <w:rPr>
          <w:color w:val="0000FF"/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  <w:u w:val="single" w:color="0000FF"/>
          </w:rPr>
          <w:t>VIII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Відомості Верховної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 (ВВР),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2015,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40-41,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ст.379</w:t>
        </w:r>
      </w:hyperlink>
      <w:r>
        <w:rPr>
          <w:sz w:val="28"/>
        </w:rPr>
        <w:t>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before="2"/>
        <w:ind w:right="244" w:hanging="360"/>
        <w:jc w:val="both"/>
        <w:rPr>
          <w:sz w:val="28"/>
        </w:rPr>
      </w:pPr>
      <w:r>
        <w:tab/>
      </w:r>
      <w:hyperlink r:id="rId60">
        <w:r>
          <w:rPr>
            <w:color w:val="0000FF"/>
            <w:sz w:val="28"/>
            <w:u w:val="single" w:color="0000FF"/>
          </w:rPr>
          <w:t>Про відпустки : закон України від 15 листопада 1996 р. № 504/96-ВР //</w:t>
        </w:r>
      </w:hyperlink>
      <w:r>
        <w:rPr>
          <w:color w:val="0000FF"/>
          <w:spacing w:val="1"/>
          <w:sz w:val="28"/>
        </w:rPr>
        <w:t xml:space="preserve"> </w:t>
      </w:r>
      <w:hyperlink r:id="rId61">
        <w:r>
          <w:rPr>
            <w:color w:val="0000FF"/>
            <w:sz w:val="28"/>
            <w:u w:val="single" w:color="0000FF"/>
          </w:rPr>
          <w:t>Відомості Верховної Ради 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1997.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39" w:hanging="360"/>
        <w:jc w:val="both"/>
        <w:rPr>
          <w:sz w:val="28"/>
        </w:rPr>
      </w:pPr>
      <w:r>
        <w:tab/>
      </w:r>
      <w:hyperlink r:id="rId62">
        <w:r>
          <w:rPr>
            <w:color w:val="0000FF"/>
            <w:sz w:val="28"/>
            <w:u w:val="single" w:color="0000FF"/>
          </w:rPr>
          <w:t>Про зайнятість населення : закон України 5 липня 2012 р. № 5067-VI //</w:t>
        </w:r>
      </w:hyperlink>
      <w:r>
        <w:rPr>
          <w:color w:val="0000FF"/>
          <w:spacing w:val="1"/>
          <w:sz w:val="28"/>
        </w:rPr>
        <w:t xml:space="preserve"> </w:t>
      </w:r>
      <w:hyperlink r:id="rId63">
        <w:r>
          <w:rPr>
            <w:color w:val="0000FF"/>
            <w:sz w:val="28"/>
            <w:u w:val="single" w:color="0000FF"/>
          </w:rPr>
          <w:t>Відомості Верховної Ради (ВВР),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2013,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24,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ст.243.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54" w:hanging="360"/>
        <w:jc w:val="both"/>
        <w:rPr>
          <w:sz w:val="28"/>
        </w:rPr>
      </w:pPr>
      <w:r>
        <w:tab/>
      </w:r>
      <w:hyperlink r:id="rId64">
        <w:r>
          <w:rPr>
            <w:color w:val="0000FF"/>
            <w:sz w:val="28"/>
            <w:u w:val="single" w:color="0000FF"/>
          </w:rPr>
          <w:t>Про соціальний діалог в Україні: закон України від 23.12.2010 р. №</w:t>
        </w:r>
      </w:hyperlink>
      <w:r>
        <w:rPr>
          <w:color w:val="0000FF"/>
          <w:spacing w:val="1"/>
          <w:sz w:val="28"/>
        </w:rPr>
        <w:t xml:space="preserve"> </w:t>
      </w:r>
      <w:hyperlink r:id="rId65">
        <w:r>
          <w:rPr>
            <w:color w:val="0000FF"/>
            <w:sz w:val="28"/>
            <w:u w:val="single" w:color="0000FF"/>
          </w:rPr>
          <w:t>2862-VI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</w:t>
        </w:r>
        <w:r>
          <w:rPr>
            <w:color w:val="0000FF"/>
            <w:spacing w:val="-10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Відомості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Верховної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(ВВР), 2011,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28,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ст.255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1" w:hanging="360"/>
        <w:jc w:val="both"/>
        <w:rPr>
          <w:sz w:val="28"/>
        </w:rPr>
      </w:pPr>
      <w:r>
        <w:tab/>
      </w:r>
      <w:hyperlink r:id="rId66">
        <w:r>
          <w:rPr>
            <w:color w:val="0000FF"/>
            <w:sz w:val="28"/>
            <w:u w:val="single" w:color="0000FF"/>
          </w:rPr>
          <w:t>Про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організації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роботодавців,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їх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об’єднання,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гарантії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їх</w:t>
        </w:r>
      </w:hyperlink>
      <w:r>
        <w:rPr>
          <w:color w:val="0000FF"/>
          <w:spacing w:val="1"/>
          <w:sz w:val="28"/>
        </w:rPr>
        <w:t xml:space="preserve"> </w:t>
      </w:r>
      <w:hyperlink r:id="rId67">
        <w:r>
          <w:rPr>
            <w:color w:val="0000FF"/>
            <w:sz w:val="28"/>
            <w:u w:val="single" w:color="0000FF"/>
          </w:rPr>
          <w:t>діяльності : закон України від 22. червня 2012 p. № 5026-VІ // Відомості</w:t>
        </w:r>
      </w:hyperlink>
      <w:r>
        <w:rPr>
          <w:color w:val="0000FF"/>
          <w:spacing w:val="1"/>
          <w:sz w:val="28"/>
        </w:rPr>
        <w:t xml:space="preserve"> </w:t>
      </w:r>
      <w:hyperlink r:id="rId68">
        <w:r>
          <w:rPr>
            <w:color w:val="0000FF"/>
            <w:sz w:val="28"/>
            <w:u w:val="single" w:color="0000FF"/>
          </w:rPr>
          <w:t>Верховної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2013.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22.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216.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6" w:hanging="360"/>
        <w:jc w:val="both"/>
        <w:rPr>
          <w:sz w:val="28"/>
        </w:rPr>
      </w:pPr>
      <w:r>
        <w:tab/>
      </w:r>
      <w:hyperlink r:id="rId69">
        <w:r>
          <w:rPr>
            <w:color w:val="0000FF"/>
            <w:sz w:val="28"/>
            <w:u w:val="single" w:color="0000FF"/>
          </w:rPr>
          <w:t>Про колективні договори і угоди : закон України від 1 липня 1993 р. №</w:t>
        </w:r>
      </w:hyperlink>
      <w:r>
        <w:rPr>
          <w:color w:val="0000FF"/>
          <w:spacing w:val="1"/>
          <w:sz w:val="28"/>
        </w:rPr>
        <w:t xml:space="preserve"> </w:t>
      </w:r>
      <w:hyperlink r:id="rId70">
        <w:r>
          <w:rPr>
            <w:color w:val="0000FF"/>
            <w:sz w:val="28"/>
            <w:u w:val="single" w:color="0000FF"/>
          </w:rPr>
          <w:t>3356-XII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Відомості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Верховної</w:t>
        </w:r>
        <w:r>
          <w:rPr>
            <w:color w:val="0000FF"/>
            <w:spacing w:val="-5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Ради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1993.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36.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361</w:t>
        </w:r>
      </w:hyperlink>
      <w:r>
        <w:rPr>
          <w:sz w:val="28"/>
        </w:rPr>
        <w:t>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line="242" w:lineRule="auto"/>
        <w:ind w:right="243" w:hanging="360"/>
        <w:jc w:val="both"/>
        <w:rPr>
          <w:sz w:val="28"/>
        </w:rPr>
      </w:pPr>
      <w:r>
        <w:tab/>
      </w:r>
      <w:hyperlink r:id="rId71">
        <w:r>
          <w:rPr>
            <w:color w:val="0000FF"/>
            <w:sz w:val="28"/>
            <w:u w:val="single" w:color="0000FF"/>
          </w:rPr>
          <w:t>Про оплату праці : закон України від 24 березня 1995 р. № 108/95-ВР //</w:t>
        </w:r>
      </w:hyperlink>
      <w:r>
        <w:rPr>
          <w:color w:val="0000FF"/>
          <w:spacing w:val="1"/>
          <w:sz w:val="28"/>
        </w:rPr>
        <w:t xml:space="preserve"> </w:t>
      </w:r>
      <w:hyperlink r:id="rId72">
        <w:r>
          <w:rPr>
            <w:color w:val="0000FF"/>
            <w:sz w:val="28"/>
            <w:u w:val="single" w:color="0000FF"/>
          </w:rPr>
          <w:t>Відомості Верховної Ради 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1995.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17.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121.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39" w:hanging="360"/>
        <w:jc w:val="both"/>
        <w:rPr>
          <w:sz w:val="28"/>
        </w:rPr>
      </w:pPr>
      <w:r>
        <w:tab/>
      </w:r>
      <w:hyperlink r:id="rId73">
        <w:r>
          <w:rPr>
            <w:color w:val="0000FF"/>
            <w:sz w:val="28"/>
            <w:u w:val="single" w:color="0000FF"/>
          </w:rPr>
          <w:t>Про охорону праці : закон України від 14 жовтня 1992 р. № 2694-XII //</w:t>
        </w:r>
      </w:hyperlink>
      <w:r>
        <w:rPr>
          <w:color w:val="0000FF"/>
          <w:spacing w:val="1"/>
          <w:sz w:val="28"/>
        </w:rPr>
        <w:t xml:space="preserve"> </w:t>
      </w:r>
      <w:hyperlink r:id="rId74">
        <w:r>
          <w:rPr>
            <w:color w:val="0000FF"/>
            <w:sz w:val="28"/>
            <w:u w:val="single" w:color="0000FF"/>
          </w:rPr>
          <w:t>Відомості Верховної Ради 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1992.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49.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668.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4" w:hanging="360"/>
        <w:jc w:val="both"/>
        <w:rPr>
          <w:sz w:val="28"/>
        </w:rPr>
      </w:pPr>
      <w:r>
        <w:tab/>
      </w:r>
      <w:hyperlink r:id="rId75">
        <w:r>
          <w:rPr>
            <w:color w:val="0000FF"/>
            <w:sz w:val="28"/>
            <w:u w:val="single" w:color="0000FF"/>
          </w:rPr>
          <w:t>Про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порядок вирішення колективних трудових спорів (конфліктів)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</w:hyperlink>
      <w:r>
        <w:rPr>
          <w:color w:val="0000FF"/>
          <w:spacing w:val="1"/>
          <w:sz w:val="28"/>
        </w:rPr>
        <w:t xml:space="preserve"> </w:t>
      </w:r>
      <w:hyperlink r:id="rId76">
        <w:r>
          <w:rPr>
            <w:color w:val="0000FF"/>
            <w:sz w:val="28"/>
            <w:u w:val="single" w:color="0000FF"/>
          </w:rPr>
          <w:t>закон України від 3 березня 1998 р. № 137/98-ВР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 Відомості Верховної</w:t>
        </w:r>
      </w:hyperlink>
      <w:r>
        <w:rPr>
          <w:color w:val="0000FF"/>
          <w:spacing w:val="1"/>
          <w:sz w:val="28"/>
        </w:rPr>
        <w:t xml:space="preserve"> </w:t>
      </w:r>
      <w:hyperlink r:id="rId77">
        <w:r>
          <w:rPr>
            <w:color w:val="0000FF"/>
            <w:sz w:val="28"/>
            <w:u w:val="single" w:color="0000FF"/>
          </w:rPr>
          <w:t>Ради України.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1998.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34.Ст.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227.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45" w:hanging="360"/>
        <w:jc w:val="both"/>
        <w:rPr>
          <w:sz w:val="28"/>
        </w:rPr>
      </w:pPr>
      <w:r>
        <w:tab/>
      </w:r>
      <w:hyperlink r:id="rId78">
        <w:r>
          <w:rPr>
            <w:color w:val="0000FF"/>
            <w:sz w:val="28"/>
            <w:u w:val="single" w:color="0000FF"/>
          </w:rPr>
          <w:t>Про основи соціальної захищеності осіб з інвалідністю в Україні : закон</w:t>
        </w:r>
      </w:hyperlink>
      <w:r>
        <w:rPr>
          <w:color w:val="0000FF"/>
          <w:spacing w:val="-67"/>
          <w:sz w:val="28"/>
        </w:rPr>
        <w:t xml:space="preserve"> </w:t>
      </w:r>
      <w:hyperlink r:id="rId79">
        <w:r>
          <w:rPr>
            <w:color w:val="0000FF"/>
            <w:sz w:val="28"/>
            <w:u w:val="single" w:color="0000FF"/>
          </w:rPr>
          <w:t>України від 21 березня 1991 р. № 875-XII // Відомості Верховної Ради</w:t>
        </w:r>
      </w:hyperlink>
      <w:r>
        <w:rPr>
          <w:color w:val="0000FF"/>
          <w:spacing w:val="1"/>
          <w:sz w:val="28"/>
        </w:rPr>
        <w:t xml:space="preserve"> </w:t>
      </w:r>
      <w:hyperlink r:id="rId80">
        <w:r>
          <w:rPr>
            <w:color w:val="0000FF"/>
            <w:sz w:val="28"/>
            <w:u w:val="single" w:color="0000FF"/>
          </w:rPr>
          <w:t>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1991.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21.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252.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50" w:hanging="360"/>
        <w:jc w:val="both"/>
        <w:rPr>
          <w:sz w:val="28"/>
        </w:rPr>
      </w:pPr>
      <w:r>
        <w:tab/>
      </w:r>
      <w:hyperlink r:id="rId81">
        <w:r>
          <w:rPr>
            <w:color w:val="0000FF"/>
            <w:sz w:val="28"/>
            <w:u w:val="single" w:color="0000FF"/>
          </w:rPr>
          <w:t>Про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професійні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спілки,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їх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права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та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гарантії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діяльності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закон</w:t>
        </w:r>
      </w:hyperlink>
      <w:r>
        <w:rPr>
          <w:color w:val="0000FF"/>
          <w:spacing w:val="1"/>
          <w:sz w:val="28"/>
        </w:rPr>
        <w:t xml:space="preserve"> </w:t>
      </w:r>
      <w:hyperlink r:id="rId82">
        <w:r>
          <w:rPr>
            <w:color w:val="0000FF"/>
            <w:sz w:val="28"/>
            <w:u w:val="single" w:color="0000FF"/>
          </w:rPr>
          <w:t>України від 15 вересня 1999 р. № 1045-XIV // Відомості Верховної Ради</w:t>
        </w:r>
      </w:hyperlink>
      <w:r>
        <w:rPr>
          <w:color w:val="0000FF"/>
          <w:spacing w:val="1"/>
          <w:sz w:val="28"/>
        </w:rPr>
        <w:t xml:space="preserve"> </w:t>
      </w:r>
      <w:hyperlink r:id="rId83">
        <w:r>
          <w:rPr>
            <w:color w:val="0000FF"/>
            <w:sz w:val="28"/>
            <w:u w:val="single" w:color="0000FF"/>
          </w:rPr>
          <w:t>України.</w:t>
        </w:r>
        <w:r>
          <w:rPr>
            <w:color w:val="0000FF"/>
            <w:spacing w:val="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1999.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45.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397.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line="242" w:lineRule="auto"/>
        <w:ind w:right="243" w:hanging="360"/>
        <w:jc w:val="both"/>
        <w:rPr>
          <w:sz w:val="28"/>
        </w:rPr>
      </w:pPr>
      <w:r>
        <w:tab/>
      </w:r>
      <w:hyperlink r:id="rId84">
        <w:r>
          <w:rPr>
            <w:color w:val="0000FF"/>
            <w:sz w:val="28"/>
            <w:u w:val="single" w:color="0000FF"/>
          </w:rPr>
          <w:t>Про сприяння соціальному становленню та розвитку молоді в Україні :</w:t>
        </w:r>
      </w:hyperlink>
      <w:r>
        <w:rPr>
          <w:color w:val="0000FF"/>
          <w:spacing w:val="1"/>
          <w:sz w:val="28"/>
        </w:rPr>
        <w:t xml:space="preserve"> </w:t>
      </w:r>
      <w:hyperlink r:id="rId85">
        <w:r>
          <w:rPr>
            <w:color w:val="0000FF"/>
            <w:sz w:val="28"/>
            <w:u w:val="single" w:color="0000FF"/>
          </w:rPr>
          <w:t>закон України від 5 лютого 1993 р. № 2998-XII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// Відомості Верховної</w:t>
        </w:r>
      </w:hyperlink>
      <w:r>
        <w:rPr>
          <w:color w:val="0000FF"/>
          <w:spacing w:val="1"/>
          <w:sz w:val="28"/>
        </w:rPr>
        <w:t xml:space="preserve"> </w:t>
      </w:r>
      <w:hyperlink r:id="rId86">
        <w:r>
          <w:rPr>
            <w:color w:val="0000FF"/>
            <w:sz w:val="28"/>
            <w:u w:val="single" w:color="0000FF"/>
          </w:rPr>
          <w:t>Ради України.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1993.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 16.</w:t>
        </w:r>
        <w:r>
          <w:rPr>
            <w:color w:val="0000FF"/>
            <w:spacing w:val="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Ст.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167.</w:t>
        </w:r>
      </w:hyperlink>
    </w:p>
    <w:p w:rsidR="0072388B" w:rsidRDefault="0072388B">
      <w:pPr>
        <w:spacing w:line="242" w:lineRule="auto"/>
        <w:jc w:val="both"/>
        <w:rPr>
          <w:sz w:val="28"/>
        </w:r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before="76"/>
        <w:ind w:right="241" w:hanging="360"/>
        <w:jc w:val="both"/>
        <w:rPr>
          <w:sz w:val="28"/>
        </w:rPr>
      </w:pPr>
      <w:r>
        <w:lastRenderedPageBreak/>
        <w:tab/>
      </w:r>
      <w:hyperlink r:id="rId87">
        <w:r>
          <w:rPr>
            <w:color w:val="0000FF"/>
            <w:sz w:val="28"/>
            <w:u w:val="single" w:color="0000FF"/>
          </w:rPr>
          <w:t>Про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застосування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Конституції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при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здійсненні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правосуддя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:</w:t>
        </w:r>
      </w:hyperlink>
      <w:r>
        <w:rPr>
          <w:color w:val="0000FF"/>
          <w:spacing w:val="-67"/>
          <w:sz w:val="28"/>
        </w:rPr>
        <w:t xml:space="preserve"> </w:t>
      </w:r>
      <w:hyperlink r:id="rId88">
        <w:r>
          <w:rPr>
            <w:color w:val="0000FF"/>
            <w:sz w:val="28"/>
            <w:u w:val="single" w:color="0000FF"/>
          </w:rPr>
          <w:t>постанова Пленуму Верховного Суду України від 01 листопада 1996 p. №</w:t>
        </w:r>
      </w:hyperlink>
      <w:r>
        <w:rPr>
          <w:color w:val="0000FF"/>
          <w:spacing w:val="-67"/>
          <w:sz w:val="28"/>
        </w:rPr>
        <w:t xml:space="preserve"> </w:t>
      </w:r>
      <w:hyperlink r:id="rId89">
        <w:r>
          <w:rPr>
            <w:color w:val="0000FF"/>
            <w:sz w:val="28"/>
            <w:u w:val="single" w:color="0000FF"/>
          </w:rPr>
          <w:t>v0009700-96.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spacing w:line="244" w:lineRule="auto"/>
        <w:ind w:right="251" w:hanging="360"/>
        <w:jc w:val="both"/>
        <w:rPr>
          <w:sz w:val="28"/>
        </w:rPr>
      </w:pPr>
      <w:r>
        <w:tab/>
      </w:r>
      <w:hyperlink r:id="rId90">
        <w:r>
          <w:rPr>
            <w:color w:val="0000FF"/>
            <w:sz w:val="28"/>
            <w:u w:val="single" w:color="0000FF"/>
          </w:rPr>
          <w:t>Про практику застосування судами законодавства про оплату праці :</w:t>
        </w:r>
      </w:hyperlink>
      <w:r>
        <w:rPr>
          <w:color w:val="0000FF"/>
          <w:spacing w:val="1"/>
          <w:sz w:val="28"/>
        </w:rPr>
        <w:t xml:space="preserve"> </w:t>
      </w:r>
      <w:hyperlink r:id="rId91">
        <w:r>
          <w:rPr>
            <w:color w:val="0000FF"/>
            <w:sz w:val="28"/>
            <w:u w:val="single" w:color="0000FF"/>
          </w:rPr>
          <w:t>постанова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Пленуму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Верховного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Суду</w:t>
        </w:r>
        <w:r>
          <w:rPr>
            <w:color w:val="0000FF"/>
            <w:spacing w:val="-6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від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грудня</w:t>
        </w:r>
        <w:r>
          <w:rPr>
            <w:color w:val="0000FF"/>
            <w:spacing w:val="-2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1999</w:t>
        </w:r>
        <w:r>
          <w:rPr>
            <w:color w:val="0000FF"/>
            <w:spacing w:val="-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p.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№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13.</w:t>
        </w:r>
      </w:hyperlink>
    </w:p>
    <w:p w:rsidR="0072388B" w:rsidRDefault="005A59AD">
      <w:pPr>
        <w:pStyle w:val="a5"/>
        <w:numPr>
          <w:ilvl w:val="0"/>
          <w:numId w:val="5"/>
        </w:numPr>
        <w:tabs>
          <w:tab w:val="left" w:pos="1314"/>
        </w:tabs>
        <w:ind w:right="252" w:hanging="360"/>
        <w:jc w:val="both"/>
        <w:rPr>
          <w:sz w:val="28"/>
        </w:rPr>
      </w:pPr>
      <w:r>
        <w:tab/>
      </w:r>
      <w:hyperlink r:id="rId92">
        <w:r>
          <w:rPr>
            <w:color w:val="0000FF"/>
            <w:sz w:val="28"/>
            <w:u w:val="single" w:color="0000FF"/>
          </w:rPr>
          <w:t>Про практику розгляду судами трудових спорів : постанова Пленуму</w:t>
        </w:r>
      </w:hyperlink>
      <w:r>
        <w:rPr>
          <w:color w:val="0000FF"/>
          <w:spacing w:val="1"/>
          <w:sz w:val="28"/>
        </w:rPr>
        <w:t xml:space="preserve"> </w:t>
      </w:r>
      <w:hyperlink r:id="rId93">
        <w:r>
          <w:rPr>
            <w:color w:val="0000FF"/>
            <w:sz w:val="28"/>
            <w:u w:val="single" w:color="0000FF"/>
          </w:rPr>
          <w:t>Верховного Суду</w:t>
        </w:r>
        <w:r>
          <w:rPr>
            <w:color w:val="0000FF"/>
            <w:spacing w:val="-4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України від</w:t>
        </w:r>
        <w:r>
          <w:rPr>
            <w:color w:val="0000FF"/>
            <w:spacing w:val="3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06 листопада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1992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р.№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9.</w:t>
        </w:r>
      </w:hyperlink>
    </w:p>
    <w:p w:rsidR="0072388B" w:rsidRDefault="005A59AD">
      <w:pPr>
        <w:pStyle w:val="a3"/>
        <w:spacing w:before="264"/>
        <w:ind w:left="1791" w:right="1719" w:firstLine="0"/>
        <w:jc w:val="center"/>
      </w:pPr>
      <w:r>
        <w:t>Додаткова: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spacing w:line="242" w:lineRule="auto"/>
        <w:ind w:right="243" w:hanging="360"/>
        <w:jc w:val="both"/>
        <w:rPr>
          <w:sz w:val="28"/>
        </w:rPr>
      </w:pPr>
      <w:r>
        <w:rPr>
          <w:sz w:val="28"/>
        </w:rPr>
        <w:t>Андріїв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працівників: монографія / В.М. Андріїв. — Чернігів : Черніг. держ. ін.-т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"/>
          <w:sz w:val="28"/>
        </w:rPr>
        <w:t xml:space="preserve"> </w:t>
      </w:r>
      <w:r>
        <w:rPr>
          <w:sz w:val="28"/>
        </w:rPr>
        <w:t>соц.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технологій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305 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4" w:hanging="360"/>
        <w:jc w:val="both"/>
        <w:rPr>
          <w:sz w:val="28"/>
        </w:rPr>
      </w:pPr>
      <w:r>
        <w:rPr>
          <w:sz w:val="28"/>
        </w:rPr>
        <w:t>Венедіктов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правовідношення в Україні: монографія / С. В. Венедіктов. —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ХНУ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В.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Каразіна,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737"/>
        </w:tabs>
        <w:ind w:right="235" w:hanging="360"/>
        <w:jc w:val="both"/>
        <w:rPr>
          <w:sz w:val="28"/>
        </w:rPr>
      </w:pPr>
      <w:r>
        <w:rPr>
          <w:sz w:val="28"/>
        </w:rPr>
        <w:t>Державне управління охороною праці : монографія / Ткачук К. Н.,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Зеркалов</w:t>
      </w:r>
      <w:r>
        <w:rPr>
          <w:spacing w:val="28"/>
          <w:sz w:val="28"/>
        </w:rPr>
        <w:t xml:space="preserve"> </w:t>
      </w:r>
      <w:r>
        <w:rPr>
          <w:sz w:val="28"/>
        </w:rPr>
        <w:t>Д.</w:t>
      </w:r>
      <w:r>
        <w:rPr>
          <w:spacing w:val="30"/>
          <w:sz w:val="28"/>
        </w:rPr>
        <w:t xml:space="preserve"> </w:t>
      </w:r>
      <w:r>
        <w:rPr>
          <w:sz w:val="28"/>
        </w:rPr>
        <w:t>В.,</w:t>
      </w:r>
      <w:r>
        <w:rPr>
          <w:spacing w:val="27"/>
          <w:sz w:val="28"/>
        </w:rPr>
        <w:t xml:space="preserve"> </w:t>
      </w:r>
      <w:r>
        <w:rPr>
          <w:sz w:val="28"/>
        </w:rPr>
        <w:t>Ткачук</w:t>
      </w:r>
      <w:r>
        <w:rPr>
          <w:spacing w:val="28"/>
          <w:sz w:val="28"/>
        </w:rPr>
        <w:t xml:space="preserve"> </w:t>
      </w:r>
      <w:r>
        <w:rPr>
          <w:sz w:val="28"/>
        </w:rPr>
        <w:t>К.</w:t>
      </w:r>
      <w:r>
        <w:rPr>
          <w:spacing w:val="30"/>
          <w:sz w:val="28"/>
        </w:rPr>
        <w:t xml:space="preserve"> </w:t>
      </w:r>
      <w:r>
        <w:rPr>
          <w:sz w:val="28"/>
        </w:rPr>
        <w:t>К.,</w:t>
      </w:r>
      <w:r>
        <w:rPr>
          <w:spacing w:val="27"/>
          <w:sz w:val="28"/>
        </w:rPr>
        <w:t xml:space="preserve"> </w:t>
      </w:r>
      <w:r>
        <w:rPr>
          <w:sz w:val="28"/>
        </w:rPr>
        <w:t>Мітюк</w:t>
      </w:r>
      <w:r>
        <w:rPr>
          <w:spacing w:val="32"/>
          <w:sz w:val="28"/>
        </w:rPr>
        <w:t xml:space="preserve"> </w:t>
      </w:r>
      <w:r>
        <w:rPr>
          <w:sz w:val="28"/>
        </w:rPr>
        <w:t>Л.</w:t>
      </w:r>
      <w:r>
        <w:rPr>
          <w:spacing w:val="30"/>
          <w:sz w:val="28"/>
        </w:rPr>
        <w:t xml:space="preserve"> </w:t>
      </w:r>
      <w:r>
        <w:rPr>
          <w:sz w:val="28"/>
        </w:rPr>
        <w:t>О.,</w:t>
      </w:r>
      <w:r>
        <w:rPr>
          <w:spacing w:val="27"/>
          <w:sz w:val="28"/>
        </w:rPr>
        <w:t xml:space="preserve"> </w:t>
      </w:r>
      <w:r>
        <w:rPr>
          <w:sz w:val="28"/>
        </w:rPr>
        <w:t>Полукаров</w:t>
      </w:r>
      <w:r>
        <w:rPr>
          <w:spacing w:val="27"/>
          <w:sz w:val="28"/>
        </w:rPr>
        <w:t xml:space="preserve"> </w:t>
      </w:r>
      <w:r>
        <w:rPr>
          <w:sz w:val="28"/>
        </w:rPr>
        <w:t>Ю.</w:t>
      </w:r>
      <w:r>
        <w:rPr>
          <w:spacing w:val="30"/>
          <w:sz w:val="28"/>
        </w:rPr>
        <w:t xml:space="preserve"> </w:t>
      </w:r>
      <w:r>
        <w:rPr>
          <w:sz w:val="28"/>
        </w:rPr>
        <w:t>О.–</w:t>
      </w:r>
      <w:r>
        <w:rPr>
          <w:spacing w:val="25"/>
          <w:sz w:val="28"/>
        </w:rPr>
        <w:t xml:space="preserve"> </w:t>
      </w:r>
      <w:r>
        <w:rPr>
          <w:sz w:val="28"/>
        </w:rPr>
        <w:t>К.:</w:t>
      </w:r>
    </w:p>
    <w:p w:rsidR="0072388B" w:rsidRDefault="005A59AD">
      <w:pPr>
        <w:pStyle w:val="a3"/>
        <w:spacing w:line="321" w:lineRule="exact"/>
        <w:ind w:left="1040" w:firstLine="0"/>
      </w:pPr>
      <w:r>
        <w:t>«Основа», 2013.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348</w:t>
      </w:r>
      <w:r>
        <w:rPr>
          <w:spacing w:val="-2"/>
        </w:rPr>
        <w:t xml:space="preserve"> </w:t>
      </w:r>
      <w: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737"/>
        </w:tabs>
        <w:ind w:right="252" w:hanging="360"/>
        <w:jc w:val="both"/>
        <w:rPr>
          <w:sz w:val="28"/>
        </w:rPr>
      </w:pPr>
      <w:r>
        <w:rPr>
          <w:sz w:val="28"/>
        </w:rPr>
        <w:t>Жигалкін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Судова практика та</w:t>
      </w:r>
      <w:r>
        <w:rPr>
          <w:spacing w:val="1"/>
          <w:sz w:val="28"/>
        </w:rPr>
        <w:t xml:space="preserve"> </w:t>
      </w:r>
      <w:r>
        <w:rPr>
          <w:sz w:val="28"/>
        </w:rPr>
        <w:t>її значення для 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 у сфері праці : моногр. / П. І. Жигалкін, С.М. Прилипко, О. М.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ФІНН,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544 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737"/>
        </w:tabs>
        <w:ind w:right="254" w:hanging="360"/>
        <w:jc w:val="both"/>
        <w:rPr>
          <w:sz w:val="28"/>
        </w:rPr>
      </w:pPr>
      <w:r>
        <w:rPr>
          <w:sz w:val="28"/>
        </w:rPr>
        <w:t>Зеркалов Д. В. Наукові основи охорони праці : монографія / Д. В.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«Основа»,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281"/>
        </w:tabs>
        <w:spacing w:line="242" w:lineRule="auto"/>
        <w:ind w:right="246" w:hanging="360"/>
        <w:jc w:val="both"/>
        <w:rPr>
          <w:sz w:val="28"/>
        </w:rPr>
      </w:pPr>
      <w:r>
        <w:rPr>
          <w:sz w:val="28"/>
        </w:rPr>
        <w:t>Іншин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 : моногр. / М. І. Іншин. — Х. : Вид-во Нац. ун-ту внутр. справ,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2" w:hanging="360"/>
        <w:jc w:val="both"/>
        <w:rPr>
          <w:sz w:val="28"/>
        </w:rPr>
      </w:pPr>
      <w:r>
        <w:rPr>
          <w:sz w:val="28"/>
        </w:rPr>
        <w:t>Костюк В. Л. Правосуб’єктність у трудовому праві: проблеми 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та практики: монографія / В. Л. Костюк. — К. : Видавець Карпенко В. М.,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4" w:hanging="360"/>
        <w:jc w:val="both"/>
        <w:rPr>
          <w:sz w:val="28"/>
        </w:rPr>
      </w:pPr>
      <w:r>
        <w:rPr>
          <w:sz w:val="28"/>
        </w:rPr>
        <w:t>Мельничук Н. О. Договірне регулювання трудових відносин в 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умовах: 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Мельничук.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0"/>
          <w:sz w:val="28"/>
        </w:rPr>
        <w:t xml:space="preserve"> </w:t>
      </w:r>
      <w:r>
        <w:rPr>
          <w:sz w:val="28"/>
        </w:rPr>
        <w:t>: Хай-Тек</w:t>
      </w:r>
      <w:r>
        <w:rPr>
          <w:spacing w:val="1"/>
          <w:sz w:val="28"/>
        </w:rPr>
        <w:t xml:space="preserve"> </w:t>
      </w:r>
      <w:r>
        <w:rPr>
          <w:sz w:val="28"/>
        </w:rPr>
        <w:t>Прес,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5" w:hanging="360"/>
        <w:jc w:val="both"/>
        <w:rPr>
          <w:sz w:val="28"/>
        </w:rPr>
      </w:pPr>
      <w:r>
        <w:rPr>
          <w:sz w:val="28"/>
        </w:rPr>
        <w:t>Пилипенко П. Д. Проблеми теорії трудового права : моногр. / П. Д.</w:t>
      </w:r>
      <w:r>
        <w:rPr>
          <w:spacing w:val="1"/>
          <w:sz w:val="28"/>
        </w:rPr>
        <w:t xml:space="preserve"> </w:t>
      </w:r>
      <w:r>
        <w:rPr>
          <w:sz w:val="28"/>
        </w:rPr>
        <w:t>Пилипенко. — Л. : Вид. центр Львів. нац. ун-ту ім. І. Франка, 1999. — 214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58" w:hanging="360"/>
        <w:jc w:val="both"/>
        <w:rPr>
          <w:sz w:val="28"/>
        </w:rPr>
      </w:pPr>
      <w:r>
        <w:rPr>
          <w:sz w:val="28"/>
        </w:rPr>
        <w:t>Попов С. В. Форми реалізації права на працю: проблеми теорії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1"/>
          <w:sz w:val="28"/>
        </w:rPr>
        <w:t xml:space="preserve"> </w:t>
      </w:r>
      <w:r>
        <w:rPr>
          <w:sz w:val="28"/>
        </w:rPr>
        <w:t>/ С.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Попов.</w:t>
      </w:r>
      <w:r>
        <w:rPr>
          <w:spacing w:val="8"/>
          <w:sz w:val="28"/>
        </w:rPr>
        <w:t xml:space="preserve"> </w:t>
      </w:r>
      <w:r>
        <w:rPr>
          <w:sz w:val="28"/>
        </w:rPr>
        <w:t>— X.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ФІНН,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— 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0" w:hanging="360"/>
        <w:jc w:val="both"/>
        <w:rPr>
          <w:sz w:val="28"/>
        </w:rPr>
      </w:pPr>
      <w:r>
        <w:rPr>
          <w:sz w:val="28"/>
        </w:rPr>
        <w:t>Прилипко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Трудове</w:t>
      </w:r>
      <w:r>
        <w:rPr>
          <w:spacing w:val="7"/>
          <w:sz w:val="28"/>
        </w:rPr>
        <w:t xml:space="preserve"> </w:t>
      </w:r>
      <w:r>
        <w:rPr>
          <w:sz w:val="28"/>
        </w:rPr>
        <w:t>право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підруч.</w:t>
      </w:r>
      <w:r>
        <w:rPr>
          <w:spacing w:val="8"/>
          <w:sz w:val="28"/>
        </w:rPr>
        <w:t xml:space="preserve"> </w:t>
      </w:r>
      <w:r>
        <w:rPr>
          <w:sz w:val="28"/>
        </w:rPr>
        <w:t>2-ге</w:t>
      </w:r>
      <w:r>
        <w:rPr>
          <w:spacing w:val="7"/>
          <w:sz w:val="28"/>
        </w:rPr>
        <w:t xml:space="preserve"> </w:t>
      </w:r>
      <w:r>
        <w:rPr>
          <w:sz w:val="28"/>
        </w:rPr>
        <w:t>вид.,</w:t>
      </w:r>
      <w:r>
        <w:rPr>
          <w:spacing w:val="8"/>
          <w:sz w:val="28"/>
        </w:rPr>
        <w:t xml:space="preserve"> </w:t>
      </w:r>
      <w:r>
        <w:rPr>
          <w:sz w:val="28"/>
        </w:rPr>
        <w:t>переробл.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доповн.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С. М. Прилипко, О. М. Ярошенко.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Х. :</w:t>
      </w:r>
      <w:r>
        <w:rPr>
          <w:spacing w:val="-8"/>
          <w:sz w:val="28"/>
        </w:rPr>
        <w:t xml:space="preserve"> </w:t>
      </w:r>
      <w:r>
        <w:rPr>
          <w:sz w:val="28"/>
        </w:rPr>
        <w:t>ФІНН, 2009.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728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9" w:hanging="360"/>
        <w:jc w:val="both"/>
        <w:rPr>
          <w:sz w:val="28"/>
        </w:rPr>
      </w:pPr>
      <w:r>
        <w:rPr>
          <w:sz w:val="28"/>
        </w:rPr>
        <w:t>Сільченко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1"/>
          <w:sz w:val="28"/>
        </w:rPr>
        <w:t xml:space="preserve"> </w:t>
      </w:r>
      <w:r>
        <w:rPr>
          <w:sz w:val="28"/>
        </w:rPr>
        <w:t>види,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припинення: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монографія /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Сільченко.</w:t>
      </w:r>
      <w:r>
        <w:rPr>
          <w:spacing w:val="6"/>
          <w:sz w:val="28"/>
        </w:rPr>
        <w:t xml:space="preserve"> </w:t>
      </w:r>
      <w:r>
        <w:rPr>
          <w:sz w:val="28"/>
        </w:rPr>
        <w:t>— X.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Золоті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— 204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2388B" w:rsidRDefault="0072388B">
      <w:pPr>
        <w:jc w:val="both"/>
        <w:rPr>
          <w:sz w:val="28"/>
        </w:r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spacing w:before="76"/>
        <w:ind w:right="249" w:hanging="360"/>
        <w:jc w:val="both"/>
        <w:rPr>
          <w:sz w:val="28"/>
        </w:rPr>
      </w:pPr>
      <w:r>
        <w:rPr>
          <w:sz w:val="28"/>
        </w:rPr>
        <w:lastRenderedPageBreak/>
        <w:t>Слюсар А. М. Правовий статус суб’єктів трудового права України: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теоретико-правовий аспект: монографія / А. М. Слюсар. — X. : ФІНН,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spacing w:line="242" w:lineRule="auto"/>
        <w:ind w:right="248" w:hanging="360"/>
        <w:jc w:val="both"/>
        <w:rPr>
          <w:sz w:val="28"/>
        </w:rPr>
      </w:pPr>
      <w:r>
        <w:rPr>
          <w:sz w:val="28"/>
        </w:rPr>
        <w:t>Трудове право України: академічний курс: підруч. для студ. вищ.</w:t>
      </w:r>
      <w:r>
        <w:rPr>
          <w:spacing w:val="1"/>
          <w:sz w:val="28"/>
        </w:rPr>
        <w:t xml:space="preserve"> </w:t>
      </w:r>
      <w:r>
        <w:rPr>
          <w:sz w:val="28"/>
        </w:rPr>
        <w:t>навч. закл. / Пилипенко П. Д. та ін. ; за ред. д-ра юрид. наук, проф. П. Д.</w:t>
      </w:r>
      <w:r>
        <w:rPr>
          <w:spacing w:val="1"/>
          <w:sz w:val="28"/>
        </w:rPr>
        <w:t xml:space="preserve"> </w:t>
      </w:r>
      <w:r>
        <w:rPr>
          <w:sz w:val="28"/>
        </w:rPr>
        <w:t>Пилипенка.</w:t>
      </w:r>
      <w:r>
        <w:rPr>
          <w:spacing w:val="3"/>
          <w:sz w:val="28"/>
        </w:rPr>
        <w:t xml:space="preserve"> </w:t>
      </w:r>
      <w:r>
        <w:rPr>
          <w:sz w:val="28"/>
        </w:rPr>
        <w:t>К.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Ін</w:t>
      </w:r>
      <w:r>
        <w:rPr>
          <w:spacing w:val="1"/>
          <w:sz w:val="28"/>
        </w:rPr>
        <w:t xml:space="preserve"> </w:t>
      </w:r>
      <w:r>
        <w:rPr>
          <w:sz w:val="28"/>
        </w:rPr>
        <w:t>Юре,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4"/>
          <w:sz w:val="28"/>
        </w:rPr>
        <w:t xml:space="preserve"> </w:t>
      </w:r>
      <w:r>
        <w:rPr>
          <w:sz w:val="28"/>
        </w:rPr>
        <w:t>548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9" w:hanging="360"/>
        <w:jc w:val="both"/>
        <w:rPr>
          <w:sz w:val="28"/>
        </w:rPr>
      </w:pPr>
      <w:r>
        <w:rPr>
          <w:sz w:val="28"/>
        </w:rPr>
        <w:t>Трудове право: підручник / В. В. Жернаков, С. М. Прилипко, О. М.</w:t>
      </w:r>
      <w:r>
        <w:rPr>
          <w:spacing w:val="1"/>
          <w:sz w:val="28"/>
        </w:rPr>
        <w:t xml:space="preserve"> </w:t>
      </w:r>
      <w:r>
        <w:rPr>
          <w:sz w:val="28"/>
        </w:rPr>
        <w:t>Ярошенко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 ;</w:t>
      </w:r>
      <w:r>
        <w:rPr>
          <w:spacing w:val="-1"/>
          <w:sz w:val="28"/>
        </w:rPr>
        <w:t xml:space="preserve"> </w:t>
      </w:r>
      <w:r>
        <w:rPr>
          <w:sz w:val="28"/>
        </w:rPr>
        <w:t>за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Жернакова.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X.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496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ind w:right="240" w:hanging="360"/>
        <w:jc w:val="both"/>
        <w:rPr>
          <w:sz w:val="28"/>
        </w:rPr>
      </w:pPr>
      <w:r>
        <w:rPr>
          <w:sz w:val="28"/>
        </w:rPr>
        <w:t>Щербина В. І. Функції трудового права : моногр. / В. І. Щербина. —</w:t>
      </w:r>
      <w:r>
        <w:rPr>
          <w:spacing w:val="1"/>
          <w:sz w:val="28"/>
        </w:rPr>
        <w:t xml:space="preserve"> </w:t>
      </w:r>
      <w:r>
        <w:rPr>
          <w:sz w:val="28"/>
        </w:rPr>
        <w:t>Д.:</w:t>
      </w:r>
      <w:r>
        <w:rPr>
          <w:spacing w:val="-5"/>
          <w:sz w:val="28"/>
        </w:rPr>
        <w:t xml:space="preserve"> </w:t>
      </w:r>
      <w:r>
        <w:rPr>
          <w:sz w:val="28"/>
        </w:rPr>
        <w:t>Акад.</w:t>
      </w:r>
      <w:r>
        <w:rPr>
          <w:spacing w:val="3"/>
          <w:sz w:val="28"/>
        </w:rPr>
        <w:t xml:space="preserve"> </w:t>
      </w:r>
      <w:r>
        <w:rPr>
          <w:sz w:val="28"/>
        </w:rPr>
        <w:t>митної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служби України,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425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2388B" w:rsidRDefault="005A59AD">
      <w:pPr>
        <w:pStyle w:val="a5"/>
        <w:numPr>
          <w:ilvl w:val="0"/>
          <w:numId w:val="5"/>
        </w:numPr>
        <w:tabs>
          <w:tab w:val="left" w:pos="1597"/>
        </w:tabs>
        <w:spacing w:line="321" w:lineRule="exact"/>
        <w:ind w:left="1597" w:hanging="917"/>
        <w:jc w:val="both"/>
        <w:rPr>
          <w:sz w:val="28"/>
        </w:rPr>
      </w:pPr>
      <w:r>
        <w:rPr>
          <w:sz w:val="28"/>
        </w:rPr>
        <w:t>Березуцький</w:t>
      </w:r>
      <w:r>
        <w:rPr>
          <w:spacing w:val="32"/>
          <w:sz w:val="28"/>
        </w:rPr>
        <w:t xml:space="preserve"> </w:t>
      </w:r>
      <w:r>
        <w:rPr>
          <w:sz w:val="28"/>
        </w:rPr>
        <w:t>В.В.</w:t>
      </w:r>
      <w:r>
        <w:rPr>
          <w:spacing w:val="35"/>
          <w:sz w:val="28"/>
        </w:rPr>
        <w:t xml:space="preserve"> </w:t>
      </w:r>
      <w:r>
        <w:rPr>
          <w:sz w:val="28"/>
        </w:rPr>
        <w:t>Науково-практичний</w:t>
      </w:r>
      <w:r>
        <w:rPr>
          <w:spacing w:val="32"/>
          <w:sz w:val="28"/>
        </w:rPr>
        <w:t xml:space="preserve"> </w:t>
      </w:r>
      <w:r>
        <w:rPr>
          <w:sz w:val="28"/>
        </w:rPr>
        <w:t>коментар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України</w:t>
      </w:r>
    </w:p>
    <w:p w:rsidR="0072388B" w:rsidRDefault="005A59AD">
      <w:pPr>
        <w:pStyle w:val="a3"/>
        <w:ind w:left="1040" w:firstLine="0"/>
      </w:pPr>
      <w:r>
        <w:t>«Про</w:t>
      </w:r>
      <w:r>
        <w:rPr>
          <w:spacing w:val="-3"/>
        </w:rPr>
        <w:t xml:space="preserve"> </w:t>
      </w:r>
      <w:r>
        <w:t>охорону</w:t>
      </w:r>
      <w:r>
        <w:rPr>
          <w:spacing w:val="-5"/>
        </w:rPr>
        <w:t xml:space="preserve"> </w:t>
      </w:r>
      <w:r>
        <w:t>праці»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Березуцький.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Х.:</w:t>
      </w:r>
      <w:r>
        <w:rPr>
          <w:spacing w:val="-7"/>
        </w:rPr>
        <w:t xml:space="preserve"> </w:t>
      </w:r>
      <w:r>
        <w:t>Вид-во</w:t>
      </w:r>
      <w:r>
        <w:rPr>
          <w:spacing w:val="-2"/>
        </w:rPr>
        <w:t xml:space="preserve"> </w:t>
      </w:r>
      <w:r>
        <w:t>Форт, 2010.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124</w:t>
      </w:r>
      <w:r>
        <w:rPr>
          <w:spacing w:val="-2"/>
        </w:rPr>
        <w:t xml:space="preserve"> </w:t>
      </w:r>
      <w:r>
        <w:t>с.</w:t>
      </w:r>
    </w:p>
    <w:p w:rsidR="0072388B" w:rsidRDefault="0072388B">
      <w:pPr>
        <w:pStyle w:val="a3"/>
        <w:spacing w:before="8"/>
        <w:ind w:left="0" w:firstLine="0"/>
        <w:jc w:val="left"/>
        <w:rPr>
          <w:sz w:val="27"/>
        </w:rPr>
      </w:pPr>
    </w:p>
    <w:p w:rsidR="0072388B" w:rsidRDefault="005A59AD">
      <w:pPr>
        <w:pStyle w:val="1"/>
        <w:spacing w:before="1" w:line="240" w:lineRule="auto"/>
        <w:ind w:right="1720"/>
      </w:pPr>
      <w:r>
        <w:t>Текст</w:t>
      </w:r>
      <w:r>
        <w:rPr>
          <w:spacing w:val="-5"/>
        </w:rPr>
        <w:t xml:space="preserve"> </w:t>
      </w:r>
      <w:r>
        <w:t>лекції</w:t>
      </w:r>
    </w:p>
    <w:p w:rsidR="0072388B" w:rsidRDefault="0072388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2388B" w:rsidRDefault="005A59AD">
      <w:pPr>
        <w:pStyle w:val="a5"/>
        <w:numPr>
          <w:ilvl w:val="0"/>
          <w:numId w:val="4"/>
        </w:numPr>
        <w:tabs>
          <w:tab w:val="left" w:pos="896"/>
        </w:tabs>
        <w:spacing w:line="319" w:lineRule="exact"/>
        <w:ind w:hanging="284"/>
        <w:jc w:val="both"/>
        <w:rPr>
          <w:b/>
          <w:sz w:val="28"/>
        </w:rPr>
      </w:pPr>
      <w:r>
        <w:rPr>
          <w:b/>
          <w:sz w:val="28"/>
        </w:rPr>
        <w:t>Поняття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охорони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праці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державної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політики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цій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галузі</w:t>
      </w:r>
    </w:p>
    <w:p w:rsidR="0072388B" w:rsidRDefault="005A59AD">
      <w:pPr>
        <w:pStyle w:val="a3"/>
        <w:ind w:right="241"/>
      </w:pPr>
      <w:r>
        <w:t>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соціально-економічних,</w:t>
      </w:r>
      <w:r>
        <w:rPr>
          <w:spacing w:val="-67"/>
        </w:rPr>
        <w:t xml:space="preserve"> </w:t>
      </w:r>
      <w:r>
        <w:t>організаційно-технічних,</w:t>
      </w:r>
      <w:r>
        <w:rPr>
          <w:spacing w:val="1"/>
        </w:rPr>
        <w:t xml:space="preserve"> </w:t>
      </w:r>
      <w:r>
        <w:t>санітарно-гігієнічних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1"/>
        </w:rPr>
        <w:t xml:space="preserve"> </w:t>
      </w:r>
      <w:r>
        <w:t>заходів та засобів, спрямованих на збереження життя, здоров’я і працездатності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у процесі трудової діяльності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праці»</w:t>
      </w:r>
      <w:r>
        <w:rPr>
          <w:spacing w:val="-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2694-XII).</w:t>
      </w:r>
    </w:p>
    <w:p w:rsidR="0072388B" w:rsidRDefault="005A59AD">
      <w:pPr>
        <w:pStyle w:val="a3"/>
        <w:spacing w:before="1"/>
        <w:ind w:right="243"/>
      </w:pPr>
      <w:r>
        <w:t>Наведене законодавче визначення свідчить про комплексність проблеми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Дійсно,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(правовий,</w:t>
      </w:r>
      <w:r>
        <w:rPr>
          <w:spacing w:val="1"/>
        </w:rPr>
        <w:t xml:space="preserve"> </w:t>
      </w:r>
      <w:r>
        <w:t>соціально-</w:t>
      </w:r>
      <w:r>
        <w:rPr>
          <w:spacing w:val="-67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організаційно-технічний,</w:t>
      </w:r>
      <w:r>
        <w:rPr>
          <w:spacing w:val="1"/>
        </w:rPr>
        <w:t xml:space="preserve"> </w:t>
      </w:r>
      <w:r>
        <w:t>санітарно-гігієнічний,</w:t>
      </w:r>
      <w:r>
        <w:rPr>
          <w:spacing w:val="1"/>
        </w:rPr>
        <w:t xml:space="preserve"> </w:t>
      </w:r>
      <w:r>
        <w:t>лікувально-</w:t>
      </w:r>
      <w:r>
        <w:rPr>
          <w:spacing w:val="1"/>
        </w:rPr>
        <w:t xml:space="preserve"> </w:t>
      </w:r>
      <w:r>
        <w:t>профілактичний) не забезпечується або забезпечується не на належному рівні,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і працездатності 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трудової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питанням.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технічному</w:t>
      </w:r>
      <w:r>
        <w:rPr>
          <w:spacing w:val="1"/>
        </w:rPr>
        <w:t xml:space="preserve"> </w:t>
      </w:r>
      <w:r>
        <w:t>оснащенні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(застаріле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несправні</w:t>
      </w:r>
      <w:r>
        <w:rPr>
          <w:spacing w:val="1"/>
        </w:rPr>
        <w:t xml:space="preserve"> </w:t>
      </w:r>
      <w:r>
        <w:t>машини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неминучим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травматизм.</w:t>
      </w:r>
    </w:p>
    <w:p w:rsidR="0072388B" w:rsidRDefault="005A59AD">
      <w:pPr>
        <w:pStyle w:val="a3"/>
        <w:spacing w:before="2"/>
        <w:ind w:right="244"/>
      </w:pPr>
      <w:r>
        <w:t>Значна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 працездатності 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 трудової діяльності,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інститут</w:t>
      </w:r>
      <w:r>
        <w:rPr>
          <w:spacing w:val="70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інститут,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 роботодавця і працівників у сфері охорони праці, а також гарантії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сфері;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розмірів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компенсацій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важких,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небезпечних умовах; норми про охорону праці жінок, неповнолітніх і інвалідів;</w:t>
      </w:r>
      <w:r>
        <w:rPr>
          <w:spacing w:val="1"/>
        </w:rPr>
        <w:t xml:space="preserve"> </w:t>
      </w:r>
      <w:r>
        <w:t>норми, які регламентують організацію роботи з охорони праці на підприємстві;</w:t>
      </w:r>
      <w:r>
        <w:rPr>
          <w:spacing w:val="1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розслідування</w:t>
      </w:r>
      <w:r>
        <w:rPr>
          <w:spacing w:val="16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обліку</w:t>
      </w:r>
      <w:r>
        <w:rPr>
          <w:spacing w:val="6"/>
        </w:rPr>
        <w:t xml:space="preserve"> </w:t>
      </w:r>
      <w:r>
        <w:t>нещасних</w:t>
      </w:r>
      <w:r>
        <w:rPr>
          <w:spacing w:val="6"/>
        </w:rPr>
        <w:t xml:space="preserve"> </w:t>
      </w:r>
      <w:r>
        <w:t>випадків,</w:t>
      </w:r>
      <w:r>
        <w:rPr>
          <w:spacing w:val="13"/>
        </w:rPr>
        <w:t xml:space="preserve"> </w:t>
      </w:r>
      <w:r>
        <w:t>професійних</w:t>
      </w:r>
      <w:r>
        <w:rPr>
          <w:spacing w:val="6"/>
        </w:rPr>
        <w:t xml:space="preserve"> </w:t>
      </w:r>
      <w:r>
        <w:t>захворювань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аварій.</w:t>
      </w:r>
    </w:p>
    <w:p w:rsidR="0072388B" w:rsidRDefault="005A59AD">
      <w:pPr>
        <w:pStyle w:val="a3"/>
        <w:spacing w:line="242" w:lineRule="auto"/>
        <w:ind w:right="244"/>
      </w:pPr>
      <w:r>
        <w:t>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соціальною</w:t>
      </w:r>
      <w:r>
        <w:rPr>
          <w:spacing w:val="1"/>
        </w:rPr>
        <w:t xml:space="preserve"> </w:t>
      </w:r>
      <w:r>
        <w:t>проблемою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будь-якій</w:t>
      </w:r>
      <w:r>
        <w:rPr>
          <w:spacing w:val="1"/>
        </w:rPr>
        <w:t xml:space="preserve"> </w:t>
      </w:r>
      <w:r>
        <w:t>державі.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вказане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законодавство,</w:t>
      </w:r>
      <w:r>
        <w:rPr>
          <w:spacing w:val="68"/>
        </w:rPr>
        <w:t xml:space="preserve"> </w:t>
      </w:r>
      <w:r>
        <w:t>яке</w:t>
      </w:r>
      <w:r>
        <w:rPr>
          <w:spacing w:val="66"/>
        </w:rPr>
        <w:t xml:space="preserve"> </w:t>
      </w:r>
      <w:r>
        <w:t>регламентує</w:t>
      </w:r>
      <w:r>
        <w:rPr>
          <w:spacing w:val="66"/>
        </w:rPr>
        <w:t xml:space="preserve"> </w:t>
      </w:r>
      <w:r>
        <w:t>охорону</w:t>
      </w:r>
      <w:r>
        <w:rPr>
          <w:spacing w:val="61"/>
        </w:rPr>
        <w:t xml:space="preserve"> </w:t>
      </w:r>
      <w:r>
        <w:t>праці,</w:t>
      </w:r>
      <w:r>
        <w:rPr>
          <w:spacing w:val="68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здійснюють</w:t>
      </w:r>
      <w:r>
        <w:rPr>
          <w:spacing w:val="63"/>
        </w:rPr>
        <w:t xml:space="preserve"> </w:t>
      </w:r>
      <w:r>
        <w:t>державну</w:t>
      </w:r>
    </w:p>
    <w:p w:rsidR="0072388B" w:rsidRDefault="0072388B">
      <w:pPr>
        <w:spacing w:line="242" w:lineRule="auto"/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60" w:firstLine="0"/>
      </w:pPr>
      <w:r>
        <w:lastRenderedPageBreak/>
        <w:t>політику, спрямовану на створення належних, безпечних і здорових умов праці,</w:t>
      </w:r>
      <w:r>
        <w:rPr>
          <w:spacing w:val="-67"/>
        </w:rPr>
        <w:t xml:space="preserve"> </w:t>
      </w:r>
      <w:r>
        <w:t>запобігання нещасним випадкам</w:t>
      </w:r>
      <w:r>
        <w:rPr>
          <w:spacing w:val="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захворюванням.</w:t>
      </w:r>
    </w:p>
    <w:p w:rsidR="0072388B" w:rsidRDefault="005A59AD">
      <w:pPr>
        <w:pStyle w:val="a3"/>
        <w:ind w:right="254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наступних</w:t>
      </w:r>
      <w:r>
        <w:rPr>
          <w:spacing w:val="-4"/>
        </w:rPr>
        <w:t xml:space="preserve"> </w:t>
      </w:r>
      <w:r>
        <w:t>принципах: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482"/>
        </w:tabs>
        <w:spacing w:before="4"/>
        <w:ind w:right="250" w:firstLine="706"/>
        <w:rPr>
          <w:sz w:val="28"/>
        </w:rPr>
      </w:pPr>
      <w:r>
        <w:rPr>
          <w:sz w:val="28"/>
        </w:rPr>
        <w:t>пріоритету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 за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 належних,</w:t>
      </w:r>
      <w:r>
        <w:rPr>
          <w:spacing w:val="2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здорових умов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578"/>
        </w:tabs>
        <w:ind w:right="254" w:firstLine="706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суцільного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нешкідливих умов праці;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588"/>
        </w:tabs>
        <w:ind w:right="241" w:firstLine="706"/>
        <w:rPr>
          <w:sz w:val="28"/>
        </w:rPr>
      </w:pP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загальнодержавної,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галузевих,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 інших напрямів економічної і соціальної політики, досягнень 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 та</w:t>
      </w:r>
      <w:r>
        <w:rPr>
          <w:spacing w:val="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516"/>
        </w:tabs>
        <w:ind w:right="244" w:firstLine="706"/>
        <w:rPr>
          <w:sz w:val="28"/>
        </w:rPr>
      </w:pP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особам, які потерпіли від нещасних випадків на виробництві та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415"/>
        </w:tabs>
        <w:spacing w:before="1"/>
        <w:ind w:right="255" w:firstLine="706"/>
        <w:rPr>
          <w:sz w:val="28"/>
        </w:rPr>
      </w:pPr>
      <w:r>
        <w:rPr>
          <w:sz w:val="28"/>
        </w:rPr>
        <w:t>встановлення єдиних вимог з охорони праці для всіх підприємств та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 підприємницької діяльності незалежно від форм власності та 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607"/>
        </w:tabs>
        <w:ind w:right="251" w:firstLine="706"/>
        <w:rPr>
          <w:sz w:val="28"/>
        </w:rPr>
      </w:pP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його здоров’я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психологічного стану;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391"/>
        </w:tabs>
        <w:ind w:right="250" w:firstLine="706"/>
        <w:rPr>
          <w:sz w:val="28"/>
        </w:rPr>
      </w:pPr>
      <w:r>
        <w:rPr>
          <w:sz w:val="28"/>
        </w:rPr>
        <w:t>використання економічних методів управління охороною праці, 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 у фінансуванні заходів щодо охорони праці, залучення добровільних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цілі,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законодавству;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641"/>
        </w:tabs>
        <w:ind w:right="251" w:firstLine="706"/>
        <w:rPr>
          <w:sz w:val="28"/>
        </w:rPr>
      </w:pP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 кваліфікації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386"/>
        </w:tabs>
        <w:ind w:right="248" w:firstLine="706"/>
        <w:rPr>
          <w:sz w:val="28"/>
        </w:rPr>
      </w:pPr>
      <w:r>
        <w:rPr>
          <w:sz w:val="28"/>
        </w:rPr>
        <w:t>забезпечення координації діяльності органів державної влади, установ,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організацій, об’єднань громадян, що розв’язують проблеми охорони здоров’я,</w:t>
      </w:r>
      <w:r>
        <w:rPr>
          <w:spacing w:val="1"/>
          <w:sz w:val="28"/>
        </w:rPr>
        <w:t xml:space="preserve"> </w:t>
      </w:r>
      <w:r>
        <w:rPr>
          <w:sz w:val="28"/>
        </w:rPr>
        <w:t>гігієни та безпеки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також співробітництва</w:t>
      </w:r>
      <w:r>
        <w:rPr>
          <w:spacing w:val="70"/>
          <w:sz w:val="28"/>
        </w:rPr>
        <w:t xml:space="preserve"> </w:t>
      </w:r>
      <w:r>
        <w:rPr>
          <w:sz w:val="28"/>
        </w:rPr>
        <w:t>і проведення консультацій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(їх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соціальними групами під час прийняття рішень з охорони праці на місцевому 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рівнях;</w:t>
      </w:r>
    </w:p>
    <w:p w:rsidR="0072388B" w:rsidRDefault="005A59AD">
      <w:pPr>
        <w:pStyle w:val="a5"/>
        <w:numPr>
          <w:ilvl w:val="0"/>
          <w:numId w:val="3"/>
        </w:numPr>
        <w:tabs>
          <w:tab w:val="left" w:pos="1420"/>
        </w:tabs>
        <w:ind w:right="257" w:firstLine="706"/>
        <w:rPr>
          <w:sz w:val="28"/>
        </w:rPr>
      </w:pPr>
      <w:r>
        <w:rPr>
          <w:sz w:val="28"/>
        </w:rPr>
        <w:t>використання світового досвіду організації роботи щодо 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підвищення безпеки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співробітництва.</w:t>
      </w:r>
    </w:p>
    <w:p w:rsidR="0072388B" w:rsidRDefault="0072388B">
      <w:pPr>
        <w:pStyle w:val="a3"/>
        <w:spacing w:before="4"/>
        <w:ind w:left="0" w:firstLine="0"/>
        <w:jc w:val="left"/>
      </w:pPr>
    </w:p>
    <w:p w:rsidR="0072388B" w:rsidRDefault="005A59AD">
      <w:pPr>
        <w:pStyle w:val="1"/>
        <w:numPr>
          <w:ilvl w:val="0"/>
          <w:numId w:val="4"/>
        </w:numPr>
        <w:tabs>
          <w:tab w:val="left" w:pos="2894"/>
        </w:tabs>
        <w:ind w:left="2893" w:hanging="284"/>
        <w:jc w:val="both"/>
      </w:pPr>
      <w:r>
        <w:t>Правове</w:t>
      </w:r>
      <w:r>
        <w:rPr>
          <w:spacing w:val="-4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:rsidR="0072388B" w:rsidRDefault="005A59AD">
      <w:pPr>
        <w:pStyle w:val="a3"/>
        <w:ind w:right="241"/>
      </w:pPr>
      <w:r>
        <w:t>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законодавств,</w:t>
      </w:r>
      <w:r>
        <w:rPr>
          <w:spacing w:val="1"/>
        </w:rPr>
        <w:t xml:space="preserve"> </w:t>
      </w:r>
      <w:r>
        <w:t>соціально-партнерському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локальному рівнях. Так, на міжнародному рівні регламентація охорони праці</w:t>
      </w:r>
      <w:r>
        <w:rPr>
          <w:spacing w:val="1"/>
        </w:rPr>
        <w:t xml:space="preserve"> </w:t>
      </w:r>
      <w:r>
        <w:t>здійснюється Міжнародним пактом про економічні, соціальні і культурні права,</w:t>
      </w:r>
      <w:r>
        <w:rPr>
          <w:spacing w:val="-67"/>
        </w:rPr>
        <w:t xml:space="preserve"> </w:t>
      </w:r>
      <w:r>
        <w:t>конвенціями МОП «Про</w:t>
      </w:r>
      <w:r>
        <w:rPr>
          <w:spacing w:val="1"/>
        </w:rPr>
        <w:t xml:space="preserve"> </w:t>
      </w:r>
      <w:r>
        <w:t>інспекцію праці у промисловості й торгівлі» № 81</w:t>
      </w:r>
      <w:r>
        <w:rPr>
          <w:spacing w:val="1"/>
        </w:rPr>
        <w:t xml:space="preserve"> </w:t>
      </w:r>
      <w:r>
        <w:t>(1947</w:t>
      </w:r>
      <w:r>
        <w:rPr>
          <w:spacing w:val="15"/>
        </w:rPr>
        <w:t xml:space="preserve"> </w:t>
      </w:r>
      <w:r>
        <w:t>р.),</w:t>
      </w:r>
      <w:r>
        <w:rPr>
          <w:spacing w:val="17"/>
        </w:rPr>
        <w:t xml:space="preserve"> </w:t>
      </w:r>
      <w:r>
        <w:t>«Про</w:t>
      </w:r>
      <w:r>
        <w:rPr>
          <w:spacing w:val="15"/>
        </w:rPr>
        <w:t xml:space="preserve"> </w:t>
      </w:r>
      <w:r>
        <w:t>безпеку</w:t>
      </w:r>
      <w:r>
        <w:rPr>
          <w:spacing w:val="10"/>
        </w:rPr>
        <w:t xml:space="preserve"> </w:t>
      </w:r>
      <w:r>
        <w:t>й</w:t>
      </w:r>
      <w:r>
        <w:rPr>
          <w:spacing w:val="14"/>
        </w:rPr>
        <w:t xml:space="preserve"> </w:t>
      </w:r>
      <w:r>
        <w:t>гігієну</w:t>
      </w:r>
      <w:r>
        <w:rPr>
          <w:spacing w:val="10"/>
        </w:rPr>
        <w:t xml:space="preserve"> </w:t>
      </w:r>
      <w:r>
        <w:t>праці</w:t>
      </w:r>
      <w:r>
        <w:rPr>
          <w:spacing w:val="9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виробниче</w:t>
      </w:r>
      <w:r>
        <w:rPr>
          <w:spacing w:val="16"/>
        </w:rPr>
        <w:t xml:space="preserve"> </w:t>
      </w:r>
      <w:r>
        <w:t>середовище»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155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7" w:firstLine="0"/>
      </w:pPr>
      <w:r>
        <w:lastRenderedPageBreak/>
        <w:t>(1981 р.), «Про охорону праці при використанні азбесту» № 162 (1986 р.) тощо.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Міжнародний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включаючи, у тому числі, умови роботи, що відповідають вимогам безпеки та</w:t>
      </w:r>
      <w:r>
        <w:rPr>
          <w:spacing w:val="1"/>
        </w:rPr>
        <w:t xml:space="preserve"> </w:t>
      </w:r>
      <w:r>
        <w:t>гігієни (ст.</w:t>
      </w:r>
      <w:r>
        <w:rPr>
          <w:spacing w:val="4"/>
        </w:rPr>
        <w:t xml:space="preserve"> </w:t>
      </w:r>
      <w:r>
        <w:t>7).</w:t>
      </w:r>
    </w:p>
    <w:p w:rsidR="0072388B" w:rsidRDefault="005A59AD">
      <w:pPr>
        <w:pStyle w:val="a3"/>
        <w:spacing w:before="4"/>
        <w:ind w:right="247"/>
      </w:pPr>
      <w:r>
        <w:t>На європейському рівні норми у сфері охорони праці встановлюються</w:t>
      </w:r>
      <w:r>
        <w:rPr>
          <w:spacing w:val="1"/>
        </w:rPr>
        <w:t xml:space="preserve"> </w:t>
      </w:r>
      <w:r>
        <w:t xml:space="preserve">Європейською   </w:t>
      </w:r>
      <w:r>
        <w:rPr>
          <w:spacing w:val="20"/>
        </w:rPr>
        <w:t xml:space="preserve"> </w:t>
      </w:r>
      <w:r>
        <w:t xml:space="preserve">соціальною   </w:t>
      </w:r>
      <w:r>
        <w:rPr>
          <w:spacing w:val="29"/>
        </w:rPr>
        <w:t xml:space="preserve"> </w:t>
      </w:r>
      <w:r>
        <w:t xml:space="preserve">хартією   </w:t>
      </w:r>
      <w:r>
        <w:rPr>
          <w:spacing w:val="24"/>
        </w:rPr>
        <w:t xml:space="preserve"> </w:t>
      </w:r>
      <w:r>
        <w:t xml:space="preserve">(переглянутою),   </w:t>
      </w:r>
      <w:r>
        <w:rPr>
          <w:spacing w:val="25"/>
        </w:rPr>
        <w:t xml:space="preserve"> </w:t>
      </w:r>
      <w:r>
        <w:t xml:space="preserve">Директивою   </w:t>
      </w:r>
      <w:r>
        <w:rPr>
          <w:spacing w:val="24"/>
        </w:rPr>
        <w:t xml:space="preserve"> </w:t>
      </w:r>
      <w:r>
        <w:t>Ради</w:t>
      </w:r>
    </w:p>
    <w:p w:rsidR="0072388B" w:rsidRDefault="005A59AD">
      <w:pPr>
        <w:pStyle w:val="a3"/>
        <w:ind w:right="239" w:firstLine="0"/>
      </w:pPr>
      <w:r>
        <w:t>№ 89/391/ЄЕС «Про запровадження заходів заохочення поліпшення безпеки та</w:t>
      </w:r>
      <w:r>
        <w:rPr>
          <w:spacing w:val="1"/>
        </w:rPr>
        <w:t xml:space="preserve"> </w:t>
      </w:r>
      <w:r>
        <w:t>охорони здоров’я працівників на роботі» від 12 червня 1989 р., Директивою</w:t>
      </w:r>
      <w:r>
        <w:rPr>
          <w:spacing w:val="1"/>
        </w:rPr>
        <w:t xml:space="preserve"> </w:t>
      </w:r>
      <w:r>
        <w:t>Ради № 89/654/ЄЕС «Про мінімальні вимоги щодо безпеки і охорони здоров’я в</w:t>
      </w:r>
      <w:r>
        <w:rPr>
          <w:spacing w:val="-67"/>
        </w:rPr>
        <w:t xml:space="preserve"> </w:t>
      </w:r>
      <w:r>
        <w:t>робочих зонах» від 30 листопада 1989 р., Директивою Ради № 89/655/ЄЕС «Про</w:t>
      </w:r>
      <w:r>
        <w:rPr>
          <w:spacing w:val="-67"/>
        </w:rPr>
        <w:t xml:space="preserve"> </w:t>
      </w:r>
      <w:r>
        <w:t>мінімальні вимоги щодо безпеки і охорони здоров’я при застосуванні робочого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роботи»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1989</w:t>
      </w:r>
      <w:r>
        <w:rPr>
          <w:spacing w:val="7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Директивою Ради 89/656/ЄЕС «Про мінімальні вимоги до охорони здоров’я і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робочих</w:t>
      </w:r>
      <w:r>
        <w:rPr>
          <w:spacing w:val="50"/>
        </w:rPr>
        <w:t xml:space="preserve"> </w:t>
      </w:r>
      <w:r>
        <w:t>місцях»</w:t>
      </w:r>
      <w:r>
        <w:rPr>
          <w:spacing w:val="50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листопада</w:t>
      </w:r>
      <w:r>
        <w:rPr>
          <w:spacing w:val="56"/>
        </w:rPr>
        <w:t xml:space="preserve"> </w:t>
      </w:r>
      <w:r>
        <w:t>1989</w:t>
      </w:r>
      <w:r>
        <w:rPr>
          <w:spacing w:val="55"/>
        </w:rPr>
        <w:t xml:space="preserve"> </w:t>
      </w:r>
      <w:r>
        <w:t>р.,</w:t>
      </w:r>
      <w:r>
        <w:rPr>
          <w:spacing w:val="57"/>
        </w:rPr>
        <w:t xml:space="preserve"> </w:t>
      </w:r>
      <w:r>
        <w:t>Директивою</w:t>
      </w:r>
      <w:r>
        <w:rPr>
          <w:spacing w:val="59"/>
        </w:rPr>
        <w:t xml:space="preserve"> </w:t>
      </w:r>
      <w:r>
        <w:t>Ради</w:t>
      </w:r>
      <w:r>
        <w:rPr>
          <w:spacing w:val="55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89/686/ЄЕС</w:t>
      </w:r>
    </w:p>
    <w:p w:rsidR="0072388B" w:rsidRDefault="005A59AD">
      <w:pPr>
        <w:pStyle w:val="a3"/>
        <w:spacing w:line="242" w:lineRule="auto"/>
        <w:ind w:right="251" w:firstLine="0"/>
      </w:pPr>
      <w:r>
        <w:t>«Про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законодавств</w:t>
      </w:r>
      <w:r>
        <w:rPr>
          <w:spacing w:val="1"/>
        </w:rPr>
        <w:t xml:space="preserve"> </w:t>
      </w:r>
      <w:r>
        <w:t>держав-членів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захисту»</w:t>
      </w:r>
      <w:r>
        <w:rPr>
          <w:spacing w:val="-6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грудня 1989 р.,</w:t>
      </w:r>
      <w:r>
        <w:rPr>
          <w:spacing w:val="1"/>
        </w:rPr>
        <w:t xml:space="preserve"> </w:t>
      </w:r>
      <w:r>
        <w:t>Директивою</w:t>
      </w:r>
      <w:r>
        <w:rPr>
          <w:spacing w:val="-2"/>
        </w:rPr>
        <w:t xml:space="preserve"> </w:t>
      </w:r>
      <w:r>
        <w:t>Європейського</w:t>
      </w:r>
      <w:r>
        <w:rPr>
          <w:spacing w:val="4"/>
        </w:rPr>
        <w:t xml:space="preserve"> </w:t>
      </w:r>
      <w:r>
        <w:t>Парламенту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Ради</w:t>
      </w:r>
    </w:p>
    <w:p w:rsidR="0072388B" w:rsidRDefault="005A59AD">
      <w:pPr>
        <w:pStyle w:val="a3"/>
        <w:ind w:right="244" w:firstLine="0"/>
      </w:pPr>
      <w:r>
        <w:t>№ 98/37/ЄС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зближення</w:t>
      </w:r>
      <w:r>
        <w:rPr>
          <w:spacing w:val="1"/>
        </w:rPr>
        <w:t xml:space="preserve"> </w:t>
      </w:r>
      <w:r>
        <w:t>законодавств держав-членів стосовно машин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механізмів»</w:t>
      </w:r>
      <w:r>
        <w:rPr>
          <w:spacing w:val="-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22 червня</w:t>
      </w:r>
      <w:r>
        <w:rPr>
          <w:spacing w:val="2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тощо.</w:t>
      </w:r>
    </w:p>
    <w:p w:rsidR="0072388B" w:rsidRDefault="005A59AD">
      <w:pPr>
        <w:pStyle w:val="a3"/>
        <w:ind w:right="251"/>
      </w:pPr>
      <w:r>
        <w:t>Європейська соціальна хартія (переглянута) передбачає право на безпечні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консультуючись</w:t>
      </w:r>
      <w:r>
        <w:rPr>
          <w:spacing w:val="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організаціями</w:t>
      </w:r>
      <w:r>
        <w:rPr>
          <w:spacing w:val="4"/>
        </w:rPr>
        <w:t xml:space="preserve"> </w:t>
      </w:r>
      <w:r>
        <w:t>роботодавців</w:t>
      </w:r>
      <w:r>
        <w:rPr>
          <w:spacing w:val="6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працівників,</w:t>
      </w:r>
      <w:r>
        <w:rPr>
          <w:spacing w:val="6"/>
        </w:rPr>
        <w:t xml:space="preserve"> </w:t>
      </w:r>
      <w:r>
        <w:t>зобов’язані:</w:t>
      </w:r>
    </w:p>
    <w:p w:rsidR="0072388B" w:rsidRDefault="005A59AD">
      <w:pPr>
        <w:pStyle w:val="a3"/>
        <w:ind w:right="239" w:firstLine="0"/>
      </w:pPr>
      <w:r>
        <w:t>1) розробити,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і періодично переглядати послідовну національну</w:t>
      </w:r>
      <w:r>
        <w:rPr>
          <w:spacing w:val="1"/>
        </w:rPr>
        <w:t xml:space="preserve"> </w:t>
      </w:r>
      <w:r>
        <w:t>політику в галузі охорони праці, виробничої гігієни і виробничого середовища.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гігієни, а також запобігання нещасним випадкам та травматизму, що виникають</w:t>
      </w:r>
      <w:r>
        <w:rPr>
          <w:spacing w:val="-67"/>
        </w:rPr>
        <w:t xml:space="preserve"> </w:t>
      </w:r>
      <w:r>
        <w:t>внаслідок виробничої діяльності, пов’язані з нею або мають місце у процесі її</w:t>
      </w:r>
      <w:r>
        <w:rPr>
          <w:spacing w:val="1"/>
        </w:rPr>
        <w:t xml:space="preserve"> </w:t>
      </w:r>
      <w:r>
        <w:t>здійснення, зокрема шляхом мінімізації причин виникнення ризиків, властивих</w:t>
      </w:r>
      <w:r>
        <w:rPr>
          <w:spacing w:val="1"/>
        </w:rPr>
        <w:t xml:space="preserve"> </w:t>
      </w:r>
      <w:r>
        <w:t>виробничому середовищу; 2) прийняти правила з техніки безпеки та гігієни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 їхніх вимог; 4) сприяти поступовому розвиткові призначених для</w:t>
      </w:r>
      <w:r>
        <w:rPr>
          <w:spacing w:val="1"/>
        </w:rPr>
        <w:t xml:space="preserve"> </w:t>
      </w:r>
      <w:r>
        <w:t>всіх працівників служб виробничої гігієни, головне завдання яких полягає у</w:t>
      </w:r>
      <w:r>
        <w:rPr>
          <w:spacing w:val="1"/>
        </w:rPr>
        <w:t xml:space="preserve"> </w:t>
      </w:r>
      <w:r>
        <w:t>здійсненні</w:t>
      </w:r>
      <w:r>
        <w:rPr>
          <w:spacing w:val="-5"/>
        </w:rPr>
        <w:t xml:space="preserve"> </w:t>
      </w:r>
      <w:r>
        <w:t>профілактичних і</w:t>
      </w:r>
      <w:r>
        <w:rPr>
          <w:spacing w:val="-5"/>
        </w:rPr>
        <w:t xml:space="preserve"> </w:t>
      </w:r>
      <w:r>
        <w:t>консультативних</w:t>
      </w:r>
      <w:r>
        <w:rPr>
          <w:spacing w:val="-4"/>
        </w:rPr>
        <w:t xml:space="preserve"> </w:t>
      </w:r>
      <w:r>
        <w:t>функцій (ст.</w:t>
      </w:r>
      <w:r>
        <w:rPr>
          <w:spacing w:val="3"/>
        </w:rPr>
        <w:t xml:space="preserve"> </w:t>
      </w:r>
      <w:r>
        <w:t>3).</w:t>
      </w:r>
    </w:p>
    <w:p w:rsidR="0072388B" w:rsidRDefault="005A59AD">
      <w:pPr>
        <w:pStyle w:val="a3"/>
        <w:ind w:right="243"/>
      </w:pPr>
      <w:r>
        <w:t>В</w:t>
      </w:r>
      <w:r>
        <w:rPr>
          <w:spacing w:val="1"/>
        </w:rPr>
        <w:t xml:space="preserve"> </w:t>
      </w:r>
      <w:r>
        <w:t>Україні діє</w:t>
      </w:r>
      <w:r>
        <w:rPr>
          <w:spacing w:val="1"/>
        </w:rPr>
        <w:t xml:space="preserve"> </w:t>
      </w:r>
      <w:r>
        <w:t>розгалужене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базується на конституційному положенні, згідно з яким кожен має право на</w:t>
      </w:r>
      <w:r>
        <w:rPr>
          <w:spacing w:val="1"/>
        </w:rPr>
        <w:t xml:space="preserve"> </w:t>
      </w:r>
      <w:r>
        <w:t>належні,</w:t>
      </w:r>
      <w:r>
        <w:rPr>
          <w:spacing w:val="1"/>
        </w:rPr>
        <w:t xml:space="preserve"> </w:t>
      </w:r>
      <w:r>
        <w:t>безпечні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здорові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України).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утворюють,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законів про працю України,</w:t>
      </w:r>
      <w:r>
        <w:rPr>
          <w:spacing w:val="1"/>
        </w:rPr>
        <w:t xml:space="preserve"> </w:t>
      </w:r>
      <w:r>
        <w:t>закони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праці» від 14 жовтня 1992 р. № 2694-XII, «Про загальнообов’язкове державне</w:t>
      </w:r>
      <w:r>
        <w:rPr>
          <w:spacing w:val="1"/>
        </w:rPr>
        <w:t xml:space="preserve"> </w:t>
      </w:r>
      <w:r>
        <w:t>соціальне страхування від нещасного випадку на виробництві та професійного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44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спричинили</w:t>
      </w:r>
      <w:r>
        <w:rPr>
          <w:spacing w:val="42"/>
        </w:rPr>
        <w:t xml:space="preserve"> </w:t>
      </w:r>
      <w:r>
        <w:t>втрату</w:t>
      </w:r>
      <w:r>
        <w:rPr>
          <w:spacing w:val="38"/>
        </w:rPr>
        <w:t xml:space="preserve"> </w:t>
      </w:r>
      <w:r>
        <w:t>працездатності»</w:t>
      </w:r>
      <w:r>
        <w:rPr>
          <w:spacing w:val="38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23</w:t>
      </w:r>
      <w:r>
        <w:rPr>
          <w:spacing w:val="42"/>
        </w:rPr>
        <w:t xml:space="preserve"> </w:t>
      </w:r>
      <w:r>
        <w:t>вересня</w:t>
      </w:r>
      <w:r>
        <w:rPr>
          <w:spacing w:val="44"/>
        </w:rPr>
        <w:t xml:space="preserve"> </w:t>
      </w:r>
      <w:r>
        <w:t>1999</w:t>
      </w:r>
      <w:r>
        <w:rPr>
          <w:spacing w:val="42"/>
        </w:rPr>
        <w:t xml:space="preserve"> </w:t>
      </w:r>
      <w:r>
        <w:t>р.</w:t>
      </w:r>
    </w:p>
    <w:p w:rsidR="0072388B" w:rsidRDefault="005A59AD">
      <w:pPr>
        <w:pStyle w:val="a3"/>
        <w:ind w:right="252" w:firstLine="0"/>
      </w:pPr>
      <w:r>
        <w:t>№ 1105-XIV,</w:t>
      </w:r>
      <w:r>
        <w:rPr>
          <w:spacing w:val="1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основи</w:t>
      </w:r>
      <w:r>
        <w:rPr>
          <w:spacing w:val="70"/>
        </w:rPr>
        <w:t xml:space="preserve"> </w:t>
      </w:r>
      <w:r>
        <w:t>соціальної</w:t>
      </w:r>
      <w:r>
        <w:rPr>
          <w:spacing w:val="70"/>
        </w:rPr>
        <w:t xml:space="preserve"> </w:t>
      </w:r>
      <w:r>
        <w:t>захищеності</w:t>
      </w:r>
      <w:r>
        <w:rPr>
          <w:spacing w:val="70"/>
        </w:rPr>
        <w:t xml:space="preserve"> </w:t>
      </w:r>
      <w:r>
        <w:t>інвалідів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Україні»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березня</w:t>
      </w:r>
      <w:r>
        <w:rPr>
          <w:spacing w:val="74"/>
        </w:rPr>
        <w:t xml:space="preserve"> </w:t>
      </w:r>
      <w:r>
        <w:t>1991</w:t>
      </w:r>
      <w:r>
        <w:rPr>
          <w:spacing w:val="72"/>
        </w:rPr>
        <w:t xml:space="preserve"> </w:t>
      </w:r>
      <w:r>
        <w:t>р.</w:t>
      </w:r>
      <w:r>
        <w:rPr>
          <w:spacing w:val="69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875-XII,</w:t>
      </w:r>
      <w:r>
        <w:rPr>
          <w:spacing w:val="75"/>
        </w:rPr>
        <w:t xml:space="preserve"> </w:t>
      </w:r>
      <w:r>
        <w:t>постанови</w:t>
      </w:r>
      <w:r>
        <w:rPr>
          <w:spacing w:val="72"/>
        </w:rPr>
        <w:t xml:space="preserve"> </w:t>
      </w:r>
      <w:r>
        <w:t>Кабінету</w:t>
      </w:r>
      <w:r>
        <w:rPr>
          <w:spacing w:val="67"/>
        </w:rPr>
        <w:t xml:space="preserve"> </w:t>
      </w:r>
      <w:r>
        <w:t>Міністрів</w:t>
      </w:r>
      <w:r>
        <w:rPr>
          <w:spacing w:val="69"/>
        </w:rPr>
        <w:t xml:space="preserve"> </w:t>
      </w:r>
      <w:r>
        <w:t>України</w:t>
      </w:r>
      <w:r>
        <w:rPr>
          <w:spacing w:val="77"/>
        </w:rPr>
        <w:t xml:space="preserve"> </w:t>
      </w:r>
      <w:r>
        <w:t>«Про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4" w:firstLine="0"/>
      </w:pPr>
      <w:r>
        <w:lastRenderedPageBreak/>
        <w:t>Порядок проведення атестації робочих місць за умовами праці» від 1 серпня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нещасних випадків, професійних захворювань та аварій на виробництві» від 17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337,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категорій» від 21 травня 2007 р. № 246, наказ Міністерства соціальної політики</w:t>
      </w:r>
      <w:r>
        <w:rPr>
          <w:spacing w:val="1"/>
        </w:rPr>
        <w:t xml:space="preserve"> </w:t>
      </w:r>
      <w:r>
        <w:t>України «Про затвердження Мінімальних вимог безпеки і охорони здоров’я при</w:t>
      </w:r>
      <w:r>
        <w:rPr>
          <w:spacing w:val="-67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місці» від</w:t>
      </w:r>
      <w:r>
        <w:rPr>
          <w:spacing w:val="3"/>
        </w:rPr>
        <w:t xml:space="preserve"> </w:t>
      </w:r>
      <w:r>
        <w:t>29 листопада</w:t>
      </w:r>
      <w:r>
        <w:rPr>
          <w:spacing w:val="2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№ 1804.</w:t>
      </w:r>
    </w:p>
    <w:p w:rsidR="0072388B" w:rsidRDefault="005A59AD">
      <w:pPr>
        <w:pStyle w:val="a3"/>
        <w:spacing w:before="3"/>
        <w:ind w:right="249"/>
      </w:pPr>
      <w:r>
        <w:t>Законодавством України встановлено мінімальні стандарти, правила та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здоров’я працівників у процесі трудової діяльності, які є обов’язковими 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установами,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найману</w:t>
      </w:r>
      <w:r>
        <w:rPr>
          <w:spacing w:val="-3"/>
        </w:rPr>
        <w:t xml:space="preserve"> </w:t>
      </w:r>
      <w:r>
        <w:t>працю.</w:t>
      </w:r>
    </w:p>
    <w:p w:rsidR="0072388B" w:rsidRDefault="005A59AD">
      <w:pPr>
        <w:pStyle w:val="a3"/>
        <w:ind w:right="251"/>
      </w:pPr>
      <w:r>
        <w:t>Опрацювання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нових,</w:t>
      </w:r>
      <w:r>
        <w:rPr>
          <w:spacing w:val="1"/>
        </w:rPr>
        <w:t xml:space="preserve"> </w:t>
      </w:r>
      <w:r>
        <w:t>перегляд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скасування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нормативно-правових актів з охорони праці провадяться центральним 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 праці, за участю професійних спілок і Фонду соціального страхування</w:t>
      </w:r>
      <w:r>
        <w:rPr>
          <w:spacing w:val="1"/>
        </w:rPr>
        <w:t xml:space="preserve"> </w:t>
      </w:r>
      <w:r>
        <w:t>від нещасних випадків на виробництві та професійних захворювань України 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державного</w:t>
      </w:r>
      <w:r>
        <w:rPr>
          <w:spacing w:val="7"/>
        </w:rPr>
        <w:t xml:space="preserve"> </w:t>
      </w:r>
      <w:r>
        <w:t>нагляду</w:t>
      </w:r>
      <w:r>
        <w:rPr>
          <w:spacing w:val="-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охороною</w:t>
      </w:r>
      <w:r>
        <w:rPr>
          <w:spacing w:val="-2"/>
        </w:rPr>
        <w:t xml:space="preserve"> </w:t>
      </w:r>
      <w:r>
        <w:t>праці.</w:t>
      </w:r>
    </w:p>
    <w:p w:rsidR="0072388B" w:rsidRDefault="005A59AD">
      <w:pPr>
        <w:pStyle w:val="a3"/>
        <w:spacing w:before="1"/>
        <w:ind w:right="252"/>
      </w:pPr>
      <w:r>
        <w:t>Санітарні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 здоров’я.</w:t>
      </w:r>
    </w:p>
    <w:p w:rsidR="0072388B" w:rsidRDefault="005A59AD">
      <w:pPr>
        <w:pStyle w:val="a3"/>
        <w:ind w:right="250"/>
      </w:pP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переглядаються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впровадження досягнень науки і техніки, що сприяють поліпшенню безпеки,</w:t>
      </w:r>
      <w:r>
        <w:rPr>
          <w:spacing w:val="1"/>
        </w:rPr>
        <w:t xml:space="preserve"> </w:t>
      </w:r>
      <w:r>
        <w:t>гігієни праці та виробничого середовища, але не рідше одного разу на десять</w:t>
      </w:r>
      <w:r>
        <w:rPr>
          <w:spacing w:val="1"/>
        </w:rPr>
        <w:t xml:space="preserve"> </w:t>
      </w:r>
      <w:r>
        <w:t>років.</w:t>
      </w:r>
    </w:p>
    <w:p w:rsidR="0072388B" w:rsidRDefault="005A59AD">
      <w:pPr>
        <w:pStyle w:val="a3"/>
        <w:spacing w:line="242" w:lineRule="auto"/>
        <w:ind w:right="241"/>
      </w:pPr>
      <w:r>
        <w:t>Стандарти,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погоджуватися</w:t>
      </w:r>
      <w:r>
        <w:rPr>
          <w:spacing w:val="1"/>
        </w:rPr>
        <w:t xml:space="preserve"> </w:t>
      </w:r>
      <w:r>
        <w:t>з органами</w:t>
      </w:r>
      <w:r>
        <w:rPr>
          <w:spacing w:val="-1"/>
        </w:rPr>
        <w:t xml:space="preserve"> </w:t>
      </w:r>
      <w:r>
        <w:t>державного нагляду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охороною</w:t>
      </w:r>
      <w:r>
        <w:rPr>
          <w:spacing w:val="-1"/>
        </w:rPr>
        <w:t xml:space="preserve"> </w:t>
      </w:r>
      <w:r>
        <w:t>праці.</w:t>
      </w:r>
    </w:p>
    <w:p w:rsidR="0072388B" w:rsidRDefault="005A59AD">
      <w:pPr>
        <w:pStyle w:val="a3"/>
        <w:ind w:right="252"/>
      </w:pPr>
      <w:r>
        <w:t>Регулювання охорони праці в Україні здійснюється також колективними</w:t>
      </w:r>
      <w:r>
        <w:rPr>
          <w:spacing w:val="1"/>
        </w:rPr>
        <w:t xml:space="preserve"> </w:t>
      </w:r>
      <w:r>
        <w:t>договорами, угодами. Так, колективні договори, угоди, як правило, включають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нижчому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передбачений законодавством, їх обов’язки, а також комплексні заходи щодо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середовища, підвищення існуючого рівня охорони праці, запобігання випадкам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травматизму,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захворювання,</w:t>
      </w:r>
      <w:r>
        <w:rPr>
          <w:spacing w:val="1"/>
        </w:rPr>
        <w:t xml:space="preserve"> </w:t>
      </w:r>
      <w:r>
        <w:t>аваріям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пожежам,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обсяги</w:t>
      </w:r>
      <w:r>
        <w:rPr>
          <w:spacing w:val="-1"/>
        </w:rPr>
        <w:t xml:space="preserve"> </w:t>
      </w:r>
      <w:r>
        <w:t>та джерела</w:t>
      </w:r>
      <w:r>
        <w:rPr>
          <w:spacing w:val="1"/>
        </w:rPr>
        <w:t xml:space="preserve"> </w:t>
      </w:r>
      <w:r>
        <w:t>фінансування зазначених</w:t>
      </w:r>
      <w:r>
        <w:rPr>
          <w:spacing w:val="-5"/>
        </w:rPr>
        <w:t xml:space="preserve"> </w:t>
      </w:r>
      <w:r>
        <w:t>заходів.</w:t>
      </w:r>
    </w:p>
    <w:p w:rsidR="0072388B" w:rsidRDefault="005A59AD">
      <w:pPr>
        <w:pStyle w:val="a3"/>
        <w:ind w:right="241"/>
      </w:pPr>
      <w:r>
        <w:t>На локальному рівні регламентація охорони праці здійснюється шляхом</w:t>
      </w:r>
      <w:r>
        <w:rPr>
          <w:spacing w:val="1"/>
        </w:rPr>
        <w:t xml:space="preserve"> </w:t>
      </w:r>
      <w:r>
        <w:t>прийняття роботодавцем положень, інструкцій та інших нормативно-правових</w:t>
      </w:r>
      <w:r>
        <w:rPr>
          <w:spacing w:val="1"/>
        </w:rPr>
        <w:t xml:space="preserve"> </w:t>
      </w:r>
      <w:r>
        <w:t>актів з охорони праці,</w:t>
      </w:r>
      <w:r>
        <w:rPr>
          <w:spacing w:val="1"/>
        </w:rPr>
        <w:t xml:space="preserve"> </w:t>
      </w:r>
      <w:r>
        <w:t>що діють</w:t>
      </w:r>
      <w:r>
        <w:rPr>
          <w:spacing w:val="1"/>
        </w:rPr>
        <w:t xml:space="preserve"> </w:t>
      </w:r>
      <w:r>
        <w:t>у межах підприємства,</w:t>
      </w:r>
      <w:r>
        <w:rPr>
          <w:spacing w:val="70"/>
        </w:rPr>
        <w:t xml:space="preserve"> </w:t>
      </w:r>
      <w:r>
        <w:t>установи,</w:t>
      </w:r>
      <w:r>
        <w:rPr>
          <w:spacing w:val="70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локальних</w:t>
      </w:r>
      <w:r>
        <w:rPr>
          <w:spacing w:val="-3"/>
        </w:rPr>
        <w:t xml:space="preserve"> </w:t>
      </w:r>
      <w:r>
        <w:t>нормативно-правових</w:t>
      </w:r>
      <w:r>
        <w:rPr>
          <w:spacing w:val="-3"/>
        </w:rPr>
        <w:t xml:space="preserve"> </w:t>
      </w:r>
      <w:r>
        <w:t>актів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належать:</w:t>
      </w:r>
      <w:r>
        <w:rPr>
          <w:spacing w:val="-3"/>
        </w:rPr>
        <w:t xml:space="preserve"> </w:t>
      </w:r>
      <w:r>
        <w:t>положення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3" w:firstLine="0"/>
      </w:pPr>
      <w:r>
        <w:lastRenderedPageBreak/>
        <w:t>про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найманими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положення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навчання, інструктажі і перевірку знань працівників з питань охорони праці;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інструктажів,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пожежно-технічного</w:t>
      </w:r>
      <w:r>
        <w:rPr>
          <w:spacing w:val="1"/>
        </w:rPr>
        <w:t xml:space="preserve"> </w:t>
      </w:r>
      <w:r>
        <w:t>мінімуму;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робочих місць щодо їх відповідності нормативним актам про охорону парці;</w:t>
      </w:r>
      <w:r>
        <w:rPr>
          <w:spacing w:val="1"/>
        </w:rPr>
        <w:t xml:space="preserve"> </w:t>
      </w:r>
      <w:r>
        <w:t>положення про організацію попереднього та періодичного медичних оглядів</w:t>
      </w:r>
      <w:r>
        <w:rPr>
          <w:spacing w:val="1"/>
        </w:rPr>
        <w:t xml:space="preserve"> </w:t>
      </w:r>
      <w:r>
        <w:t>працівників; інструкції з охорони праці для працюючих за професіями і видами</w:t>
      </w:r>
      <w:r>
        <w:rPr>
          <w:spacing w:val="1"/>
        </w:rPr>
        <w:t xml:space="preserve"> </w:t>
      </w:r>
      <w:r>
        <w:t>робіт;</w:t>
      </w:r>
      <w:r>
        <w:rPr>
          <w:spacing w:val="5"/>
        </w:rPr>
        <w:t xml:space="preserve"> </w:t>
      </w:r>
      <w:r>
        <w:t>інструкції</w:t>
      </w:r>
      <w:r>
        <w:rPr>
          <w:spacing w:val="-6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заходи пожежної</w:t>
      </w:r>
      <w:r>
        <w:rPr>
          <w:spacing w:val="-4"/>
        </w:rPr>
        <w:t xml:space="preserve"> </w:t>
      </w:r>
      <w:r>
        <w:t>безпеки тощо.</w:t>
      </w:r>
    </w:p>
    <w:p w:rsidR="0072388B" w:rsidRDefault="0072388B">
      <w:pPr>
        <w:pStyle w:val="a3"/>
        <w:spacing w:before="7"/>
        <w:ind w:left="0" w:firstLine="0"/>
        <w:jc w:val="left"/>
      </w:pPr>
    </w:p>
    <w:p w:rsidR="0072388B" w:rsidRDefault="005A59AD">
      <w:pPr>
        <w:pStyle w:val="1"/>
        <w:numPr>
          <w:ilvl w:val="0"/>
          <w:numId w:val="4"/>
        </w:numPr>
        <w:tabs>
          <w:tab w:val="left" w:pos="2654"/>
        </w:tabs>
        <w:ind w:left="2653" w:hanging="707"/>
        <w:jc w:val="both"/>
      </w:pPr>
      <w:r>
        <w:t>Гарантії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охорону праці.</w:t>
      </w:r>
    </w:p>
    <w:p w:rsidR="0072388B" w:rsidRDefault="005A59AD">
      <w:pPr>
        <w:pStyle w:val="a3"/>
        <w:ind w:right="245"/>
      </w:pPr>
      <w:r>
        <w:t>Національне законодавство передбачає</w:t>
      </w:r>
      <w:r>
        <w:rPr>
          <w:spacing w:val="70"/>
        </w:rPr>
        <w:t xml:space="preserve"> </w:t>
      </w:r>
      <w:r>
        <w:t>низку гарантій прав працівників</w:t>
      </w:r>
      <w:r>
        <w:rPr>
          <w:spacing w:val="1"/>
        </w:rPr>
        <w:t xml:space="preserve"> </w:t>
      </w:r>
      <w:r>
        <w:t>на охорону праці, які можна розділити на загальні, які поширюються на всіх без</w:t>
      </w:r>
      <w:r>
        <w:rPr>
          <w:spacing w:val="-67"/>
        </w:rPr>
        <w:t xml:space="preserve"> </w:t>
      </w:r>
      <w:r>
        <w:t>винятку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договору,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працівників: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неповнолітніх та</w:t>
      </w:r>
      <w:r>
        <w:rPr>
          <w:spacing w:val="7"/>
        </w:rPr>
        <w:t xml:space="preserve"> </w:t>
      </w:r>
      <w:r>
        <w:t>інвалідів.</w:t>
      </w:r>
    </w:p>
    <w:p w:rsidR="0072388B" w:rsidRDefault="005A59AD">
      <w:pPr>
        <w:spacing w:before="1"/>
        <w:ind w:left="319" w:right="247" w:firstLine="706"/>
        <w:jc w:val="both"/>
        <w:rPr>
          <w:sz w:val="28"/>
        </w:rPr>
      </w:pPr>
      <w:r>
        <w:rPr>
          <w:b/>
          <w:sz w:val="28"/>
        </w:rPr>
        <w:t xml:space="preserve">Загальні гарантії прав працівників на охорону праці </w:t>
      </w:r>
      <w:r>
        <w:rPr>
          <w:sz w:val="28"/>
        </w:rPr>
        <w:t>можна об’єднати</w:t>
      </w:r>
      <w:r>
        <w:rPr>
          <w:spacing w:val="1"/>
          <w:sz w:val="28"/>
        </w:rPr>
        <w:t xml:space="preserve"> </w:t>
      </w:r>
      <w:r>
        <w:rPr>
          <w:sz w:val="28"/>
        </w:rPr>
        <w:t>у дві групи: 1) гарантії прав працівників на охорону праці під час 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роботи.</w:t>
      </w:r>
    </w:p>
    <w:p w:rsidR="0072388B" w:rsidRDefault="005A59AD">
      <w:pPr>
        <w:spacing w:before="6" w:line="237" w:lineRule="auto"/>
        <w:ind w:left="319" w:right="251" w:firstLine="706"/>
        <w:jc w:val="both"/>
        <w:rPr>
          <w:sz w:val="28"/>
        </w:rPr>
      </w:pPr>
      <w:r>
        <w:rPr>
          <w:b/>
          <w:i/>
          <w:sz w:val="28"/>
        </w:rPr>
        <w:t>Гарантії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працівників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охорону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під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укладення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трудового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договору.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вимогу,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якою умови трудового договору не можуть містити положень, що суперечать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та 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нормативно-правовим</w:t>
      </w:r>
      <w:r>
        <w:rPr>
          <w:spacing w:val="5"/>
          <w:sz w:val="28"/>
        </w:rPr>
        <w:t xml:space="preserve"> </w:t>
      </w:r>
      <w:r>
        <w:rPr>
          <w:sz w:val="28"/>
        </w:rPr>
        <w:t>актам</w:t>
      </w:r>
      <w:r>
        <w:rPr>
          <w:spacing w:val="2"/>
          <w:sz w:val="28"/>
        </w:rPr>
        <w:t xml:space="preserve"> </w:t>
      </w:r>
      <w:r>
        <w:rPr>
          <w:sz w:val="28"/>
        </w:rPr>
        <w:t>з охорони праці.</w:t>
      </w:r>
    </w:p>
    <w:p w:rsidR="0072388B" w:rsidRDefault="005A59AD">
      <w:pPr>
        <w:pStyle w:val="a3"/>
        <w:spacing w:before="5"/>
        <w:ind w:right="243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проінформувати працівника під розписку про умови праці та про наявність на</w:t>
      </w:r>
      <w:r>
        <w:rPr>
          <w:spacing w:val="1"/>
        </w:rPr>
        <w:t xml:space="preserve"> </w:t>
      </w:r>
      <w:r>
        <w:t>його робочому місці небезпечних і шкідливих виробничих факторів, які ще не</w:t>
      </w:r>
      <w:r>
        <w:rPr>
          <w:spacing w:val="1"/>
        </w:rPr>
        <w:t xml:space="preserve"> </w:t>
      </w:r>
      <w:r>
        <w:t>усунуто, можливі наслідки їх впливу на здоров’я та про права працівника на</w:t>
      </w:r>
      <w:r>
        <w:rPr>
          <w:spacing w:val="1"/>
        </w:rPr>
        <w:t xml:space="preserve"> </w:t>
      </w:r>
      <w:r>
        <w:t>пільги і компенсації за роботу в таких умовах відповідно до законодавства і</w:t>
      </w:r>
      <w:r>
        <w:rPr>
          <w:spacing w:val="1"/>
        </w:rPr>
        <w:t xml:space="preserve"> </w:t>
      </w:r>
      <w:r>
        <w:t>колективного договору.</w:t>
      </w:r>
    </w:p>
    <w:p w:rsidR="0072388B" w:rsidRDefault="005A59AD">
      <w:pPr>
        <w:pStyle w:val="a3"/>
        <w:spacing w:before="3"/>
        <w:ind w:right="251"/>
      </w:pPr>
      <w:r>
        <w:t>Працівнику не може пропонуватися робота, яка за медичним висновком</w:t>
      </w:r>
      <w:r>
        <w:rPr>
          <w:spacing w:val="1"/>
        </w:rPr>
        <w:t xml:space="preserve"> </w:t>
      </w:r>
      <w:r>
        <w:t>протипоказана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 та тих, що потребують професійного добору, допускаються особи за</w:t>
      </w:r>
      <w:r>
        <w:rPr>
          <w:spacing w:val="1"/>
        </w:rPr>
        <w:t xml:space="preserve"> </w:t>
      </w:r>
      <w:r>
        <w:t>наявності висновку</w:t>
      </w:r>
      <w:r>
        <w:rPr>
          <w:spacing w:val="-4"/>
        </w:rPr>
        <w:t xml:space="preserve"> </w:t>
      </w:r>
      <w:r>
        <w:t>психофізіологічної</w:t>
      </w:r>
      <w:r>
        <w:rPr>
          <w:spacing w:val="-4"/>
        </w:rPr>
        <w:t xml:space="preserve"> </w:t>
      </w:r>
      <w:r>
        <w:t>експертизи.</w:t>
      </w:r>
    </w:p>
    <w:p w:rsidR="0072388B" w:rsidRDefault="005A59AD">
      <w:pPr>
        <w:pStyle w:val="a3"/>
        <w:ind w:right="239"/>
      </w:pPr>
      <w:r>
        <w:t>Усі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загальнообов’язковому</w:t>
      </w:r>
      <w:r>
        <w:rPr>
          <w:spacing w:val="1"/>
        </w:rPr>
        <w:t xml:space="preserve"> </w:t>
      </w:r>
      <w:r>
        <w:t>державному соціальному страхуванню від</w:t>
      </w:r>
      <w:r>
        <w:rPr>
          <w:spacing w:val="1"/>
        </w:rPr>
        <w:t xml:space="preserve"> </w:t>
      </w:r>
      <w:r>
        <w:t>нещасного випадку на</w:t>
      </w:r>
      <w:r>
        <w:rPr>
          <w:spacing w:val="70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 професійного захворювання, які спричинили втрату працездатності (ст. 5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охорону</w:t>
      </w:r>
      <w:r>
        <w:rPr>
          <w:spacing w:val="-4"/>
        </w:rPr>
        <w:t xml:space="preserve"> </w:t>
      </w:r>
      <w:r>
        <w:t>праці»</w:t>
      </w:r>
      <w:r>
        <w:rPr>
          <w:spacing w:val="-6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1992 р.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2694-XII).</w:t>
      </w:r>
    </w:p>
    <w:p w:rsidR="0072388B" w:rsidRDefault="005A59AD">
      <w:pPr>
        <w:pStyle w:val="a3"/>
        <w:ind w:right="245"/>
      </w:pPr>
      <w:r>
        <w:rPr>
          <w:b/>
          <w:i/>
        </w:rPr>
        <w:t>Гарантії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працівників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охорону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під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роботи.</w:t>
      </w:r>
      <w:r>
        <w:rPr>
          <w:b/>
          <w:i/>
          <w:spacing w:val="70"/>
        </w:rPr>
        <w:t xml:space="preserve"> </w:t>
      </w:r>
      <w:r>
        <w:t>Умови</w:t>
      </w:r>
      <w:r>
        <w:rPr>
          <w:spacing w:val="-67"/>
        </w:rPr>
        <w:t xml:space="preserve"> </w:t>
      </w:r>
      <w:r>
        <w:t>праці на робочому місці, безпека технологічних процесів, машин, механізмів,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працівником,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санітарно-побутові</w:t>
      </w:r>
      <w:r>
        <w:rPr>
          <w:spacing w:val="-2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повинні</w:t>
      </w:r>
      <w:r>
        <w:rPr>
          <w:spacing w:val="-6"/>
        </w:rPr>
        <w:t xml:space="preserve"> </w:t>
      </w:r>
      <w:r>
        <w:t>відповідати</w:t>
      </w:r>
      <w:r>
        <w:rPr>
          <w:spacing w:val="-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законодавства.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2"/>
      </w:pPr>
      <w:r>
        <w:lastRenderedPageBreak/>
        <w:t>Працівник має право відмовитися від дорученої роботи, якщо створилася</w:t>
      </w:r>
      <w:r>
        <w:rPr>
          <w:spacing w:val="1"/>
        </w:rPr>
        <w:t xml:space="preserve"> </w:t>
      </w:r>
      <w:r>
        <w:t>виробнича ситуація, небезпечна для його життя чи здоров’я або для людей, які</w:t>
      </w:r>
      <w:r>
        <w:rPr>
          <w:spacing w:val="1"/>
        </w:rPr>
        <w:t xml:space="preserve"> </w:t>
      </w:r>
      <w:r>
        <w:t>його оточують, або для виробничого середовища чи довкілля. Він зобов’язаний</w:t>
      </w:r>
      <w:r>
        <w:rPr>
          <w:spacing w:val="1"/>
        </w:rPr>
        <w:t xml:space="preserve"> </w:t>
      </w:r>
      <w:r>
        <w:t>негайно повідомити про це безпосереднього керівника або роботодавця. Факт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 праці підприємства за участю представника профспілки, членом якої</w:t>
      </w:r>
      <w:r>
        <w:rPr>
          <w:spacing w:val="1"/>
        </w:rPr>
        <w:t xml:space="preserve"> </w:t>
      </w:r>
      <w:r>
        <w:t>він є, або уповноваженої працівниками особи з питань охорони праці (якщо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спілка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створювалася),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експерта з охорони праці.</w:t>
      </w:r>
      <w:r>
        <w:rPr>
          <w:spacing w:val="1"/>
        </w:rPr>
        <w:t xml:space="preserve"> </w:t>
      </w:r>
      <w:r>
        <w:t>За період простою з вищезазначених причин, які</w:t>
      </w:r>
      <w:r>
        <w:rPr>
          <w:spacing w:val="1"/>
        </w:rPr>
        <w:t xml:space="preserve"> </w:t>
      </w:r>
      <w:r>
        <w:t>виникли</w:t>
      </w:r>
      <w:r>
        <w:rPr>
          <w:spacing w:val="-2"/>
        </w:rPr>
        <w:t xml:space="preserve"> </w:t>
      </w:r>
      <w:r>
        <w:t>не з</w:t>
      </w:r>
      <w:r>
        <w:rPr>
          <w:spacing w:val="-1"/>
        </w:rPr>
        <w:t xml:space="preserve"> </w:t>
      </w:r>
      <w:r>
        <w:t>вини</w:t>
      </w:r>
      <w:r>
        <w:rPr>
          <w:spacing w:val="-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середній</w:t>
      </w:r>
      <w:r>
        <w:rPr>
          <w:spacing w:val="-2"/>
        </w:rPr>
        <w:t xml:space="preserve"> </w:t>
      </w:r>
      <w:r>
        <w:t>заробіток.</w:t>
      </w:r>
    </w:p>
    <w:p w:rsidR="0072388B" w:rsidRDefault="005A59AD">
      <w:pPr>
        <w:pStyle w:val="a3"/>
        <w:spacing w:before="2"/>
        <w:ind w:right="244"/>
      </w:pPr>
      <w:r>
        <w:t>Працівник має право розірвати трудовий договір за власним бажанням,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 праці,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додержується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працівникові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вихідна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колективним договором,</w:t>
      </w:r>
      <w:r>
        <w:rPr>
          <w:spacing w:val="3"/>
        </w:rPr>
        <w:t xml:space="preserve"> </w:t>
      </w:r>
      <w:r>
        <w:t>але не</w:t>
      </w:r>
      <w:r>
        <w:rPr>
          <w:spacing w:val="1"/>
        </w:rPr>
        <w:t xml:space="preserve"> </w:t>
      </w:r>
      <w:r>
        <w:t>менше</w:t>
      </w:r>
      <w:r>
        <w:rPr>
          <w:spacing w:val="8"/>
        </w:rPr>
        <w:t xml:space="preserve"> </w:t>
      </w:r>
      <w:r>
        <w:t>тримісячного заробітку.</w:t>
      </w:r>
    </w:p>
    <w:p w:rsidR="0072388B" w:rsidRDefault="005A59AD">
      <w:pPr>
        <w:pStyle w:val="a3"/>
        <w:ind w:right="251"/>
      </w:pPr>
      <w:r>
        <w:t>Працівника, який за станом здоров’я відповідно до медичного висновку</w:t>
      </w:r>
      <w:r>
        <w:rPr>
          <w:spacing w:val="1"/>
        </w:rPr>
        <w:t xml:space="preserve"> </w:t>
      </w:r>
      <w:r>
        <w:t>потребує надання легшої роботи, роботодавець повинен перевести за згодою</w:t>
      </w:r>
      <w:r>
        <w:rPr>
          <w:spacing w:val="1"/>
        </w:rPr>
        <w:t xml:space="preserve"> </w:t>
      </w:r>
      <w:r>
        <w:t>працівника на таку роботу на термін, зазначений у медичному висновку, і в разі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скорочений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працівника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набуття іншої</w:t>
      </w:r>
      <w:r>
        <w:rPr>
          <w:spacing w:val="-7"/>
        </w:rPr>
        <w:t xml:space="preserve"> </w:t>
      </w:r>
      <w:r>
        <w:t>професії</w:t>
      </w:r>
      <w:r>
        <w:rPr>
          <w:spacing w:val="-8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законодавства.</w:t>
      </w:r>
    </w:p>
    <w:p w:rsidR="0072388B" w:rsidRDefault="005A59AD">
      <w:pPr>
        <w:pStyle w:val="a3"/>
        <w:spacing w:before="3"/>
        <w:ind w:right="241"/>
      </w:pPr>
      <w:r>
        <w:t>На час зупинення експлуатації підприємства, цеху, дільниці, окремого</w:t>
      </w:r>
      <w:r>
        <w:rPr>
          <w:spacing w:val="1"/>
        </w:rPr>
        <w:t xml:space="preserve"> </w:t>
      </w:r>
      <w:r>
        <w:t>виробництва або устаткування органом державного нагляду за охороною праці</w:t>
      </w:r>
      <w:r>
        <w:rPr>
          <w:spacing w:val="1"/>
        </w:rPr>
        <w:t xml:space="preserve"> </w:t>
      </w:r>
      <w:r>
        <w:t>чи службою охорони праці за працівником зберігаються місце роботи, а також</w:t>
      </w:r>
      <w:r>
        <w:rPr>
          <w:spacing w:val="1"/>
        </w:rPr>
        <w:t xml:space="preserve"> </w:t>
      </w:r>
      <w:r>
        <w:t>середній заробіток (ст. 6 Закону України «Про охорону праці» від 14 жовтня</w:t>
      </w:r>
      <w:r>
        <w:rPr>
          <w:spacing w:val="1"/>
        </w:rPr>
        <w:t xml:space="preserve"> </w:t>
      </w:r>
      <w:r>
        <w:t>1992 р.</w:t>
      </w:r>
      <w:r>
        <w:rPr>
          <w:spacing w:val="4"/>
        </w:rPr>
        <w:t xml:space="preserve"> </w:t>
      </w:r>
      <w:r>
        <w:t>№ 2694-XII).</w:t>
      </w:r>
    </w:p>
    <w:p w:rsidR="0072388B" w:rsidRDefault="005A59AD">
      <w:pPr>
        <w:pStyle w:val="a3"/>
        <w:ind w:right="251"/>
      </w:pPr>
      <w:r>
        <w:t>Відшкодування</w:t>
      </w:r>
      <w:r>
        <w:rPr>
          <w:spacing w:val="1"/>
        </w:rPr>
        <w:t xml:space="preserve"> </w:t>
      </w:r>
      <w:r>
        <w:t>шкоди,</w:t>
      </w:r>
      <w:r>
        <w:rPr>
          <w:spacing w:val="1"/>
        </w:rPr>
        <w:t xml:space="preserve"> </w:t>
      </w:r>
      <w:r>
        <w:t>заподіяної працівникові внаслідок</w:t>
      </w:r>
      <w:r>
        <w:rPr>
          <w:spacing w:val="1"/>
        </w:rPr>
        <w:t xml:space="preserve"> </w:t>
      </w:r>
      <w:r>
        <w:t>ушкодження</w:t>
      </w:r>
      <w:r>
        <w:rPr>
          <w:spacing w:val="1"/>
        </w:rPr>
        <w:t xml:space="preserve"> </w:t>
      </w:r>
      <w:r>
        <w:t>його здоров’я або у разі смерті працівника, здійснюється Фондом 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 України відповідно до Закону України «Про загальнообов’язкове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соціальне</w:t>
      </w:r>
      <w:r>
        <w:rPr>
          <w:spacing w:val="2"/>
        </w:rPr>
        <w:t xml:space="preserve"> </w:t>
      </w:r>
      <w:r>
        <w:t>страхування».</w:t>
      </w:r>
    </w:p>
    <w:p w:rsidR="0072388B" w:rsidRDefault="005A59AD">
      <w:pPr>
        <w:pStyle w:val="a3"/>
        <w:spacing w:before="2"/>
        <w:ind w:right="255"/>
      </w:pPr>
      <w:r>
        <w:t>Роботодавець може за</w:t>
      </w:r>
      <w:r>
        <w:rPr>
          <w:spacing w:val="1"/>
        </w:rPr>
        <w:t xml:space="preserve"> </w:t>
      </w:r>
      <w:r>
        <w:t>рахунок власних</w:t>
      </w:r>
      <w:r>
        <w:rPr>
          <w:spacing w:val="70"/>
        </w:rPr>
        <w:t xml:space="preserve"> </w:t>
      </w:r>
      <w:r>
        <w:t>коштів здійснювати потерпілим</w:t>
      </w:r>
      <w:r>
        <w:rPr>
          <w:spacing w:val="1"/>
        </w:rPr>
        <w:t xml:space="preserve"> </w:t>
      </w:r>
      <w:r>
        <w:t>та членам їх сімей додаткові виплати відповідно до колективного чи трудового</w:t>
      </w:r>
      <w:r>
        <w:rPr>
          <w:spacing w:val="1"/>
        </w:rPr>
        <w:t xml:space="preserve"> </w:t>
      </w:r>
      <w:r>
        <w:t>договору.</w:t>
      </w:r>
    </w:p>
    <w:p w:rsidR="0072388B" w:rsidRDefault="005A59AD">
      <w:pPr>
        <w:pStyle w:val="a3"/>
        <w:ind w:right="251"/>
      </w:pPr>
      <w:r>
        <w:t>За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втратили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випадком на виробництві або професійним захворюванням, зберігаються місце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(посада)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заробітна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працездатності або до встановлення стійкої втрати професійної працездатності.</w:t>
      </w:r>
      <w:r>
        <w:rPr>
          <w:spacing w:val="1"/>
        </w:rPr>
        <w:t xml:space="preserve"> </w:t>
      </w:r>
      <w:r>
        <w:t>У разі неможливості виконання потерпілим попередньої роботи проводяться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 перекваліфікація,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медичних</w:t>
      </w:r>
      <w:r>
        <w:rPr>
          <w:spacing w:val="-4"/>
        </w:rPr>
        <w:t xml:space="preserve"> </w:t>
      </w:r>
      <w:r>
        <w:t>рекомендацій.</w:t>
      </w:r>
    </w:p>
    <w:p w:rsidR="0072388B" w:rsidRDefault="005A59AD">
      <w:pPr>
        <w:pStyle w:val="a3"/>
        <w:ind w:right="253"/>
      </w:pPr>
      <w:r>
        <w:t>Час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 або професійним захворюванням зараховується до стажу роботи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пенсії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умовами,</w:t>
      </w:r>
      <w:r>
        <w:rPr>
          <w:spacing w:val="30"/>
        </w:rPr>
        <w:t xml:space="preserve"> </w:t>
      </w:r>
      <w:r>
        <w:t>який</w:t>
      </w:r>
      <w:r>
        <w:rPr>
          <w:spacing w:val="28"/>
        </w:rPr>
        <w:t xml:space="preserve"> </w:t>
      </w:r>
      <w:r>
        <w:t>дає</w:t>
      </w:r>
      <w:r>
        <w:rPr>
          <w:spacing w:val="29"/>
        </w:rPr>
        <w:t xml:space="preserve"> </w:t>
      </w:r>
      <w:r>
        <w:t>право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призначення</w:t>
      </w:r>
      <w:r>
        <w:rPr>
          <w:spacing w:val="29"/>
        </w:rPr>
        <w:t xml:space="preserve"> </w:t>
      </w:r>
      <w:r>
        <w:t>пенсії</w:t>
      </w:r>
      <w:r>
        <w:rPr>
          <w:spacing w:val="2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пільгових</w:t>
      </w:r>
      <w:r>
        <w:rPr>
          <w:spacing w:val="28"/>
        </w:rPr>
        <w:t xml:space="preserve"> </w:t>
      </w:r>
      <w:r>
        <w:t>умовах</w:t>
      </w:r>
      <w:r>
        <w:rPr>
          <w:spacing w:val="23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в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 w:line="322" w:lineRule="exact"/>
        <w:ind w:firstLine="0"/>
      </w:pPr>
      <w:r>
        <w:lastRenderedPageBreak/>
        <w:t>пільгових</w:t>
      </w:r>
      <w:r>
        <w:rPr>
          <w:spacing w:val="44"/>
        </w:rPr>
        <w:t xml:space="preserve"> </w:t>
      </w:r>
      <w:r>
        <w:t>розмірах</w:t>
      </w:r>
      <w:r>
        <w:rPr>
          <w:spacing w:val="49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порядку,</w:t>
      </w:r>
      <w:r>
        <w:rPr>
          <w:spacing w:val="51"/>
        </w:rPr>
        <w:t xml:space="preserve"> </w:t>
      </w:r>
      <w:r>
        <w:t>встановленому</w:t>
      </w:r>
      <w:r>
        <w:rPr>
          <w:spacing w:val="44"/>
        </w:rPr>
        <w:t xml:space="preserve"> </w:t>
      </w:r>
      <w:r>
        <w:t>законом</w:t>
      </w:r>
      <w:r>
        <w:rPr>
          <w:spacing w:val="50"/>
        </w:rPr>
        <w:t xml:space="preserve"> </w:t>
      </w:r>
      <w:r>
        <w:t>(ст.</w:t>
      </w:r>
      <w:r>
        <w:rPr>
          <w:spacing w:val="50"/>
        </w:rPr>
        <w:t xml:space="preserve"> </w:t>
      </w:r>
      <w:r>
        <w:t>9</w:t>
      </w:r>
      <w:r>
        <w:rPr>
          <w:spacing w:val="49"/>
        </w:rPr>
        <w:t xml:space="preserve"> </w:t>
      </w:r>
      <w:r>
        <w:t>Закону</w:t>
      </w:r>
      <w:r>
        <w:rPr>
          <w:spacing w:val="45"/>
        </w:rPr>
        <w:t xml:space="preserve"> </w:t>
      </w:r>
      <w:r>
        <w:t>України</w:t>
      </w:r>
    </w:p>
    <w:p w:rsidR="0072388B" w:rsidRDefault="005A59AD">
      <w:pPr>
        <w:pStyle w:val="a3"/>
        <w:spacing w:line="322" w:lineRule="exact"/>
        <w:ind w:firstLine="0"/>
      </w:pPr>
      <w:r>
        <w:t>«Про</w:t>
      </w:r>
      <w:r>
        <w:rPr>
          <w:spacing w:val="-3"/>
        </w:rPr>
        <w:t xml:space="preserve"> </w:t>
      </w:r>
      <w:r>
        <w:t>охорону</w:t>
      </w:r>
      <w:r>
        <w:rPr>
          <w:spacing w:val="-5"/>
        </w:rPr>
        <w:t xml:space="preserve"> </w:t>
      </w:r>
      <w:r>
        <w:t>праці»</w:t>
      </w:r>
      <w:r>
        <w:rPr>
          <w:spacing w:val="-3"/>
        </w:rPr>
        <w:t xml:space="preserve"> </w:t>
      </w:r>
      <w:r>
        <w:t>від 14</w:t>
      </w:r>
      <w:r>
        <w:rPr>
          <w:spacing w:val="-2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1992</w:t>
      </w:r>
      <w:r>
        <w:rPr>
          <w:spacing w:val="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2694-XII).</w:t>
      </w:r>
    </w:p>
    <w:p w:rsidR="0072388B" w:rsidRDefault="005A59AD">
      <w:pPr>
        <w:pStyle w:val="a3"/>
        <w:ind w:right="243"/>
      </w:pPr>
      <w:r>
        <w:rPr>
          <w:b/>
        </w:rPr>
        <w:t>Спеціальні</w:t>
      </w:r>
      <w:r>
        <w:rPr>
          <w:b/>
          <w:spacing w:val="1"/>
        </w:rPr>
        <w:t xml:space="preserve"> </w:t>
      </w:r>
      <w:r>
        <w:rPr>
          <w:b/>
        </w:rPr>
        <w:t>гарантії</w:t>
      </w:r>
      <w:r>
        <w:rPr>
          <w:b/>
          <w:spacing w:val="1"/>
        </w:rPr>
        <w:t xml:space="preserve"> </w:t>
      </w:r>
      <w:r>
        <w:rPr>
          <w:b/>
        </w:rPr>
        <w:t>прав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охорону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вікові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материнської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знижену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захисту.</w:t>
      </w:r>
    </w:p>
    <w:p w:rsidR="0072388B" w:rsidRDefault="005A59AD">
      <w:pPr>
        <w:pStyle w:val="a3"/>
        <w:spacing w:before="4"/>
        <w:ind w:right="244" w:firstLine="566"/>
      </w:pPr>
      <w:r>
        <w:rPr>
          <w:b/>
          <w:i/>
        </w:rPr>
        <w:t>Гарантії прав жінок на охорону праці</w:t>
      </w:r>
      <w:r>
        <w:rPr>
          <w:i/>
        </w:rPr>
        <w:t xml:space="preserve">. </w:t>
      </w:r>
      <w:r>
        <w:t>Конституція України передбачає</w:t>
      </w:r>
      <w:r>
        <w:rPr>
          <w:spacing w:val="1"/>
        </w:rPr>
        <w:t xml:space="preserve"> </w:t>
      </w:r>
      <w:r>
        <w:t>рівність прав жінки і чоловіка, яка забезпечується: наданням жінкам рівних з</w:t>
      </w:r>
      <w:r>
        <w:rPr>
          <w:spacing w:val="1"/>
        </w:rPr>
        <w:t xml:space="preserve"> </w:t>
      </w:r>
      <w:r>
        <w:t>чоловіками можливостей у громадсько-політичній і культурній діяльності,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здобутті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підготовці,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винагороді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неї;</w:t>
      </w:r>
      <w:r>
        <w:rPr>
          <w:spacing w:val="1"/>
        </w:rPr>
        <w:t xml:space="preserve"> </w:t>
      </w:r>
      <w:r>
        <w:t>спеціальними заходами щодо охорони праці і здоров’я жінок, встановленням</w:t>
      </w:r>
      <w:r>
        <w:rPr>
          <w:spacing w:val="1"/>
        </w:rPr>
        <w:t xml:space="preserve"> </w:t>
      </w:r>
      <w:r>
        <w:t>пенсійних пільг; створенням умов, які дають жінкам можливість поєднувати</w:t>
      </w:r>
      <w:r>
        <w:rPr>
          <w:spacing w:val="1"/>
        </w:rPr>
        <w:t xml:space="preserve"> </w:t>
      </w:r>
      <w:r>
        <w:t>працю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материнством;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захистом,</w:t>
      </w:r>
      <w:r>
        <w:rPr>
          <w:spacing w:val="1"/>
        </w:rPr>
        <w:t xml:space="preserve"> </w:t>
      </w:r>
      <w:r>
        <w:t>матеріальною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моральною</w:t>
      </w:r>
      <w:r>
        <w:rPr>
          <w:spacing w:val="1"/>
        </w:rPr>
        <w:t xml:space="preserve"> </w:t>
      </w:r>
      <w:r>
        <w:t>підтримкою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дитинства,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оплачуваних</w:t>
      </w:r>
      <w:r>
        <w:rPr>
          <w:spacing w:val="1"/>
        </w:rPr>
        <w:t xml:space="preserve"> </w:t>
      </w:r>
      <w:r>
        <w:t>відпусток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вагітним жінкам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матерям</w:t>
      </w:r>
      <w:r>
        <w:rPr>
          <w:spacing w:val="2"/>
        </w:rPr>
        <w:t xml:space="preserve"> </w:t>
      </w:r>
      <w:r>
        <w:t>(ч.</w:t>
      </w:r>
      <w:r>
        <w:rPr>
          <w:spacing w:val="2"/>
        </w:rPr>
        <w:t xml:space="preserve"> </w:t>
      </w:r>
      <w:r>
        <w:t>3 ст.</w:t>
      </w:r>
      <w:r>
        <w:rPr>
          <w:spacing w:val="3"/>
        </w:rPr>
        <w:t xml:space="preserve"> </w:t>
      </w:r>
      <w:r>
        <w:t>24).</w:t>
      </w:r>
    </w:p>
    <w:p w:rsidR="0072388B" w:rsidRDefault="005A59AD">
      <w:pPr>
        <w:pStyle w:val="a3"/>
        <w:ind w:right="251"/>
      </w:pPr>
      <w:r>
        <w:t>Трудове законодавство забороняє застосовувати працю жінок на важких</w:t>
      </w:r>
      <w:r>
        <w:rPr>
          <w:spacing w:val="1"/>
        </w:rPr>
        <w:t xml:space="preserve"> </w:t>
      </w:r>
      <w:r>
        <w:t>роботах і на роботах із шкідливими або небезпечними умовами праці, а також</w:t>
      </w:r>
      <w:r>
        <w:rPr>
          <w:spacing w:val="1"/>
        </w:rPr>
        <w:t xml:space="preserve"> </w:t>
      </w:r>
      <w:r>
        <w:t>на підземних роботах, крім деяких підземних робіт (нефізичних робіт або робіт</w:t>
      </w:r>
      <w:r>
        <w:rPr>
          <w:spacing w:val="1"/>
        </w:rPr>
        <w:t xml:space="preserve"> </w:t>
      </w:r>
      <w:r>
        <w:t>по санітарному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побутовому</w:t>
      </w:r>
      <w:r>
        <w:rPr>
          <w:spacing w:val="-4"/>
        </w:rPr>
        <w:t xml:space="preserve"> </w:t>
      </w:r>
      <w:r>
        <w:t>обслуговуванню).</w:t>
      </w:r>
    </w:p>
    <w:p w:rsidR="0072388B" w:rsidRDefault="005A59AD">
      <w:pPr>
        <w:pStyle w:val="a3"/>
        <w:spacing w:before="1"/>
        <w:ind w:right="247"/>
      </w:pPr>
      <w:r>
        <w:t>Забороняється залучення жінок до підіймання і переміщення речей, маса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перевищує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жінками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241.</w:t>
      </w:r>
      <w:r>
        <w:rPr>
          <w:spacing w:val="1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граничними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чергуванні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 роботою (до 2 разів на годину) є 10 кг, а підіймання і переміщення</w:t>
      </w:r>
      <w:r>
        <w:rPr>
          <w:spacing w:val="1"/>
        </w:rPr>
        <w:t xml:space="preserve"> </w:t>
      </w:r>
      <w:r>
        <w:t>вантажів постійно протягом робочої зміни — 7 кг. Сумарна вага вантажу, який</w:t>
      </w:r>
      <w:r>
        <w:rPr>
          <w:spacing w:val="1"/>
        </w:rPr>
        <w:t xml:space="preserve"> </w:t>
      </w:r>
      <w:r>
        <w:t>переміщується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перевищувати: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поверхні —</w:t>
      </w:r>
      <w:r>
        <w:rPr>
          <w:spacing w:val="2"/>
        </w:rPr>
        <w:t xml:space="preserve"> </w:t>
      </w:r>
      <w:r>
        <w:t>350 кг,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підлоги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кг.</w:t>
      </w:r>
    </w:p>
    <w:p w:rsidR="0072388B" w:rsidRDefault="005A59AD">
      <w:pPr>
        <w:pStyle w:val="a3"/>
        <w:ind w:right="244"/>
      </w:pPr>
      <w:r>
        <w:t>Не допускається залучення жінок до робіт у нічний час, за винятком тих</w:t>
      </w:r>
      <w:r>
        <w:rPr>
          <w:spacing w:val="1"/>
        </w:rPr>
        <w:t xml:space="preserve"> </w:t>
      </w:r>
      <w:r>
        <w:t>галузей народного господарства, де це викликається особливою необхідністю і</w:t>
      </w:r>
      <w:r>
        <w:rPr>
          <w:spacing w:val="1"/>
        </w:rPr>
        <w:t xml:space="preserve"> </w:t>
      </w:r>
      <w:r>
        <w:t>дозволяється як тимчасовий захід. Відповідно до ч. 2 ст. 175 КЗпП України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максимальних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праці жінок</w:t>
      </w:r>
      <w:r>
        <w:rPr>
          <w:spacing w:val="1"/>
        </w:rPr>
        <w:t xml:space="preserve"> </w:t>
      </w:r>
      <w:r>
        <w:t>у нічний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України.</w:t>
      </w:r>
      <w:r>
        <w:rPr>
          <w:spacing w:val="2"/>
        </w:rPr>
        <w:t xml:space="preserve"> </w:t>
      </w:r>
      <w:r>
        <w:t>Однак такий документ</w:t>
      </w:r>
      <w:r>
        <w:rPr>
          <w:spacing w:val="-1"/>
        </w:rPr>
        <w:t xml:space="preserve"> </w:t>
      </w:r>
      <w:r>
        <w:t>нині</w:t>
      </w:r>
      <w:r>
        <w:rPr>
          <w:spacing w:val="-5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затверджений.</w:t>
      </w:r>
    </w:p>
    <w:p w:rsidR="0072388B" w:rsidRDefault="005A59AD">
      <w:pPr>
        <w:pStyle w:val="a3"/>
        <w:spacing w:before="1"/>
        <w:ind w:right="245"/>
      </w:pPr>
      <w:r>
        <w:t>Слід звернути увагу на те, що обмеження праці жінок у нічний час не</w:t>
      </w:r>
      <w:r>
        <w:rPr>
          <w:spacing w:val="1"/>
        </w:rPr>
        <w:t xml:space="preserve"> </w:t>
      </w:r>
      <w:r>
        <w:t>поширюються на жінок, які працюють на підприємствах, де зайняті лише члени</w:t>
      </w:r>
      <w:r>
        <w:rPr>
          <w:spacing w:val="-67"/>
        </w:rPr>
        <w:t xml:space="preserve"> </w:t>
      </w:r>
      <w:r>
        <w:t>однієї</w:t>
      </w:r>
      <w:r>
        <w:rPr>
          <w:spacing w:val="-5"/>
        </w:rPr>
        <w:t xml:space="preserve"> </w:t>
      </w:r>
      <w:r>
        <w:t>сім’ї.</w:t>
      </w:r>
    </w:p>
    <w:p w:rsidR="0072388B" w:rsidRDefault="005A59AD">
      <w:pPr>
        <w:pStyle w:val="a3"/>
        <w:ind w:right="246"/>
      </w:pPr>
      <w:r>
        <w:t>Національний законодавець передбачив особливі гарантії у сфері охорони</w:t>
      </w:r>
      <w:r>
        <w:rPr>
          <w:spacing w:val="-67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вагітних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залучення до робіт у нічний час, до надурочних робіт і робіт у вихідні дні і</w:t>
      </w:r>
      <w:r>
        <w:rPr>
          <w:spacing w:val="1"/>
        </w:rPr>
        <w:t xml:space="preserve"> </w:t>
      </w:r>
      <w:r>
        <w:t>направлення у відрядження вагітних жінок і жінок, що мають дітей віком до</w:t>
      </w:r>
      <w:r>
        <w:rPr>
          <w:spacing w:val="1"/>
        </w:rPr>
        <w:t xml:space="preserve"> </w:t>
      </w:r>
      <w:r>
        <w:t>трьох років (ст. 176 КЗпП України). Жінки, що мають дітей віком від трьох до</w:t>
      </w:r>
      <w:r>
        <w:rPr>
          <w:spacing w:val="1"/>
        </w:rPr>
        <w:t xml:space="preserve"> </w:t>
      </w:r>
      <w:r>
        <w:t>чотирнадцяти років або дітей-інвалідів, не можуть залучатись до надурочних</w:t>
      </w:r>
      <w:r>
        <w:rPr>
          <w:spacing w:val="1"/>
        </w:rPr>
        <w:t xml:space="preserve"> </w:t>
      </w:r>
      <w:r>
        <w:t>робіт</w:t>
      </w:r>
      <w:r>
        <w:rPr>
          <w:spacing w:val="58"/>
        </w:rPr>
        <w:t xml:space="preserve"> </w:t>
      </w:r>
      <w:r>
        <w:t>або</w:t>
      </w:r>
      <w:r>
        <w:rPr>
          <w:spacing w:val="60"/>
        </w:rPr>
        <w:t xml:space="preserve"> </w:t>
      </w:r>
      <w:r>
        <w:t>направлятись</w:t>
      </w:r>
      <w:r>
        <w:rPr>
          <w:spacing w:val="6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відрядження</w:t>
      </w:r>
      <w:r>
        <w:rPr>
          <w:spacing w:val="65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їх</w:t>
      </w:r>
      <w:r>
        <w:rPr>
          <w:spacing w:val="54"/>
        </w:rPr>
        <w:t xml:space="preserve"> </w:t>
      </w:r>
      <w:r>
        <w:t>згоди</w:t>
      </w:r>
      <w:r>
        <w:rPr>
          <w:spacing w:val="59"/>
        </w:rPr>
        <w:t xml:space="preserve"> </w:t>
      </w:r>
      <w:r>
        <w:t>(ст.</w:t>
      </w:r>
      <w:r>
        <w:rPr>
          <w:spacing w:val="62"/>
        </w:rPr>
        <w:t xml:space="preserve"> </w:t>
      </w:r>
      <w:r>
        <w:t>177</w:t>
      </w:r>
      <w:r>
        <w:rPr>
          <w:spacing w:val="60"/>
        </w:rPr>
        <w:t xml:space="preserve"> </w:t>
      </w:r>
      <w:r>
        <w:t>КЗпП</w:t>
      </w:r>
      <w:r>
        <w:rPr>
          <w:spacing w:val="55"/>
        </w:rPr>
        <w:t xml:space="preserve"> </w:t>
      </w:r>
      <w:r>
        <w:t>України).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4" w:firstLine="0"/>
      </w:pPr>
      <w:r>
        <w:lastRenderedPageBreak/>
        <w:t>Вагітним</w:t>
      </w:r>
      <w:r>
        <w:rPr>
          <w:spacing w:val="1"/>
        </w:rPr>
        <w:t xml:space="preserve"> </w:t>
      </w:r>
      <w:r>
        <w:t>жінкам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знижуються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виробітку, норми обслуговування або вони переводяться на іншу роботу, яка є</w:t>
      </w:r>
      <w:r>
        <w:rPr>
          <w:spacing w:val="1"/>
        </w:rPr>
        <w:t xml:space="preserve"> </w:t>
      </w:r>
      <w:r>
        <w:t>легшою і виключає вплив несприятливих виробничих факторів, із збереженням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заробітку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попередньою</w:t>
      </w:r>
      <w:r>
        <w:rPr>
          <w:spacing w:val="1"/>
        </w:rPr>
        <w:t xml:space="preserve"> </w:t>
      </w:r>
      <w:r>
        <w:t>роботою.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 вагітній жінці відповідно до медичного висновку іншої роботи, яка є</w:t>
      </w:r>
      <w:r>
        <w:rPr>
          <w:spacing w:val="1"/>
        </w:rPr>
        <w:t xml:space="preserve"> </w:t>
      </w:r>
      <w:r>
        <w:t>легшою і виключає вплив несприятливих виробничих факторів, вона підлягає</w:t>
      </w:r>
      <w:r>
        <w:rPr>
          <w:spacing w:val="1"/>
        </w:rPr>
        <w:t xml:space="preserve"> </w:t>
      </w:r>
      <w:r>
        <w:t>звільненню від роботи із збереженням середнього заробітку за всі пропущені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дні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Жінки, які мають дітей віком до трьох років, в разі неможливості виконання</w:t>
      </w:r>
      <w:r>
        <w:rPr>
          <w:spacing w:val="1"/>
        </w:rPr>
        <w:t xml:space="preserve"> </w:t>
      </w:r>
      <w:r>
        <w:t>попередньої роботи переводяться на іншу роботу із збереженням середнього</w:t>
      </w:r>
      <w:r>
        <w:rPr>
          <w:spacing w:val="1"/>
        </w:rPr>
        <w:t xml:space="preserve"> </w:t>
      </w:r>
      <w:r>
        <w:t>заробітку за</w:t>
      </w:r>
      <w:r>
        <w:rPr>
          <w:spacing w:val="1"/>
        </w:rPr>
        <w:t xml:space="preserve"> </w:t>
      </w:r>
      <w:r>
        <w:t>попередньою роботою до</w:t>
      </w:r>
      <w:r>
        <w:rPr>
          <w:spacing w:val="70"/>
        </w:rPr>
        <w:t xml:space="preserve"> </w:t>
      </w:r>
      <w:r>
        <w:t>досягнення</w:t>
      </w:r>
      <w:r>
        <w:rPr>
          <w:spacing w:val="70"/>
        </w:rPr>
        <w:t xml:space="preserve"> </w:t>
      </w:r>
      <w:r>
        <w:t>дитиною віку трьох років</w:t>
      </w:r>
      <w:r>
        <w:rPr>
          <w:spacing w:val="1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178</w:t>
      </w:r>
      <w:r>
        <w:rPr>
          <w:spacing w:val="1"/>
        </w:rPr>
        <w:t xml:space="preserve"> </w:t>
      </w:r>
      <w:r>
        <w:t>КЗпП</w:t>
      </w:r>
      <w:r>
        <w:rPr>
          <w:spacing w:val="-3"/>
        </w:rPr>
        <w:t xml:space="preserve"> </w:t>
      </w:r>
      <w:r>
        <w:t>України).</w:t>
      </w:r>
    </w:p>
    <w:p w:rsidR="0072388B" w:rsidRDefault="005A59AD">
      <w:pPr>
        <w:pStyle w:val="a3"/>
        <w:spacing w:before="2"/>
        <w:ind w:right="254"/>
      </w:pPr>
      <w:r>
        <w:t>Крім цього, до гарантій у сфері охорони праці зазначених категорій жінок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звільненні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встановленні неповного робочого часу, наданні щорічних відпусток, а також</w:t>
      </w:r>
      <w:r>
        <w:rPr>
          <w:spacing w:val="1"/>
        </w:rPr>
        <w:t xml:space="preserve"> </w:t>
      </w:r>
      <w:r>
        <w:t>надання соціальних</w:t>
      </w:r>
      <w:r>
        <w:rPr>
          <w:spacing w:val="-4"/>
        </w:rPr>
        <w:t xml:space="preserve"> </w:t>
      </w:r>
      <w:r>
        <w:t>відпусток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перерв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годування дитини.</w:t>
      </w:r>
    </w:p>
    <w:p w:rsidR="0072388B" w:rsidRDefault="005A59AD">
      <w:pPr>
        <w:pStyle w:val="a3"/>
        <w:ind w:right="243"/>
      </w:pPr>
      <w:r>
        <w:rPr>
          <w:b/>
          <w:i/>
        </w:rPr>
        <w:t>Гарантії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неповнолітніх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охорону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праці.</w:t>
      </w:r>
      <w:r>
        <w:rPr>
          <w:b/>
          <w:i/>
          <w:spacing w:val="1"/>
        </w:rPr>
        <w:t xml:space="preserve"> </w:t>
      </w:r>
      <w:r>
        <w:t>Неповнолітні,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вісімнадцяти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правовідносинах</w:t>
      </w:r>
      <w:r>
        <w:rPr>
          <w:spacing w:val="1"/>
        </w:rPr>
        <w:t xml:space="preserve"> </w:t>
      </w:r>
      <w:r>
        <w:t>прирівнюються у правах до повнолітніх, а в галузі охорони праці, 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відпусток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пільгами,</w:t>
      </w:r>
      <w:r>
        <w:rPr>
          <w:spacing w:val="1"/>
        </w:rPr>
        <w:t xml:space="preserve"> </w:t>
      </w:r>
      <w:r>
        <w:t>встановленими законодавством України. На кожному підприємстві, в установі,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вестися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вісімнадцяти років,</w:t>
      </w:r>
      <w:r>
        <w:rPr>
          <w:spacing w:val="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дати їх</w:t>
      </w:r>
      <w:r>
        <w:rPr>
          <w:spacing w:val="-5"/>
        </w:rPr>
        <w:t xml:space="preserve"> </w:t>
      </w:r>
      <w:r>
        <w:t>народження.</w:t>
      </w:r>
    </w:p>
    <w:p w:rsidR="0072388B" w:rsidRDefault="005A59AD">
      <w:pPr>
        <w:pStyle w:val="a3"/>
        <w:spacing w:before="1"/>
        <w:ind w:right="245"/>
      </w:pPr>
      <w:r>
        <w:t>Забороняється застосування праці осіб молодше вісімнадцяти років на</w:t>
      </w:r>
      <w:r>
        <w:rPr>
          <w:spacing w:val="1"/>
        </w:rPr>
        <w:t xml:space="preserve"> </w:t>
      </w:r>
      <w:r>
        <w:t>важких роботах і на роботах із шкідливими або небезпечними умовами праці, а</w:t>
      </w:r>
      <w:r>
        <w:rPr>
          <w:spacing w:val="1"/>
        </w:rPr>
        <w:t xml:space="preserve"> </w:t>
      </w:r>
      <w:r>
        <w:t>також на підземних роботах.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важких робіт</w:t>
      </w:r>
      <w:r>
        <w:rPr>
          <w:spacing w:val="1"/>
        </w:rPr>
        <w:t xml:space="preserve"> </w:t>
      </w:r>
      <w:r>
        <w:t>і робіт</w:t>
      </w:r>
      <w:r>
        <w:rPr>
          <w:spacing w:val="1"/>
        </w:rPr>
        <w:t xml:space="preserve"> </w:t>
      </w:r>
      <w:r>
        <w:t>із шкідливими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небезпечними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неповнолітніх,</w:t>
      </w:r>
      <w:r>
        <w:rPr>
          <w:spacing w:val="1"/>
        </w:rPr>
        <w:t xml:space="preserve"> </w:t>
      </w:r>
      <w:r>
        <w:t>затверджено 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 здоров’я</w:t>
      </w:r>
      <w:r>
        <w:rPr>
          <w:spacing w:val="70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 31 березня 1994 р. № 46. Це, наприклад, бурильник шпурів, вагонетник</w:t>
      </w:r>
      <w:r>
        <w:rPr>
          <w:spacing w:val="1"/>
        </w:rPr>
        <w:t xml:space="preserve"> </w:t>
      </w:r>
      <w:r>
        <w:t>повітряно-канатної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вибірник</w:t>
      </w:r>
      <w:r>
        <w:rPr>
          <w:spacing w:val="1"/>
        </w:rPr>
        <w:t xml:space="preserve"> </w:t>
      </w:r>
      <w:r>
        <w:t>породи,</w:t>
      </w:r>
      <w:r>
        <w:rPr>
          <w:spacing w:val="1"/>
        </w:rPr>
        <w:t xml:space="preserve"> </w:t>
      </w:r>
      <w:r>
        <w:t>машиніст</w:t>
      </w:r>
      <w:r>
        <w:rPr>
          <w:spacing w:val="1"/>
        </w:rPr>
        <w:t xml:space="preserve"> </w:t>
      </w:r>
      <w:r>
        <w:t>бурової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машиніст</w:t>
      </w:r>
      <w:r>
        <w:rPr>
          <w:spacing w:val="1"/>
        </w:rPr>
        <w:t xml:space="preserve"> </w:t>
      </w:r>
      <w:r>
        <w:t>відвального</w:t>
      </w:r>
      <w:r>
        <w:rPr>
          <w:spacing w:val="1"/>
        </w:rPr>
        <w:t xml:space="preserve"> </w:t>
      </w:r>
      <w:r>
        <w:t>мосту,</w:t>
      </w:r>
      <w:r>
        <w:rPr>
          <w:spacing w:val="1"/>
        </w:rPr>
        <w:t xml:space="preserve"> </w:t>
      </w:r>
      <w:r>
        <w:t>машиніст</w:t>
      </w:r>
      <w:r>
        <w:rPr>
          <w:spacing w:val="1"/>
        </w:rPr>
        <w:t xml:space="preserve"> </w:t>
      </w:r>
      <w:r>
        <w:t>відвального</w:t>
      </w:r>
      <w:r>
        <w:rPr>
          <w:spacing w:val="1"/>
        </w:rPr>
        <w:t xml:space="preserve"> </w:t>
      </w:r>
      <w:r>
        <w:t>плуга,</w:t>
      </w:r>
      <w:r>
        <w:rPr>
          <w:spacing w:val="71"/>
        </w:rPr>
        <w:t xml:space="preserve"> </w:t>
      </w:r>
      <w:r>
        <w:t>машиніст</w:t>
      </w:r>
      <w:r>
        <w:rPr>
          <w:spacing w:val="1"/>
        </w:rPr>
        <w:t xml:space="preserve"> </w:t>
      </w:r>
      <w:r>
        <w:t>землесосної</w:t>
      </w:r>
      <w:r>
        <w:rPr>
          <w:spacing w:val="-1"/>
        </w:rPr>
        <w:t xml:space="preserve"> </w:t>
      </w:r>
      <w:r>
        <w:t>установки,</w:t>
      </w:r>
      <w:r>
        <w:rPr>
          <w:spacing w:val="2"/>
        </w:rPr>
        <w:t xml:space="preserve"> </w:t>
      </w:r>
      <w:r>
        <w:t>підривник,</w:t>
      </w:r>
      <w:r>
        <w:rPr>
          <w:spacing w:val="4"/>
        </w:rPr>
        <w:t xml:space="preserve"> </w:t>
      </w:r>
      <w:r>
        <w:t>прохідник.</w:t>
      </w:r>
    </w:p>
    <w:p w:rsidR="0072388B" w:rsidRDefault="005A59AD">
      <w:pPr>
        <w:pStyle w:val="a3"/>
        <w:spacing w:before="3"/>
        <w:ind w:right="238"/>
      </w:pPr>
      <w:r>
        <w:t>Забороняється залучати осіб молодше вісімнадцяти років до підіймання і</w:t>
      </w:r>
      <w:r>
        <w:rPr>
          <w:spacing w:val="1"/>
        </w:rPr>
        <w:t xml:space="preserve"> </w:t>
      </w:r>
      <w:r>
        <w:t>переміщення речей, маса яких перевищує встановлені для них граничні норми.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неповнолітніми</w:t>
      </w:r>
      <w:r>
        <w:rPr>
          <w:spacing w:val="1"/>
        </w:rPr>
        <w:t xml:space="preserve"> </w:t>
      </w:r>
      <w:r>
        <w:t>затверджено Наказом Міністерства охорони здоров’я України від 22 березня</w:t>
      </w:r>
      <w:r>
        <w:rPr>
          <w:spacing w:val="1"/>
        </w:rPr>
        <w:t xml:space="preserve"> </w:t>
      </w:r>
      <w:r>
        <w:t>1996р.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призначати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підійманням,</w:t>
      </w:r>
      <w:r>
        <w:rPr>
          <w:spacing w:val="1"/>
        </w:rPr>
        <w:t xml:space="preserve"> </w:t>
      </w:r>
      <w:r>
        <w:t>утриманням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переміщенням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речей.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важких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неповнолітні,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протипоказань,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засвідчено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лікарським</w:t>
      </w:r>
      <w:r>
        <w:rPr>
          <w:spacing w:val="1"/>
        </w:rPr>
        <w:t xml:space="preserve"> </w:t>
      </w:r>
      <w:r>
        <w:t>свідоцтвом.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підіймання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переміщення</w:t>
      </w:r>
      <w:r>
        <w:rPr>
          <w:spacing w:val="-1"/>
        </w:rPr>
        <w:t xml:space="preserve"> </w:t>
      </w:r>
      <w:r>
        <w:t>важких</w:t>
      </w:r>
      <w:r>
        <w:rPr>
          <w:spacing w:val="-7"/>
        </w:rPr>
        <w:t xml:space="preserve"> </w:t>
      </w:r>
      <w:r>
        <w:t>речей</w:t>
      </w:r>
      <w:r>
        <w:rPr>
          <w:spacing w:val="-3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допускаються.</w:t>
      </w:r>
    </w:p>
    <w:p w:rsidR="0072388B" w:rsidRDefault="005A59AD">
      <w:pPr>
        <w:pStyle w:val="a3"/>
        <w:spacing w:before="2"/>
        <w:ind w:right="253"/>
      </w:pPr>
      <w:r>
        <w:t>Робота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вантажами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робочого</w:t>
      </w:r>
      <w:r>
        <w:rPr>
          <w:spacing w:val="24"/>
        </w:rPr>
        <w:t xml:space="preserve"> </w:t>
      </w:r>
      <w:r>
        <w:t>часу.</w:t>
      </w:r>
      <w:r>
        <w:rPr>
          <w:spacing w:val="26"/>
        </w:rPr>
        <w:t xml:space="preserve"> </w:t>
      </w:r>
      <w:r>
        <w:t>Вага</w:t>
      </w:r>
      <w:r>
        <w:rPr>
          <w:spacing w:val="26"/>
        </w:rPr>
        <w:t xml:space="preserve"> </w:t>
      </w:r>
      <w:r>
        <w:t>окремого</w:t>
      </w:r>
      <w:r>
        <w:rPr>
          <w:spacing w:val="29"/>
        </w:rPr>
        <w:t xml:space="preserve"> </w:t>
      </w:r>
      <w:r>
        <w:t>вантажу</w:t>
      </w:r>
      <w:r>
        <w:rPr>
          <w:spacing w:val="24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сумарна</w:t>
      </w:r>
      <w:r>
        <w:rPr>
          <w:spacing w:val="30"/>
        </w:rPr>
        <w:t xml:space="preserve"> </w:t>
      </w:r>
      <w:r>
        <w:t>вага</w:t>
      </w:r>
      <w:r>
        <w:rPr>
          <w:spacing w:val="26"/>
        </w:rPr>
        <w:t xml:space="preserve"> </w:t>
      </w:r>
      <w:r>
        <w:t>вантажу,</w:t>
      </w:r>
      <w:r>
        <w:rPr>
          <w:spacing w:val="26"/>
        </w:rPr>
        <w:t xml:space="preserve"> </w:t>
      </w:r>
      <w:r>
        <w:t>який</w:t>
      </w:r>
      <w:r>
        <w:rPr>
          <w:spacing w:val="24"/>
        </w:rPr>
        <w:t xml:space="preserve"> </w:t>
      </w:r>
      <w:r>
        <w:t>повинні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firstLine="0"/>
        <w:jc w:val="left"/>
      </w:pPr>
      <w:r>
        <w:lastRenderedPageBreak/>
        <w:t>підіймати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переміщувати</w:t>
      </w:r>
      <w:r>
        <w:rPr>
          <w:spacing w:val="21"/>
        </w:rPr>
        <w:t xml:space="preserve"> </w:t>
      </w:r>
      <w:r>
        <w:t>неповнолітні,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повинна</w:t>
      </w:r>
      <w:r>
        <w:rPr>
          <w:spacing w:val="22"/>
        </w:rPr>
        <w:t xml:space="preserve"> </w:t>
      </w:r>
      <w:r>
        <w:t>перевищувати</w:t>
      </w:r>
      <w:r>
        <w:rPr>
          <w:spacing w:val="21"/>
        </w:rPr>
        <w:t xml:space="preserve"> </w:t>
      </w:r>
      <w:r>
        <w:t>граничних</w:t>
      </w:r>
      <w:r>
        <w:rPr>
          <w:spacing w:val="-67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таблицях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2.</w:t>
      </w:r>
    </w:p>
    <w:p w:rsidR="0072388B" w:rsidRDefault="005A59AD">
      <w:pPr>
        <w:pStyle w:val="a3"/>
        <w:spacing w:line="322" w:lineRule="exact"/>
        <w:ind w:left="7705" w:firstLine="0"/>
        <w:jc w:val="left"/>
      </w:pP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 я</w:t>
      </w:r>
      <w:r>
        <w:rPr>
          <w:spacing w:val="2"/>
        </w:rPr>
        <w:t xml:space="preserve"> </w:t>
      </w:r>
      <w:r>
        <w:t>1</w:t>
      </w:r>
    </w:p>
    <w:p w:rsidR="0072388B" w:rsidRDefault="005A59AD">
      <w:pPr>
        <w:spacing w:line="244" w:lineRule="auto"/>
        <w:ind w:left="2984" w:hanging="2536"/>
        <w:rPr>
          <w:i/>
          <w:sz w:val="28"/>
        </w:rPr>
      </w:pPr>
      <w:r>
        <w:rPr>
          <w:i/>
          <w:sz w:val="28"/>
        </w:rPr>
        <w:t>Граничні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підіймання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переміщення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вантажів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неповнолітніми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короткочасної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тривалої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роботи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969"/>
        <w:gridCol w:w="1974"/>
        <w:gridCol w:w="1969"/>
        <w:gridCol w:w="2002"/>
      </w:tblGrid>
      <w:tr w:rsidR="0072388B">
        <w:trPr>
          <w:trHeight w:val="321"/>
        </w:trPr>
        <w:tc>
          <w:tcPr>
            <w:tcW w:w="1974" w:type="dxa"/>
            <w:vMerge w:val="restart"/>
          </w:tcPr>
          <w:p w:rsidR="0072388B" w:rsidRDefault="005A59AD">
            <w:pPr>
              <w:pStyle w:val="TableParagraph"/>
              <w:spacing w:line="240" w:lineRule="auto"/>
              <w:ind w:left="427" w:hanging="23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Календарний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вік,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914" w:type="dxa"/>
            <w:gridSpan w:val="4"/>
          </w:tcPr>
          <w:p w:rsidR="0072388B" w:rsidRDefault="005A59AD">
            <w:pPr>
              <w:pStyle w:val="TableParagraph"/>
              <w:spacing w:line="301" w:lineRule="exact"/>
              <w:ind w:left="179" w:right="174"/>
              <w:rPr>
                <w:sz w:val="28"/>
              </w:rPr>
            </w:pPr>
            <w:r>
              <w:rPr>
                <w:sz w:val="28"/>
              </w:rPr>
              <w:t>Граничні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вантажу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(кг)</w:t>
            </w:r>
          </w:p>
        </w:tc>
      </w:tr>
      <w:tr w:rsidR="0072388B">
        <w:trPr>
          <w:trHeight w:val="321"/>
        </w:trPr>
        <w:tc>
          <w:tcPr>
            <w:tcW w:w="1974" w:type="dxa"/>
            <w:vMerge/>
            <w:tcBorders>
              <w:top w:val="nil"/>
            </w:tcBorders>
          </w:tcPr>
          <w:p w:rsidR="0072388B" w:rsidRDefault="0072388B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2"/>
          </w:tcPr>
          <w:p w:rsidR="0072388B" w:rsidRDefault="005A59AD">
            <w:pPr>
              <w:pStyle w:val="TableParagraph"/>
              <w:spacing w:line="301" w:lineRule="exact"/>
              <w:ind w:left="724"/>
              <w:jc w:val="left"/>
              <w:rPr>
                <w:sz w:val="28"/>
              </w:rPr>
            </w:pPr>
            <w:r>
              <w:rPr>
                <w:sz w:val="28"/>
              </w:rPr>
              <w:t>короткочасна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3971" w:type="dxa"/>
            <w:gridSpan w:val="2"/>
          </w:tcPr>
          <w:p w:rsidR="0072388B" w:rsidRDefault="005A59AD">
            <w:pPr>
              <w:pStyle w:val="TableParagraph"/>
              <w:spacing w:line="301" w:lineRule="exact"/>
              <w:ind w:left="1084"/>
              <w:jc w:val="left"/>
              <w:rPr>
                <w:sz w:val="28"/>
              </w:rPr>
            </w:pPr>
            <w:r>
              <w:rPr>
                <w:sz w:val="28"/>
              </w:rPr>
              <w:t>тривала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72388B">
        <w:trPr>
          <w:trHeight w:val="321"/>
        </w:trPr>
        <w:tc>
          <w:tcPr>
            <w:tcW w:w="1974" w:type="dxa"/>
            <w:vMerge/>
            <w:tcBorders>
              <w:top w:val="nil"/>
            </w:tcBorders>
          </w:tcPr>
          <w:p w:rsidR="0072388B" w:rsidRDefault="0072388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72388B" w:rsidRDefault="005A59AD">
            <w:pPr>
              <w:pStyle w:val="TableParagraph"/>
              <w:spacing w:line="301" w:lineRule="exact"/>
              <w:ind w:left="572" w:right="569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1974" w:type="dxa"/>
          </w:tcPr>
          <w:p w:rsidR="0072388B" w:rsidRDefault="005A59AD">
            <w:pPr>
              <w:pStyle w:val="TableParagraph"/>
              <w:spacing w:line="301" w:lineRule="exact"/>
              <w:ind w:left="532" w:right="527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  <w:tc>
          <w:tcPr>
            <w:tcW w:w="1969" w:type="dxa"/>
          </w:tcPr>
          <w:p w:rsidR="0072388B" w:rsidRDefault="005A59AD">
            <w:pPr>
              <w:pStyle w:val="TableParagraph"/>
              <w:spacing w:line="301" w:lineRule="exact"/>
              <w:ind w:right="565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2002" w:type="dxa"/>
          </w:tcPr>
          <w:p w:rsidR="0072388B" w:rsidRDefault="005A59AD">
            <w:pPr>
              <w:pStyle w:val="TableParagraph"/>
              <w:spacing w:line="301" w:lineRule="exact"/>
              <w:ind w:left="545" w:right="541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531" w:right="5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69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74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532" w:right="525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69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02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1" w:right="5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1" w:right="52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</w:tr>
      <w:tr w:rsidR="0072388B">
        <w:trPr>
          <w:trHeight w:val="326"/>
        </w:trPr>
        <w:tc>
          <w:tcPr>
            <w:tcW w:w="1974" w:type="dxa"/>
            <w:tcBorders>
              <w:top w:val="nil"/>
            </w:tcBorders>
          </w:tcPr>
          <w:p w:rsidR="0072388B" w:rsidRDefault="005A59AD">
            <w:pPr>
              <w:pStyle w:val="TableParagraph"/>
              <w:spacing w:line="307" w:lineRule="exact"/>
              <w:ind w:left="531" w:right="5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69" w:type="dxa"/>
            <w:tcBorders>
              <w:top w:val="nil"/>
            </w:tcBorders>
          </w:tcPr>
          <w:p w:rsidR="0072388B" w:rsidRDefault="005A59AD">
            <w:pPr>
              <w:pStyle w:val="TableParagraph"/>
              <w:spacing w:line="307" w:lineRule="exact"/>
              <w:ind w:right="56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74" w:type="dxa"/>
            <w:tcBorders>
              <w:top w:val="nil"/>
            </w:tcBorders>
          </w:tcPr>
          <w:p w:rsidR="0072388B" w:rsidRDefault="005A59AD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969" w:type="dxa"/>
            <w:tcBorders>
              <w:top w:val="nil"/>
            </w:tcBorders>
          </w:tcPr>
          <w:p w:rsidR="0072388B" w:rsidRDefault="005A59AD">
            <w:pPr>
              <w:pStyle w:val="TableParagraph"/>
              <w:spacing w:line="307" w:lineRule="exact"/>
              <w:ind w:right="559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2002" w:type="dxa"/>
            <w:tcBorders>
              <w:top w:val="nil"/>
            </w:tcBorders>
          </w:tcPr>
          <w:p w:rsidR="0072388B" w:rsidRDefault="005A59AD">
            <w:pPr>
              <w:pStyle w:val="TableParagraph"/>
              <w:spacing w:line="307" w:lineRule="exact"/>
              <w:ind w:left="545" w:right="539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</w:tr>
    </w:tbl>
    <w:p w:rsidR="0072388B" w:rsidRDefault="005A59AD">
      <w:pPr>
        <w:pStyle w:val="a3"/>
        <w:spacing w:before="265"/>
        <w:ind w:right="246" w:firstLine="0"/>
      </w:pPr>
      <w:r>
        <w:rPr>
          <w:i/>
        </w:rPr>
        <w:t>Примітки</w:t>
      </w:r>
      <w:r>
        <w:t>. Короткочасна робота — 1 - 2 підняття та переміщення вантажу;</w:t>
      </w:r>
      <w:r>
        <w:rPr>
          <w:spacing w:val="1"/>
        </w:rPr>
        <w:t xml:space="preserve"> </w:t>
      </w:r>
      <w:r>
        <w:t>тривала</w:t>
      </w:r>
      <w:r>
        <w:rPr>
          <w:spacing w:val="54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більше</w:t>
      </w:r>
      <w:r>
        <w:rPr>
          <w:spacing w:val="53"/>
        </w:rPr>
        <w:t xml:space="preserve"> </w:t>
      </w:r>
      <w:r>
        <w:t>ніж</w:t>
      </w:r>
      <w:r>
        <w:rPr>
          <w:spacing w:val="52"/>
        </w:rPr>
        <w:t xml:space="preserve"> </w:t>
      </w:r>
      <w:r>
        <w:t>2</w:t>
      </w:r>
      <w:r>
        <w:rPr>
          <w:spacing w:val="54"/>
        </w:rPr>
        <w:t xml:space="preserve"> </w:t>
      </w:r>
      <w:r>
        <w:t>підняття</w:t>
      </w:r>
      <w:r>
        <w:rPr>
          <w:spacing w:val="53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переміщення</w:t>
      </w:r>
      <w:r>
        <w:rPr>
          <w:spacing w:val="54"/>
        </w:rPr>
        <w:t xml:space="preserve"> </w:t>
      </w:r>
      <w:r>
        <w:t>протягом</w:t>
      </w:r>
      <w:r>
        <w:rPr>
          <w:spacing w:val="53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>
        <w:rPr>
          <w:spacing w:val="55"/>
        </w:rPr>
        <w:t xml:space="preserve"> </w:t>
      </w:r>
      <w:r>
        <w:t>робочого</w:t>
      </w:r>
      <w:r>
        <w:rPr>
          <w:spacing w:val="-68"/>
        </w:rPr>
        <w:t xml:space="preserve"> </w:t>
      </w:r>
      <w:r>
        <w:t>часу. Календарний вік визначається як число повних років, що відраховуються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народження.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вагу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тари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Докладене</w:t>
      </w:r>
      <w:r>
        <w:rPr>
          <w:spacing w:val="1"/>
        </w:rPr>
        <w:t xml:space="preserve"> </w:t>
      </w:r>
      <w:r>
        <w:t>м’язове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утриманні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переміщенні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засобів малої механізації не повинно перевищувати граничної</w:t>
      </w:r>
      <w:r>
        <w:rPr>
          <w:spacing w:val="1"/>
        </w:rPr>
        <w:t xml:space="preserve"> </w:t>
      </w:r>
      <w:r>
        <w:t>норми</w:t>
      </w:r>
      <w:r>
        <w:rPr>
          <w:spacing w:val="9"/>
        </w:rPr>
        <w:t xml:space="preserve"> </w:t>
      </w:r>
      <w:r>
        <w:t>ваги</w:t>
      </w:r>
      <w:r>
        <w:rPr>
          <w:spacing w:val="9"/>
        </w:rPr>
        <w:t xml:space="preserve"> </w:t>
      </w:r>
      <w:r>
        <w:t>вантажу,</w:t>
      </w:r>
      <w:r>
        <w:rPr>
          <w:spacing w:val="12"/>
        </w:rPr>
        <w:t xml:space="preserve"> </w:t>
      </w:r>
      <w:r>
        <w:t>його</w:t>
      </w:r>
      <w:r>
        <w:rPr>
          <w:spacing w:val="11"/>
        </w:rPr>
        <w:t xml:space="preserve"> </w:t>
      </w:r>
      <w:r>
        <w:t>тривалість</w:t>
      </w:r>
      <w:r>
        <w:rPr>
          <w:spacing w:val="1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більше</w:t>
      </w:r>
      <w:r>
        <w:rPr>
          <w:spacing w:val="10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хв,</w:t>
      </w:r>
      <w:r>
        <w:rPr>
          <w:spacing w:val="13"/>
        </w:rPr>
        <w:t xml:space="preserve"> </w:t>
      </w:r>
      <w:r>
        <w:t>подальший</w:t>
      </w:r>
      <w:r>
        <w:rPr>
          <w:spacing w:val="9"/>
        </w:rPr>
        <w:t xml:space="preserve"> </w:t>
      </w:r>
      <w:r>
        <w:t>відпочинок</w:t>
      </w:r>
    </w:p>
    <w:p w:rsidR="0072388B" w:rsidRDefault="005A59AD">
      <w:pPr>
        <w:pStyle w:val="a3"/>
        <w:spacing w:before="3"/>
        <w:ind w:firstLine="0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хв.</w:t>
      </w:r>
    </w:p>
    <w:p w:rsidR="0072388B" w:rsidRDefault="005A59AD">
      <w:pPr>
        <w:pStyle w:val="a3"/>
        <w:spacing w:line="322" w:lineRule="exact"/>
        <w:ind w:left="7705" w:firstLine="0"/>
        <w:jc w:val="left"/>
      </w:pP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 я</w:t>
      </w:r>
      <w:r>
        <w:rPr>
          <w:spacing w:val="2"/>
        </w:rPr>
        <w:t xml:space="preserve"> </w:t>
      </w:r>
      <w:r>
        <w:t>2</w:t>
      </w:r>
    </w:p>
    <w:p w:rsidR="0072388B" w:rsidRDefault="005A59AD">
      <w:pPr>
        <w:spacing w:after="6"/>
        <w:ind w:left="3930" w:right="587" w:hanging="3261"/>
        <w:rPr>
          <w:i/>
          <w:sz w:val="28"/>
        </w:rPr>
      </w:pPr>
      <w:r>
        <w:rPr>
          <w:i/>
          <w:sz w:val="28"/>
        </w:rPr>
        <w:t>Граничні норми сумарної ваги вантажу для неповнолітніх у розрахунку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робочого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часу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969"/>
        <w:gridCol w:w="1974"/>
        <w:gridCol w:w="1969"/>
        <w:gridCol w:w="2002"/>
      </w:tblGrid>
      <w:tr w:rsidR="0072388B">
        <w:trPr>
          <w:trHeight w:val="643"/>
        </w:trPr>
        <w:tc>
          <w:tcPr>
            <w:tcW w:w="1974" w:type="dxa"/>
            <w:vMerge w:val="restart"/>
          </w:tcPr>
          <w:p w:rsidR="0072388B" w:rsidRDefault="005A59AD">
            <w:pPr>
              <w:pStyle w:val="TableParagraph"/>
              <w:spacing w:line="240" w:lineRule="auto"/>
              <w:ind w:left="427" w:hanging="23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Календарний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вік,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914" w:type="dxa"/>
            <w:gridSpan w:val="4"/>
          </w:tcPr>
          <w:p w:rsidR="0072388B" w:rsidRDefault="005A59AD">
            <w:pPr>
              <w:pStyle w:val="TableParagraph"/>
              <w:spacing w:line="315" w:lineRule="exact"/>
              <w:ind w:left="179" w:right="176"/>
              <w:rPr>
                <w:sz w:val="28"/>
              </w:rPr>
            </w:pPr>
            <w:r>
              <w:rPr>
                <w:sz w:val="28"/>
              </w:rPr>
              <w:t>Сумарна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вантажів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(кг),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підіймаються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(переміщуються)</w:t>
            </w:r>
          </w:p>
          <w:p w:rsidR="0072388B" w:rsidRDefault="005A59AD">
            <w:pPr>
              <w:pStyle w:val="TableParagraph"/>
              <w:spacing w:line="308" w:lineRule="exact"/>
              <w:ind w:left="179" w:right="16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</w:tr>
      <w:tr w:rsidR="0072388B">
        <w:trPr>
          <w:trHeight w:val="321"/>
        </w:trPr>
        <w:tc>
          <w:tcPr>
            <w:tcW w:w="1974" w:type="dxa"/>
            <w:vMerge/>
            <w:tcBorders>
              <w:top w:val="nil"/>
            </w:tcBorders>
          </w:tcPr>
          <w:p w:rsidR="0072388B" w:rsidRDefault="0072388B"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2"/>
          </w:tcPr>
          <w:p w:rsidR="0072388B" w:rsidRDefault="005A59AD">
            <w:pPr>
              <w:pStyle w:val="TableParagraph"/>
              <w:spacing w:line="301" w:lineRule="exact"/>
              <w:ind w:left="508"/>
              <w:jc w:val="left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робочої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поверхні</w:t>
            </w:r>
          </w:p>
        </w:tc>
        <w:tc>
          <w:tcPr>
            <w:tcW w:w="3971" w:type="dxa"/>
            <w:gridSpan w:val="2"/>
          </w:tcPr>
          <w:p w:rsidR="0072388B" w:rsidRDefault="005A59AD">
            <w:pPr>
              <w:pStyle w:val="TableParagraph"/>
              <w:spacing w:line="301" w:lineRule="exact"/>
              <w:ind w:left="1422" w:right="1406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підлоги</w:t>
            </w:r>
          </w:p>
        </w:tc>
      </w:tr>
      <w:tr w:rsidR="0072388B">
        <w:trPr>
          <w:trHeight w:val="326"/>
        </w:trPr>
        <w:tc>
          <w:tcPr>
            <w:tcW w:w="1974" w:type="dxa"/>
            <w:vMerge/>
            <w:tcBorders>
              <w:top w:val="nil"/>
            </w:tcBorders>
          </w:tcPr>
          <w:p w:rsidR="0072388B" w:rsidRDefault="0072388B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72388B" w:rsidRDefault="005A59AD">
            <w:pPr>
              <w:pStyle w:val="TableParagraph"/>
              <w:spacing w:line="306" w:lineRule="exact"/>
              <w:ind w:left="572" w:right="569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1974" w:type="dxa"/>
          </w:tcPr>
          <w:p w:rsidR="0072388B" w:rsidRDefault="005A59AD">
            <w:pPr>
              <w:pStyle w:val="TableParagraph"/>
              <w:spacing w:line="306" w:lineRule="exact"/>
              <w:ind w:left="532" w:right="527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  <w:tc>
          <w:tcPr>
            <w:tcW w:w="1969" w:type="dxa"/>
          </w:tcPr>
          <w:p w:rsidR="0072388B" w:rsidRDefault="005A59AD">
            <w:pPr>
              <w:pStyle w:val="TableParagraph"/>
              <w:spacing w:line="306" w:lineRule="exact"/>
              <w:ind w:right="565"/>
              <w:rPr>
                <w:sz w:val="28"/>
              </w:rPr>
            </w:pPr>
            <w:r>
              <w:rPr>
                <w:sz w:val="28"/>
              </w:rPr>
              <w:t>юнаки</w:t>
            </w:r>
          </w:p>
        </w:tc>
        <w:tc>
          <w:tcPr>
            <w:tcW w:w="2002" w:type="dxa"/>
          </w:tcPr>
          <w:p w:rsidR="0072388B" w:rsidRDefault="005A59AD">
            <w:pPr>
              <w:pStyle w:val="TableParagraph"/>
              <w:spacing w:line="306" w:lineRule="exact"/>
              <w:ind w:left="545" w:right="541"/>
              <w:rPr>
                <w:sz w:val="28"/>
              </w:rPr>
            </w:pPr>
            <w:r>
              <w:rPr>
                <w:sz w:val="28"/>
              </w:rPr>
              <w:t>дівчата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531" w:right="5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69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right="5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74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69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002" w:type="dxa"/>
            <w:tcBorders>
              <w:bottom w:val="nil"/>
            </w:tcBorders>
          </w:tcPr>
          <w:p w:rsidR="0072388B" w:rsidRDefault="005A59AD">
            <w:pPr>
              <w:pStyle w:val="TableParagraph"/>
              <w:spacing w:line="301" w:lineRule="exact"/>
              <w:ind w:left="545" w:right="539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1" w:right="5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6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2" w:right="5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1" w:right="52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32" w:right="52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2388B" w:rsidRDefault="005A59AD">
            <w:pPr>
              <w:pStyle w:val="TableParagraph"/>
              <w:ind w:left="545" w:right="53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2388B">
        <w:trPr>
          <w:trHeight w:val="321"/>
        </w:trPr>
        <w:tc>
          <w:tcPr>
            <w:tcW w:w="1974" w:type="dxa"/>
            <w:tcBorders>
              <w:top w:val="nil"/>
            </w:tcBorders>
          </w:tcPr>
          <w:p w:rsidR="0072388B" w:rsidRDefault="005A59AD">
            <w:pPr>
              <w:pStyle w:val="TableParagraph"/>
              <w:ind w:left="531" w:right="5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69" w:type="dxa"/>
            <w:tcBorders>
              <w:top w:val="nil"/>
            </w:tcBorders>
          </w:tcPr>
          <w:p w:rsidR="0072388B" w:rsidRDefault="005A59AD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1974" w:type="dxa"/>
            <w:tcBorders>
              <w:top w:val="nil"/>
            </w:tcBorders>
          </w:tcPr>
          <w:p w:rsidR="0072388B" w:rsidRDefault="005A59AD">
            <w:pPr>
              <w:pStyle w:val="TableParagraph"/>
              <w:ind w:left="532" w:right="52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69" w:type="dxa"/>
            <w:tcBorders>
              <w:top w:val="nil"/>
            </w:tcBorders>
          </w:tcPr>
          <w:p w:rsidR="0072388B" w:rsidRDefault="005A59AD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002" w:type="dxa"/>
            <w:tcBorders>
              <w:top w:val="nil"/>
            </w:tcBorders>
          </w:tcPr>
          <w:p w:rsidR="0072388B" w:rsidRDefault="005A59AD">
            <w:pPr>
              <w:pStyle w:val="TableParagraph"/>
              <w:ind w:left="545" w:right="53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2388B" w:rsidRDefault="005A59AD">
      <w:pPr>
        <w:pStyle w:val="a3"/>
        <w:spacing w:before="266"/>
        <w:ind w:right="250" w:firstLine="0"/>
      </w:pPr>
      <w:r>
        <w:rPr>
          <w:i/>
        </w:rPr>
        <w:t>Примітки</w:t>
      </w:r>
      <w:r>
        <w:t>. Сумарна вага вантажу дорівнює добутку ваги вантажу на кількість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підйомів</w:t>
      </w:r>
      <w:r>
        <w:rPr>
          <w:spacing w:val="1"/>
        </w:rPr>
        <w:t xml:space="preserve"> </w:t>
      </w:r>
      <w:r>
        <w:t>(переміщень).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поверхні</w:t>
      </w:r>
      <w:r>
        <w:rPr>
          <w:spacing w:val="1"/>
        </w:rPr>
        <w:t xml:space="preserve"> </w:t>
      </w:r>
      <w:r>
        <w:t>вважається</w:t>
      </w:r>
      <w:r>
        <w:rPr>
          <w:spacing w:val="70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верстата,</w:t>
      </w:r>
      <w:r>
        <w:rPr>
          <w:spacing w:val="1"/>
        </w:rPr>
        <w:t xml:space="preserve"> </w:t>
      </w:r>
      <w:r>
        <w:t>конвеєра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Висота</w:t>
      </w:r>
      <w:r>
        <w:rPr>
          <w:spacing w:val="1"/>
        </w:rPr>
        <w:t xml:space="preserve"> </w:t>
      </w:r>
      <w:r>
        <w:t>підіймання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вантажу</w:t>
      </w:r>
      <w:r>
        <w:rPr>
          <w:spacing w:val="1"/>
        </w:rPr>
        <w:t xml:space="preserve"> </w:t>
      </w:r>
      <w:r>
        <w:t>вручну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 5</w:t>
      </w:r>
      <w:r>
        <w:rPr>
          <w:spacing w:val="1"/>
        </w:rPr>
        <w:t xml:space="preserve"> </w:t>
      </w:r>
      <w:r>
        <w:t>м.</w:t>
      </w:r>
    </w:p>
    <w:p w:rsidR="0072388B" w:rsidRDefault="005A59AD">
      <w:pPr>
        <w:pStyle w:val="a3"/>
        <w:spacing w:before="4"/>
        <w:ind w:right="243" w:firstLine="542"/>
      </w:pPr>
      <w:r>
        <w:t>Трудовим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попередніх, при прийнятті на роботу неповнолітніх, і щорічних, до досягнення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21-річного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191</w:t>
      </w:r>
      <w:r>
        <w:rPr>
          <w:spacing w:val="1"/>
        </w:rPr>
        <w:t xml:space="preserve"> </w:t>
      </w:r>
      <w:r>
        <w:t>КЗпП</w:t>
      </w:r>
      <w:r>
        <w:rPr>
          <w:spacing w:val="1"/>
        </w:rPr>
        <w:t xml:space="preserve"> </w:t>
      </w:r>
      <w:r>
        <w:t>України).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наказом</w:t>
      </w:r>
      <w:r>
        <w:rPr>
          <w:spacing w:val="7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охорони здоров’я України «Про затвердження Порядку проведення 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-1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певних</w:t>
      </w:r>
      <w:r>
        <w:rPr>
          <w:spacing w:val="-4"/>
        </w:rPr>
        <w:t xml:space="preserve"> </w:t>
      </w:r>
      <w:r>
        <w:t>категорій»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21.05.2007 р.</w:t>
      </w:r>
      <w:r>
        <w:rPr>
          <w:spacing w:val="3"/>
        </w:rPr>
        <w:t xml:space="preserve"> </w:t>
      </w:r>
      <w:r>
        <w:t>№ 246.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5" w:firstLine="566"/>
      </w:pPr>
      <w:r>
        <w:lastRenderedPageBreak/>
        <w:t>До гарантій у сфері охорони праці неповнолітніх належить також заборона</w:t>
      </w:r>
      <w:r>
        <w:rPr>
          <w:spacing w:val="1"/>
        </w:rPr>
        <w:t xml:space="preserve"> </w:t>
      </w:r>
      <w:r>
        <w:t>на залучення працівників молодше вісімнадцяти років до нічних, надурочних</w:t>
      </w:r>
      <w:r>
        <w:rPr>
          <w:spacing w:val="1"/>
        </w:rPr>
        <w:t xml:space="preserve"> </w:t>
      </w:r>
      <w:r>
        <w:t>робіт і робіт у вихідні дні (ст. 192 КЗпП України). Для робітників віком до</w:t>
      </w:r>
      <w:r>
        <w:rPr>
          <w:spacing w:val="1"/>
        </w:rPr>
        <w:t xml:space="preserve"> </w:t>
      </w:r>
      <w:r>
        <w:t>вісімнадцяти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виробітку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виробітку для дорослих робітників пропорційно скороченому робочому часу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вісімнадцяти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поступають на підприємство, в організацію після закінчення загальноосвітніх</w:t>
      </w:r>
      <w:r>
        <w:rPr>
          <w:spacing w:val="1"/>
        </w:rPr>
        <w:t xml:space="preserve"> </w:t>
      </w:r>
      <w:r>
        <w:t>шкіл, професійно-технічних навчальних закладів, курсів, а також для тих, що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розмірах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затверджуватись</w:t>
      </w:r>
      <w:r>
        <w:rPr>
          <w:spacing w:val="1"/>
        </w:rPr>
        <w:t xml:space="preserve"> </w:t>
      </w:r>
      <w:r>
        <w:t>знижені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виробітку.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профспілковим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КЗпП</w:t>
      </w:r>
      <w:r>
        <w:rPr>
          <w:spacing w:val="1"/>
        </w:rPr>
        <w:t xml:space="preserve"> </w:t>
      </w:r>
      <w:r>
        <w:t>України).</w:t>
      </w:r>
    </w:p>
    <w:p w:rsidR="0072388B" w:rsidRDefault="005A59AD">
      <w:pPr>
        <w:pStyle w:val="a3"/>
        <w:spacing w:before="1"/>
        <w:ind w:right="244" w:firstLine="566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неповнолітніх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скороченого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подовженої</w:t>
      </w:r>
      <w:r>
        <w:rPr>
          <w:spacing w:val="1"/>
        </w:rPr>
        <w:t xml:space="preserve"> </w:t>
      </w:r>
      <w:r>
        <w:t>щорічної основної відпустки (31 календарний день) у зручний для них час та</w:t>
      </w:r>
      <w:r>
        <w:rPr>
          <w:spacing w:val="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гарантії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</w:t>
      </w:r>
      <w:r>
        <w:rPr>
          <w:spacing w:val="-6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та звільнення з роботи.</w:t>
      </w:r>
    </w:p>
    <w:p w:rsidR="0072388B" w:rsidRDefault="005A59AD">
      <w:pPr>
        <w:spacing w:before="4" w:line="322" w:lineRule="exact"/>
        <w:ind w:left="886"/>
        <w:jc w:val="both"/>
        <w:rPr>
          <w:sz w:val="28"/>
        </w:rPr>
      </w:pPr>
      <w:r>
        <w:rPr>
          <w:b/>
          <w:i/>
          <w:sz w:val="28"/>
        </w:rPr>
        <w:t>Гарантії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осіб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з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інвалідністю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охорону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праці.</w:t>
      </w:r>
      <w:r>
        <w:rPr>
          <w:b/>
          <w:i/>
          <w:spacing w:val="13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інвалідністю</w:t>
      </w:r>
    </w:p>
    <w:p w:rsidR="0072388B" w:rsidRDefault="005A59AD">
      <w:pPr>
        <w:pStyle w:val="a3"/>
        <w:ind w:right="245" w:firstLine="0"/>
      </w:pP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стійким</w:t>
      </w:r>
      <w:r>
        <w:rPr>
          <w:spacing w:val="1"/>
        </w:rPr>
        <w:t xml:space="preserve"> </w:t>
      </w:r>
      <w:r>
        <w:t>розладом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її життєдіяльності,</w:t>
      </w:r>
      <w:r>
        <w:rPr>
          <w:spacing w:val="1"/>
        </w:rPr>
        <w:t xml:space="preserve"> </w:t>
      </w:r>
      <w:r>
        <w:t>внаслідок чого держава зобов'язана створити умови для реалізації нею прав</w:t>
      </w:r>
      <w:r>
        <w:rPr>
          <w:spacing w:val="1"/>
        </w:rPr>
        <w:t xml:space="preserve"> </w:t>
      </w:r>
      <w:r>
        <w:t>нарівні з іншими громадянами та забезпечити її соціальний захист (ст. 1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22"/>
        </w:rPr>
        <w:t xml:space="preserve"> </w:t>
      </w:r>
      <w:r>
        <w:t>«Про</w:t>
      </w:r>
      <w:r>
        <w:rPr>
          <w:spacing w:val="19"/>
        </w:rPr>
        <w:t xml:space="preserve"> </w:t>
      </w:r>
      <w:r>
        <w:t>реабілітацію</w:t>
      </w:r>
      <w:r>
        <w:rPr>
          <w:spacing w:val="16"/>
        </w:rPr>
        <w:t xml:space="preserve"> </w:t>
      </w:r>
      <w:r>
        <w:t>осіб</w:t>
      </w:r>
      <w:r>
        <w:rPr>
          <w:spacing w:val="20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інвалідністю</w:t>
      </w:r>
      <w:r>
        <w:rPr>
          <w:spacing w:val="1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Україні»</w:t>
      </w:r>
      <w:r>
        <w:rPr>
          <w:spacing w:val="14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жовтня</w:t>
      </w:r>
      <w:r>
        <w:rPr>
          <w:spacing w:val="19"/>
        </w:rPr>
        <w:t xml:space="preserve"> </w:t>
      </w:r>
      <w:r>
        <w:t>2005</w:t>
      </w:r>
      <w:r>
        <w:rPr>
          <w:spacing w:val="19"/>
        </w:rPr>
        <w:t xml:space="preserve"> </w:t>
      </w:r>
      <w:r>
        <w:t>р.</w:t>
      </w:r>
    </w:p>
    <w:p w:rsidR="0072388B" w:rsidRDefault="005A59AD">
      <w:pPr>
        <w:pStyle w:val="a3"/>
        <w:spacing w:line="320" w:lineRule="exact"/>
        <w:ind w:firstLine="0"/>
      </w:pPr>
      <w:r>
        <w:t>№</w:t>
      </w:r>
      <w:r>
        <w:rPr>
          <w:spacing w:val="-4"/>
        </w:rPr>
        <w:t xml:space="preserve"> </w:t>
      </w:r>
      <w:r>
        <w:t>2961-IV).</w:t>
      </w:r>
    </w:p>
    <w:p w:rsidR="0072388B" w:rsidRDefault="005A59AD">
      <w:pPr>
        <w:pStyle w:val="a3"/>
        <w:ind w:right="249" w:firstLine="566"/>
      </w:pPr>
      <w:r>
        <w:t>З метою встановлення ступеня обмеження життєдіяльності, причини, часу</w:t>
      </w:r>
      <w:r>
        <w:rPr>
          <w:spacing w:val="1"/>
        </w:rPr>
        <w:t xml:space="preserve"> </w:t>
      </w:r>
      <w:r>
        <w:t>настання,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медико-соціальна</w:t>
      </w:r>
      <w:r>
        <w:rPr>
          <w:spacing w:val="1"/>
        </w:rPr>
        <w:t xml:space="preserve"> </w:t>
      </w:r>
      <w:r>
        <w:t>експертиза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медико-соціальну</w:t>
      </w:r>
      <w:r>
        <w:rPr>
          <w:spacing w:val="1"/>
        </w:rPr>
        <w:t xml:space="preserve"> </w:t>
      </w:r>
      <w:r>
        <w:t>експертизу,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1317,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інвалідності,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54"/>
        </w:rPr>
        <w:t xml:space="preserve"> </w:t>
      </w:r>
      <w:r>
        <w:t>Постановою</w:t>
      </w:r>
      <w:r>
        <w:rPr>
          <w:spacing w:val="47"/>
        </w:rPr>
        <w:t xml:space="preserve"> </w:t>
      </w:r>
      <w:r>
        <w:t>Кабінету</w:t>
      </w:r>
      <w:r>
        <w:rPr>
          <w:spacing w:val="50"/>
        </w:rPr>
        <w:t xml:space="preserve"> </w:t>
      </w:r>
      <w:r>
        <w:t>Міністрів</w:t>
      </w:r>
      <w:r>
        <w:rPr>
          <w:spacing w:val="46"/>
        </w:rPr>
        <w:t xml:space="preserve"> </w:t>
      </w:r>
      <w:r>
        <w:t>України</w:t>
      </w:r>
      <w:r>
        <w:rPr>
          <w:spacing w:val="53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грудня</w:t>
      </w:r>
      <w:r>
        <w:rPr>
          <w:spacing w:val="50"/>
        </w:rPr>
        <w:t xml:space="preserve"> </w:t>
      </w:r>
      <w:r>
        <w:t>2009</w:t>
      </w:r>
      <w:r>
        <w:rPr>
          <w:spacing w:val="50"/>
        </w:rPr>
        <w:t xml:space="preserve"> </w:t>
      </w:r>
      <w:r>
        <w:t>р.</w:t>
      </w:r>
    </w:p>
    <w:p w:rsidR="0072388B" w:rsidRDefault="005A59AD">
      <w:pPr>
        <w:pStyle w:val="a3"/>
        <w:spacing w:before="3"/>
        <w:ind w:right="242" w:firstLine="0"/>
      </w:pPr>
      <w:r>
        <w:t>№ 1317,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інвалідності,</w:t>
      </w:r>
      <w:r>
        <w:rPr>
          <w:spacing w:val="71"/>
        </w:rPr>
        <w:t xml:space="preserve"> </w:t>
      </w:r>
      <w:r>
        <w:t>затвердженої</w:t>
      </w:r>
      <w:r>
        <w:rPr>
          <w:spacing w:val="-67"/>
        </w:rPr>
        <w:t xml:space="preserve"> </w:t>
      </w:r>
      <w:r>
        <w:t>Наказом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вересня</w:t>
      </w:r>
      <w:r>
        <w:rPr>
          <w:spacing w:val="-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561.</w:t>
      </w:r>
    </w:p>
    <w:p w:rsidR="0072388B" w:rsidRDefault="005A59AD">
      <w:pPr>
        <w:pStyle w:val="a3"/>
        <w:ind w:right="254" w:firstLine="566"/>
      </w:pPr>
      <w:r>
        <w:t>Закон України «Про основи соціальної захищеності осіб з інвалідністю в</w:t>
      </w:r>
      <w:r>
        <w:rPr>
          <w:spacing w:val="1"/>
        </w:rPr>
        <w:t xml:space="preserve"> </w:t>
      </w:r>
      <w:r>
        <w:t>Україні» передбачає, що з метою реалізації творчих і виробничих здібностей</w:t>
      </w:r>
      <w:r>
        <w:rPr>
          <w:spacing w:val="1"/>
        </w:rPr>
        <w:t xml:space="preserve"> </w:t>
      </w:r>
      <w:r>
        <w:t>осіб з інвалідністю та з урахуванням індивідуальних програм реабілітації їм</w:t>
      </w:r>
      <w:r>
        <w:rPr>
          <w:spacing w:val="1"/>
        </w:rPr>
        <w:t xml:space="preserve"> </w:t>
      </w:r>
      <w:r>
        <w:t>забезпечується право працювати на підприємствах, в установах, організаціях,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підприємницькою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трудовою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заборонена</w:t>
      </w:r>
      <w:r>
        <w:rPr>
          <w:spacing w:val="1"/>
        </w:rPr>
        <w:t xml:space="preserve"> </w:t>
      </w:r>
      <w:r>
        <w:t>законом.</w:t>
      </w:r>
    </w:p>
    <w:p w:rsidR="0072388B" w:rsidRDefault="005A59AD">
      <w:pPr>
        <w:pStyle w:val="a3"/>
        <w:ind w:right="246" w:firstLine="566"/>
      </w:pPr>
      <w:r>
        <w:t>Підприємства, установи і організації за рахунок коштів Фонду соціального</w:t>
      </w:r>
      <w:r>
        <w:rPr>
          <w:spacing w:val="1"/>
        </w:rPr>
        <w:t xml:space="preserve"> </w:t>
      </w:r>
      <w:r>
        <w:t>захисту інвалідів або за рішенням місцевої ради за рахунок власних коштів у</w:t>
      </w:r>
      <w:r>
        <w:rPr>
          <w:spacing w:val="1"/>
        </w:rPr>
        <w:t xml:space="preserve"> </w:t>
      </w:r>
      <w:r>
        <w:t>разі потреби створюють спеціальні робочі місця для працевлаштування осіб 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здійснюючи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адаптацію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оснащення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обмежених</w:t>
      </w:r>
      <w:r>
        <w:rPr>
          <w:spacing w:val="-4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інвалідністю.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7" w:firstLine="566"/>
      </w:pPr>
      <w:r>
        <w:lastRenderedPageBreak/>
        <w:t>Відмова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службі,</w:t>
      </w:r>
      <w:r>
        <w:rPr>
          <w:spacing w:val="1"/>
        </w:rPr>
        <w:t xml:space="preserve"> </w:t>
      </w:r>
      <w:r>
        <w:t>звільнення за ініціативою адміністрації, переведення особи з інвалідністю на</w:t>
      </w:r>
      <w:r>
        <w:rPr>
          <w:spacing w:val="1"/>
        </w:rPr>
        <w:t xml:space="preserve"> </w:t>
      </w:r>
      <w:r>
        <w:t>іншу роботу без її згоди з мотивів інвалідності не допускається, за винятком</w:t>
      </w:r>
      <w:r>
        <w:rPr>
          <w:spacing w:val="1"/>
        </w:rPr>
        <w:t xml:space="preserve"> </w:t>
      </w:r>
      <w:r>
        <w:t>випадків, коли за висновком медико-соціальної експертизи стан його здоров’я</w:t>
      </w:r>
      <w:r>
        <w:rPr>
          <w:spacing w:val="1"/>
        </w:rPr>
        <w:t xml:space="preserve"> </w:t>
      </w:r>
      <w:r>
        <w:t>перешкоджає виконанню професійних обов’язків, загрожує здоров’ю і безпеці</w:t>
      </w:r>
      <w:r>
        <w:rPr>
          <w:spacing w:val="1"/>
        </w:rPr>
        <w:t xml:space="preserve"> </w:t>
      </w:r>
      <w:r>
        <w:t>праці інших осіб, або продовження трудової діяльності чи зміна її характеру та</w:t>
      </w:r>
      <w:r>
        <w:rPr>
          <w:spacing w:val="1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загрожує</w:t>
      </w:r>
      <w:r>
        <w:rPr>
          <w:spacing w:val="1"/>
        </w:rPr>
        <w:t xml:space="preserve"> </w:t>
      </w:r>
      <w:r>
        <w:t>погіршенню</w:t>
      </w:r>
      <w:r>
        <w:rPr>
          <w:spacing w:val="-1"/>
        </w:rPr>
        <w:t xml:space="preserve"> </w:t>
      </w:r>
      <w:r>
        <w:t>здоров’я</w:t>
      </w:r>
      <w:r>
        <w:rPr>
          <w:spacing w:val="2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інвалідністю.</w:t>
      </w:r>
    </w:p>
    <w:p w:rsidR="0072388B" w:rsidRDefault="005A59AD">
      <w:pPr>
        <w:pStyle w:val="a3"/>
        <w:spacing w:before="3"/>
        <w:ind w:right="246" w:firstLine="566"/>
      </w:pPr>
      <w:r>
        <w:t>Забезпечення прав осіб з інвалідністю на працевлаштування та оплачувану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вдома,</w:t>
      </w:r>
      <w:r>
        <w:rPr>
          <w:spacing w:val="1"/>
        </w:rPr>
        <w:t xml:space="preserve"> </w:t>
      </w:r>
      <w:r>
        <w:t>здійснюється</w:t>
      </w:r>
      <w:r>
        <w:rPr>
          <w:spacing w:val="-67"/>
        </w:rPr>
        <w:t xml:space="preserve"> </w:t>
      </w:r>
      <w:r>
        <w:t>шляхом їх безпосереднього звернення до підприємств, установ, організацій 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зайнятості.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7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переважно на підприємстві, де настала інвалідність, з урахуванням побажань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рекомендацій медико-соціальної</w:t>
      </w:r>
      <w:r>
        <w:rPr>
          <w:spacing w:val="-4"/>
        </w:rPr>
        <w:t xml:space="preserve"> </w:t>
      </w:r>
      <w:r>
        <w:t>експертизи.</w:t>
      </w:r>
    </w:p>
    <w:p w:rsidR="0072388B" w:rsidRDefault="005A59AD">
      <w:pPr>
        <w:pStyle w:val="a3"/>
        <w:ind w:right="240" w:firstLine="566"/>
      </w:pP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фізичні 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працевлаштування осіб з інвалідністю, у тому числі спеціальні робочі місця,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реабілітації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1"/>
        </w:rPr>
        <w:t xml:space="preserve"> </w:t>
      </w:r>
      <w:r>
        <w:t>гарантії,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законодавством, надавати державній службі зайнятості інформацію, необхідну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звітувати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порядку,</w:t>
      </w:r>
      <w:r>
        <w:rPr>
          <w:spacing w:val="2"/>
        </w:rPr>
        <w:t xml:space="preserve"> </w:t>
      </w:r>
      <w:r>
        <w:t>встановленому</w:t>
      </w:r>
      <w:r>
        <w:rPr>
          <w:spacing w:val="-1"/>
        </w:rPr>
        <w:t xml:space="preserve"> </w:t>
      </w:r>
      <w:r>
        <w:t>Кабінетом Міністрів</w:t>
      </w:r>
      <w:r>
        <w:rPr>
          <w:spacing w:val="-3"/>
        </w:rPr>
        <w:t xml:space="preserve"> </w:t>
      </w:r>
      <w:r>
        <w:t>України.</w:t>
      </w:r>
    </w:p>
    <w:p w:rsidR="0072388B" w:rsidRDefault="005A59AD">
      <w:pPr>
        <w:pStyle w:val="a3"/>
        <w:ind w:right="248" w:firstLine="566"/>
      </w:pPr>
      <w:r>
        <w:t>Особам з інвалідністю, які не мають змоги працювати на підприємствах, в</w:t>
      </w:r>
      <w:r>
        <w:rPr>
          <w:spacing w:val="1"/>
        </w:rPr>
        <w:t xml:space="preserve"> </w:t>
      </w:r>
      <w:r>
        <w:t>установах,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сприяє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працевлаштуванні</w:t>
      </w:r>
      <w:r>
        <w:rPr>
          <w:spacing w:val="-5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умовою</w:t>
      </w:r>
      <w:r>
        <w:rPr>
          <w:spacing w:val="-1"/>
        </w:rPr>
        <w:t xml:space="preserve"> </w:t>
      </w:r>
      <w:r>
        <w:t>про виконання</w:t>
      </w:r>
      <w:r>
        <w:rPr>
          <w:spacing w:val="1"/>
        </w:rPr>
        <w:t xml:space="preserve"> </w:t>
      </w:r>
      <w:r>
        <w:t>роботи вдома.</w:t>
      </w:r>
    </w:p>
    <w:p w:rsidR="0072388B" w:rsidRDefault="005A59AD">
      <w:pPr>
        <w:pStyle w:val="a3"/>
        <w:ind w:right="244" w:firstLine="566"/>
      </w:pPr>
      <w:r>
        <w:t>Для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установ,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 найману працю, установлюється норматив робочих місць для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середньооблікової чисельності штатних працівників облікового складу за рік, а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працює</w:t>
      </w:r>
      <w:r>
        <w:rPr>
          <w:spacing w:val="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8 до 25</w:t>
      </w:r>
      <w:r>
        <w:rPr>
          <w:spacing w:val="-1"/>
        </w:rPr>
        <w:t xml:space="preserve"> </w:t>
      </w:r>
      <w:r>
        <w:t>осіб,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одного робочого місця.</w:t>
      </w:r>
    </w:p>
    <w:p w:rsidR="0072388B" w:rsidRDefault="005A59AD">
      <w:pPr>
        <w:pStyle w:val="a3"/>
        <w:spacing w:before="3"/>
        <w:ind w:right="245" w:firstLine="566"/>
      </w:pPr>
      <w:r>
        <w:t>Підприємства, установи, організації, у тому числі підприємства, організації</w:t>
      </w:r>
      <w:r>
        <w:rPr>
          <w:spacing w:val="-67"/>
        </w:rPr>
        <w:t xml:space="preserve"> </w:t>
      </w:r>
      <w:r>
        <w:t>громадських організацій осіб з інвалідністю, фізичні особи, які використовують</w:t>
      </w:r>
      <w:r>
        <w:rPr>
          <w:spacing w:val="-67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розраховують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працевлаштування осіб з інвалідністю відповідно до нормативу, встановленого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інвалідністю. При розрахунках кількість робочих місць округлюється до цілого</w:t>
      </w:r>
      <w:r>
        <w:rPr>
          <w:spacing w:val="1"/>
        </w:rPr>
        <w:t xml:space="preserve"> </w:t>
      </w:r>
      <w:r>
        <w:t>значення.</w:t>
      </w:r>
    </w:p>
    <w:p w:rsidR="0072388B" w:rsidRDefault="005A59AD">
      <w:pPr>
        <w:pStyle w:val="a3"/>
        <w:ind w:right="253" w:firstLine="566"/>
      </w:pPr>
      <w:r>
        <w:t>Підприємства, установи, організації, у тому числі підприємства, організації</w:t>
      </w:r>
      <w:r>
        <w:rPr>
          <w:spacing w:val="-67"/>
        </w:rPr>
        <w:t xml:space="preserve"> </w:t>
      </w:r>
      <w:r>
        <w:t>громадських організацій осіб з інвалідністю, фізичні особи, які використовують</w:t>
      </w:r>
      <w:r>
        <w:rPr>
          <w:spacing w:val="-67"/>
        </w:rPr>
        <w:t xml:space="preserve"> </w:t>
      </w:r>
      <w:r>
        <w:t>найману</w:t>
      </w:r>
      <w:r>
        <w:rPr>
          <w:spacing w:val="11"/>
        </w:rPr>
        <w:t xml:space="preserve"> </w:t>
      </w:r>
      <w:r>
        <w:t>працю,</w:t>
      </w:r>
      <w:r>
        <w:rPr>
          <w:spacing w:val="19"/>
        </w:rPr>
        <w:t xml:space="preserve"> </w:t>
      </w:r>
      <w:r>
        <w:t>самостійно</w:t>
      </w:r>
      <w:r>
        <w:rPr>
          <w:spacing w:val="17"/>
        </w:rPr>
        <w:t xml:space="preserve"> </w:t>
      </w:r>
      <w:r>
        <w:t>здійснюють</w:t>
      </w:r>
      <w:r>
        <w:rPr>
          <w:spacing w:val="19"/>
        </w:rPr>
        <w:t xml:space="preserve"> </w:t>
      </w:r>
      <w:r>
        <w:t>працевлаштування</w:t>
      </w:r>
      <w:r>
        <w:rPr>
          <w:spacing w:val="17"/>
        </w:rPr>
        <w:t xml:space="preserve"> </w:t>
      </w:r>
      <w:r>
        <w:t>осіб</w:t>
      </w:r>
      <w:r>
        <w:rPr>
          <w:spacing w:val="18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інвалідністю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нормативів</w:t>
      </w:r>
      <w:r>
        <w:rPr>
          <w:spacing w:val="-1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місць.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8" w:firstLine="566"/>
      </w:pPr>
      <w:r>
        <w:lastRenderedPageBreak/>
        <w:t>Виконанням нормативу робочих місць у зазначеній кількості вважається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установою,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фізичною особою, яка використовує найману працю, осіб з інвалідністю, для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місце</w:t>
      </w:r>
      <w:r>
        <w:rPr>
          <w:spacing w:val="2"/>
        </w:rPr>
        <w:t xml:space="preserve"> </w:t>
      </w:r>
      <w:r>
        <w:t>роботи є</w:t>
      </w:r>
      <w:r>
        <w:rPr>
          <w:spacing w:val="2"/>
        </w:rPr>
        <w:t xml:space="preserve"> </w:t>
      </w:r>
      <w:r>
        <w:t>основним.</w:t>
      </w:r>
    </w:p>
    <w:p w:rsidR="0072388B" w:rsidRDefault="0072388B">
      <w:pPr>
        <w:pStyle w:val="a3"/>
        <w:ind w:left="0" w:firstLine="0"/>
        <w:jc w:val="left"/>
        <w:rPr>
          <w:sz w:val="30"/>
        </w:rPr>
      </w:pPr>
    </w:p>
    <w:p w:rsidR="0072388B" w:rsidRDefault="0072388B">
      <w:pPr>
        <w:pStyle w:val="a3"/>
        <w:spacing w:before="8"/>
        <w:ind w:left="0" w:firstLine="0"/>
        <w:jc w:val="left"/>
        <w:rPr>
          <w:sz w:val="26"/>
        </w:rPr>
      </w:pPr>
    </w:p>
    <w:p w:rsidR="0072388B" w:rsidRDefault="005A59AD">
      <w:pPr>
        <w:pStyle w:val="1"/>
        <w:numPr>
          <w:ilvl w:val="0"/>
          <w:numId w:val="4"/>
        </w:numPr>
        <w:tabs>
          <w:tab w:val="left" w:pos="2707"/>
        </w:tabs>
        <w:ind w:left="2706" w:hanging="707"/>
        <w:jc w:val="both"/>
      </w:pPr>
      <w:r>
        <w:t>Організація</w:t>
      </w:r>
      <w:r>
        <w:rPr>
          <w:spacing w:val="-2"/>
        </w:rPr>
        <w:t xml:space="preserve"> </w:t>
      </w:r>
      <w:r>
        <w:t>охорони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підприємстві.</w:t>
      </w:r>
    </w:p>
    <w:p w:rsidR="0072388B" w:rsidRDefault="005A59AD">
      <w:pPr>
        <w:pStyle w:val="a3"/>
        <w:ind w:right="244"/>
      </w:pPr>
      <w:r>
        <w:t>Організація охорони праці на підприємстві покладається національним</w:t>
      </w:r>
      <w:r>
        <w:rPr>
          <w:spacing w:val="1"/>
        </w:rPr>
        <w:t xml:space="preserve"> </w:t>
      </w:r>
      <w:r>
        <w:t>законодавством на роботодавця. Так, відповідно до ст. 13 Закону України «Про</w:t>
      </w:r>
      <w:r>
        <w:rPr>
          <w:spacing w:val="1"/>
        </w:rPr>
        <w:t xml:space="preserve"> </w:t>
      </w:r>
      <w:r>
        <w:t>охорону праці» від 14 жовтня 1992 р. № 2694-XII роботодавець зобов’язаний</w:t>
      </w:r>
      <w:r>
        <w:rPr>
          <w:spacing w:val="1"/>
        </w:rPr>
        <w:t xml:space="preserve"> </w:t>
      </w:r>
      <w:r>
        <w:t>створити на робочому місці в кожному структурному підрозділі умови праці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вимог законодавства</w:t>
      </w:r>
      <w:r>
        <w:rPr>
          <w:spacing w:val="1"/>
        </w:rPr>
        <w:t xml:space="preserve"> </w:t>
      </w:r>
      <w:r>
        <w:t>щодо прав</w:t>
      </w:r>
      <w:r>
        <w:rPr>
          <w:spacing w:val="-2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галузі</w:t>
      </w:r>
      <w:r>
        <w:rPr>
          <w:spacing w:val="-6"/>
        </w:rPr>
        <w:t xml:space="preserve"> </w:t>
      </w:r>
      <w:r>
        <w:t>охорони праці.</w:t>
      </w:r>
    </w:p>
    <w:p w:rsidR="0072388B" w:rsidRDefault="005A59AD">
      <w:pPr>
        <w:pStyle w:val="a3"/>
        <w:ind w:right="247"/>
      </w:pP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 охороною праці, а саме: створює</w:t>
      </w:r>
      <w:r>
        <w:rPr>
          <w:spacing w:val="1"/>
        </w:rPr>
        <w:t xml:space="preserve"> </w:t>
      </w:r>
      <w:r>
        <w:t>відповідні служби</w:t>
      </w:r>
      <w:r>
        <w:rPr>
          <w:spacing w:val="1"/>
        </w:rPr>
        <w:t xml:space="preserve"> </w:t>
      </w:r>
      <w:r>
        <w:t>і призначає</w:t>
      </w:r>
      <w:r>
        <w:rPr>
          <w:spacing w:val="1"/>
        </w:rPr>
        <w:t xml:space="preserve"> </w:t>
      </w:r>
      <w:r>
        <w:t>посадових осіб, які забезпечують вирішення конкретних питань охорони праці,</w:t>
      </w:r>
      <w:r>
        <w:rPr>
          <w:spacing w:val="1"/>
        </w:rPr>
        <w:t xml:space="preserve"> </w:t>
      </w:r>
      <w:r>
        <w:t>затверджує інструкції про їх обов’язки, права та відповідальність за виконання</w:t>
      </w:r>
      <w:r>
        <w:rPr>
          <w:spacing w:val="1"/>
        </w:rPr>
        <w:t xml:space="preserve"> </w:t>
      </w:r>
      <w:r>
        <w:t>покладених на них функцій, а також контролює їх додержання; розробляє 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комплексні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 встановлених нормативів та підвищення існуючого рівня охорони</w:t>
      </w:r>
      <w:r>
        <w:rPr>
          <w:spacing w:val="1"/>
        </w:rPr>
        <w:t xml:space="preserve"> </w:t>
      </w:r>
      <w:r>
        <w:t>праці; забезпечує виконання необхідних профілактичних заходів відповідно до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змінюються;</w:t>
      </w:r>
      <w:r>
        <w:rPr>
          <w:spacing w:val="1"/>
        </w:rPr>
        <w:t xml:space="preserve"> </w:t>
      </w:r>
      <w:r>
        <w:t>впроваджує</w:t>
      </w:r>
      <w:r>
        <w:rPr>
          <w:spacing w:val="1"/>
        </w:rPr>
        <w:t xml:space="preserve"> </w:t>
      </w:r>
      <w:r>
        <w:t>прогресивні</w:t>
      </w:r>
      <w:r>
        <w:rPr>
          <w:spacing w:val="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механізації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ергономіки,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належне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будівель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споруд,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моніторинг за їх технічним станом; забезпечує усунення причин, що призводять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профілактичних заходів,</w:t>
      </w:r>
      <w:r>
        <w:rPr>
          <w:spacing w:val="1"/>
        </w:rPr>
        <w:t xml:space="preserve"> </w:t>
      </w:r>
      <w:r>
        <w:t>визначених комісіями за</w:t>
      </w:r>
      <w:r>
        <w:rPr>
          <w:spacing w:val="70"/>
        </w:rPr>
        <w:t xml:space="preserve"> </w:t>
      </w:r>
      <w:r>
        <w:t>підсумками розслідування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причин;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досліджень умов праці, оцінку технічного стану виробничого обладнання та</w:t>
      </w:r>
      <w:r>
        <w:rPr>
          <w:spacing w:val="1"/>
        </w:rPr>
        <w:t xml:space="preserve"> </w:t>
      </w:r>
      <w:r>
        <w:t>устаткування, атестацій робочих місць на відповідність нормативно-правовим</w:t>
      </w:r>
      <w:r>
        <w:rPr>
          <w:spacing w:val="1"/>
        </w:rPr>
        <w:t xml:space="preserve"> </w:t>
      </w:r>
      <w:r>
        <w:t>актам з охорони праці в порядку і строки, що визначаються законодавством, 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 підсумками</w:t>
      </w:r>
      <w:r>
        <w:rPr>
          <w:spacing w:val="1"/>
        </w:rPr>
        <w:t xml:space="preserve"> </w:t>
      </w:r>
      <w:r>
        <w:t>вживає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і шкідливих для</w:t>
      </w:r>
      <w:r>
        <w:rPr>
          <w:spacing w:val="1"/>
        </w:rPr>
        <w:t xml:space="preserve"> </w:t>
      </w:r>
      <w:r>
        <w:t>здоров’я виробничих факторів; розробляє і затверджує положення, інструкції,</w:t>
      </w:r>
      <w:r>
        <w:rPr>
          <w:spacing w:val="1"/>
        </w:rPr>
        <w:t xml:space="preserve"> </w:t>
      </w:r>
      <w:r>
        <w:t>інші акти з охорони праці, що діють у межах підприємства та встановлюють</w:t>
      </w:r>
      <w:r>
        <w:rPr>
          <w:spacing w:val="1"/>
        </w:rPr>
        <w:t xml:space="preserve"> </w:t>
      </w:r>
      <w:r>
        <w:t>правила виконання робіт і поведінки працівників на території підприємства, 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приміщеннях,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майданчиках,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безоплатно</w:t>
      </w:r>
      <w:r>
        <w:rPr>
          <w:spacing w:val="12"/>
        </w:rPr>
        <w:t xml:space="preserve"> </w:t>
      </w:r>
      <w:r>
        <w:t>працівників</w:t>
      </w:r>
      <w:r>
        <w:rPr>
          <w:spacing w:val="11"/>
        </w:rPr>
        <w:t xml:space="preserve"> </w:t>
      </w:r>
      <w:r>
        <w:t>нормативно-правовими</w:t>
      </w:r>
      <w:r>
        <w:rPr>
          <w:spacing w:val="12"/>
        </w:rPr>
        <w:t xml:space="preserve"> </w:t>
      </w:r>
      <w:r>
        <w:t>актами</w:t>
      </w:r>
      <w:r>
        <w:rPr>
          <w:spacing w:val="13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актами</w:t>
      </w:r>
      <w:r>
        <w:rPr>
          <w:spacing w:val="13"/>
        </w:rPr>
        <w:t xml:space="preserve"> </w:t>
      </w:r>
      <w:r>
        <w:t>підприємства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додержанням</w:t>
      </w:r>
      <w:r>
        <w:rPr>
          <w:spacing w:val="7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машинами,</w:t>
      </w:r>
      <w:r>
        <w:rPr>
          <w:spacing w:val="1"/>
        </w:rPr>
        <w:t xml:space="preserve"> </w:t>
      </w:r>
      <w:r>
        <w:t>механізмами,</w:t>
      </w:r>
      <w:r>
        <w:rPr>
          <w:spacing w:val="1"/>
        </w:rPr>
        <w:t xml:space="preserve"> </w:t>
      </w:r>
      <w:r>
        <w:t>устаткуванням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25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індивідуального</w:t>
      </w:r>
      <w:r>
        <w:rPr>
          <w:spacing w:val="25"/>
        </w:rPr>
        <w:t xml:space="preserve"> </w:t>
      </w:r>
      <w:r>
        <w:t>захисту,</w:t>
      </w:r>
      <w:r>
        <w:rPr>
          <w:spacing w:val="27"/>
        </w:rPr>
        <w:t xml:space="preserve"> </w:t>
      </w:r>
      <w:r>
        <w:t>виконанням</w:t>
      </w:r>
      <w:r>
        <w:rPr>
          <w:spacing w:val="26"/>
        </w:rPr>
        <w:t xml:space="preserve"> </w:t>
      </w:r>
      <w:r>
        <w:t>робіт</w:t>
      </w:r>
      <w:r>
        <w:rPr>
          <w:spacing w:val="28"/>
        </w:rPr>
        <w:t xml:space="preserve"> </w:t>
      </w:r>
      <w:r>
        <w:t>відповідно</w:t>
      </w:r>
      <w:r>
        <w:rPr>
          <w:spacing w:val="25"/>
        </w:rPr>
        <w:t xml:space="preserve"> </w:t>
      </w:r>
      <w:r>
        <w:t>до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3" w:firstLine="0"/>
      </w:pPr>
      <w:r>
        <w:lastRenderedPageBreak/>
        <w:t>вимог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у галузі охорони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вживає</w:t>
      </w:r>
      <w:r>
        <w:rPr>
          <w:spacing w:val="1"/>
        </w:rPr>
        <w:t xml:space="preserve"> </w:t>
      </w:r>
      <w:r>
        <w:t>термінових</w:t>
      </w:r>
      <w:r>
        <w:rPr>
          <w:spacing w:val="1"/>
        </w:rPr>
        <w:t xml:space="preserve"> </w:t>
      </w:r>
      <w:r>
        <w:t>заходів для допомоги потерпілим, залучає за необхідності професійні аварійно-</w:t>
      </w:r>
      <w:r>
        <w:rPr>
          <w:spacing w:val="1"/>
        </w:rPr>
        <w:t xml:space="preserve"> </w:t>
      </w:r>
      <w:r>
        <w:t>рятувальні формування у разі виникнення на підприємстві аварій та нещасних</w:t>
      </w:r>
      <w:r>
        <w:rPr>
          <w:spacing w:val="1"/>
        </w:rPr>
        <w:t xml:space="preserve"> </w:t>
      </w:r>
      <w:r>
        <w:t>випадків.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-2"/>
        </w:rPr>
        <w:t xml:space="preserve"> </w:t>
      </w:r>
      <w:r>
        <w:t>вимог.</w:t>
      </w:r>
    </w:p>
    <w:p w:rsidR="0072388B" w:rsidRDefault="005A59AD">
      <w:pPr>
        <w:pStyle w:val="a3"/>
        <w:spacing w:before="4"/>
        <w:ind w:right="243"/>
      </w:pP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Так,</w:t>
      </w:r>
      <w:r>
        <w:rPr>
          <w:spacing w:val="7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зобов’язаний: дбати про особисту безпеку і здоров’я, а також про безпеку і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оточуючих людей в процесі виконання</w:t>
      </w:r>
      <w:r>
        <w:rPr>
          <w:spacing w:val="1"/>
        </w:rPr>
        <w:t xml:space="preserve"> </w:t>
      </w:r>
      <w:r>
        <w:t>будь-яких робіт чи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перебування на території підприємства; знати і виконувати вимоги нормативно-</w:t>
      </w:r>
      <w:r>
        <w:rPr>
          <w:spacing w:val="-67"/>
        </w:rPr>
        <w:t xml:space="preserve"> </w:t>
      </w:r>
      <w:r>
        <w:t>правових актів з охорони праці, правила поводження з машинами, механізмами,</w:t>
      </w:r>
      <w:r>
        <w:rPr>
          <w:spacing w:val="-67"/>
        </w:rPr>
        <w:t xml:space="preserve"> </w:t>
      </w:r>
      <w:r>
        <w:t>устаткуванням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захисту;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законодавством порядку попередні та періодичні медичні огляди. За порушення</w:t>
      </w:r>
      <w:r>
        <w:rPr>
          <w:spacing w:val="-67"/>
        </w:rPr>
        <w:t xml:space="preserve"> </w:t>
      </w:r>
      <w:r>
        <w:t>зазначених вимог працівник несе безпосередню відповідальність (ст. 14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«Про охорону</w:t>
      </w:r>
      <w:r>
        <w:rPr>
          <w:spacing w:val="-4"/>
        </w:rPr>
        <w:t xml:space="preserve"> </w:t>
      </w:r>
      <w:r>
        <w:t>праці»</w:t>
      </w:r>
      <w:r>
        <w:rPr>
          <w:spacing w:val="-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14 жовтня</w:t>
      </w:r>
      <w:r>
        <w:rPr>
          <w:spacing w:val="6"/>
        </w:rPr>
        <w:t xml:space="preserve"> </w:t>
      </w:r>
      <w:r>
        <w:t>1992 р.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2694-XII).</w:t>
      </w:r>
    </w:p>
    <w:p w:rsidR="0072388B" w:rsidRDefault="005A59AD">
      <w:pPr>
        <w:pStyle w:val="a3"/>
        <w:spacing w:before="1"/>
        <w:ind w:right="254"/>
      </w:pP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належно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 праці.</w:t>
      </w:r>
    </w:p>
    <w:p w:rsidR="0072388B" w:rsidRDefault="005A59AD">
      <w:pPr>
        <w:pStyle w:val="a3"/>
        <w:ind w:right="241"/>
      </w:pP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rPr>
          <w:b/>
        </w:rPr>
        <w:t>охорони</w:t>
      </w:r>
      <w:r>
        <w:rPr>
          <w:b/>
          <w:spacing w:val="1"/>
        </w:rPr>
        <w:t xml:space="preserve"> </w:t>
      </w:r>
      <w:r>
        <w:rPr>
          <w:b/>
        </w:rPr>
        <w:t>праці</w:t>
      </w:r>
      <w:r>
        <w:rPr>
          <w:b/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працюючих 50</w:t>
      </w:r>
      <w:r>
        <w:rPr>
          <w:spacing w:val="1"/>
        </w:rPr>
        <w:t xml:space="preserve"> </w:t>
      </w:r>
      <w:r>
        <w:t>і більше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для організації виконання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організаційно-технічних,</w:t>
      </w:r>
      <w:r>
        <w:rPr>
          <w:spacing w:val="1"/>
        </w:rPr>
        <w:t xml:space="preserve"> </w:t>
      </w:r>
      <w:r>
        <w:t>санітарно-гігієнічних,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лікувально-профілактичних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випадкам, професійним захворюванням і аваріям у процесі праці відповідно до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Державного комітету України з нагляду за охороною праці від 15 листопада</w:t>
      </w:r>
      <w:r>
        <w:rPr>
          <w:spacing w:val="1"/>
        </w:rPr>
        <w:t xml:space="preserve"> </w:t>
      </w:r>
      <w:r>
        <w:t>2004 р.</w:t>
      </w:r>
      <w:r>
        <w:rPr>
          <w:spacing w:val="4"/>
        </w:rPr>
        <w:t xml:space="preserve"> </w:t>
      </w:r>
      <w:r>
        <w:t>№ 255.</w:t>
      </w:r>
    </w:p>
    <w:p w:rsidR="0072388B" w:rsidRDefault="005A59AD">
      <w:pPr>
        <w:pStyle w:val="a3"/>
        <w:ind w:right="244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71"/>
        </w:rPr>
        <w:t xml:space="preserve"> </w:t>
      </w:r>
      <w:r>
        <w:t>службу</w:t>
      </w:r>
      <w:r>
        <w:rPr>
          <w:spacing w:val="70"/>
        </w:rPr>
        <w:t xml:space="preserve"> </w:t>
      </w:r>
      <w:r>
        <w:t>охорони</w:t>
      </w:r>
      <w:r>
        <w:rPr>
          <w:spacing w:val="71"/>
        </w:rPr>
        <w:t xml:space="preserve"> </w:t>
      </w:r>
      <w:r>
        <w:t>праці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роботодавець</w:t>
      </w:r>
      <w:r>
        <w:rPr>
          <w:spacing w:val="70"/>
        </w:rPr>
        <w:t xml:space="preserve"> </w:t>
      </w:r>
      <w:r>
        <w:t>розробляє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 Положення про службу охорони праці відповідного підприємства,</w:t>
      </w:r>
      <w:r>
        <w:rPr>
          <w:spacing w:val="1"/>
        </w:rPr>
        <w:t xml:space="preserve"> </w:t>
      </w:r>
      <w:r>
        <w:t>визначає структуру служби охорони праці,</w:t>
      </w:r>
      <w:r>
        <w:rPr>
          <w:spacing w:val="1"/>
        </w:rPr>
        <w:t xml:space="preserve"> </w:t>
      </w:r>
      <w:r>
        <w:t>її чисельність, основні завдання,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законодавства.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делегованих функцій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галузі</w:t>
      </w:r>
      <w:r>
        <w:rPr>
          <w:spacing w:val="70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затверджують Положення</w:t>
      </w:r>
      <w:r>
        <w:rPr>
          <w:spacing w:val="1"/>
        </w:rPr>
        <w:t xml:space="preserve"> </w:t>
      </w:r>
      <w:r>
        <w:t>про службу охорони праці</w:t>
      </w:r>
      <w:r>
        <w:rPr>
          <w:spacing w:val="1"/>
        </w:rPr>
        <w:t xml:space="preserve"> </w:t>
      </w:r>
      <w:r>
        <w:t>відповідно до статті 36 Закону 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праці"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72388B" w:rsidRDefault="005A59AD">
      <w:pPr>
        <w:pStyle w:val="a3"/>
        <w:ind w:right="253"/>
      </w:pPr>
      <w:r>
        <w:t>Служба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 підпорядковується</w:t>
      </w:r>
      <w:r>
        <w:rPr>
          <w:spacing w:val="1"/>
        </w:rPr>
        <w:t xml:space="preserve"> </w:t>
      </w:r>
      <w:r>
        <w:t>безпосередньо роботодавцю і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з кількістю працюючих 50 і більше осіб. 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 кількістю працюючих менше 50 осіб функції 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 можуть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 сумісництва особи,</w:t>
      </w:r>
      <w:r>
        <w:rPr>
          <w:spacing w:val="1"/>
        </w:rPr>
        <w:t xml:space="preserve"> </w:t>
      </w:r>
      <w:r>
        <w:t>які мають відповідну</w:t>
      </w:r>
      <w:r>
        <w:rPr>
          <w:spacing w:val="1"/>
        </w:rPr>
        <w:t xml:space="preserve"> </w:t>
      </w:r>
      <w:r>
        <w:t>підготовку.</w:t>
      </w:r>
      <w:r>
        <w:rPr>
          <w:spacing w:val="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підприємстві</w:t>
      </w:r>
      <w:r>
        <w:rPr>
          <w:spacing w:val="69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кількістю</w:t>
      </w:r>
      <w:r>
        <w:rPr>
          <w:spacing w:val="2"/>
        </w:rPr>
        <w:t xml:space="preserve"> </w:t>
      </w:r>
      <w:r>
        <w:t>працюючих</w:t>
      </w:r>
      <w:r>
        <w:rPr>
          <w:spacing w:val="69"/>
        </w:rPr>
        <w:t xml:space="preserve"> </w:t>
      </w:r>
      <w:r>
        <w:t>менше</w:t>
      </w:r>
      <w:r>
        <w:rPr>
          <w:spacing w:val="5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осіб</w:t>
      </w:r>
      <w:r>
        <w:rPr>
          <w:spacing w:val="39"/>
        </w:rPr>
        <w:t xml:space="preserve"> </w:t>
      </w:r>
      <w:r>
        <w:t>для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0" w:firstLine="0"/>
      </w:pPr>
      <w:r>
        <w:lastRenderedPageBreak/>
        <w:t>виконання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сторонні</w:t>
      </w:r>
      <w:r>
        <w:rPr>
          <w:spacing w:val="1"/>
        </w:rPr>
        <w:t xml:space="preserve"> </w:t>
      </w:r>
      <w:r>
        <w:t>спеціалісти</w:t>
      </w:r>
      <w:r>
        <w:rPr>
          <w:spacing w:val="70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договірних</w:t>
      </w:r>
      <w:r>
        <w:rPr>
          <w:spacing w:val="65"/>
        </w:rPr>
        <w:t xml:space="preserve"> </w:t>
      </w:r>
      <w:r>
        <w:t>засадах,</w:t>
      </w:r>
      <w:r>
        <w:rPr>
          <w:spacing w:val="2"/>
        </w:rPr>
        <w:t xml:space="preserve"> </w:t>
      </w:r>
      <w:r>
        <w:t>які</w:t>
      </w:r>
      <w:r>
        <w:rPr>
          <w:spacing w:val="65"/>
        </w:rPr>
        <w:t xml:space="preserve"> </w:t>
      </w:r>
      <w:r>
        <w:t>мають</w:t>
      </w:r>
      <w:r>
        <w:rPr>
          <w:spacing w:val="67"/>
        </w:rPr>
        <w:t xml:space="preserve"> </w:t>
      </w:r>
      <w:r>
        <w:t>відповідну</w:t>
      </w:r>
      <w:r>
        <w:rPr>
          <w:spacing w:val="-5"/>
        </w:rPr>
        <w:t xml:space="preserve"> </w:t>
      </w:r>
      <w:r>
        <w:t>підготовку.</w:t>
      </w:r>
    </w:p>
    <w:p w:rsidR="0072388B" w:rsidRDefault="005A59AD">
      <w:pPr>
        <w:pStyle w:val="a3"/>
        <w:ind w:right="245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 є: 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 відсутності</w:t>
      </w:r>
      <w:r>
        <w:rPr>
          <w:spacing w:val="1"/>
        </w:rPr>
        <w:t xml:space="preserve"> </w:t>
      </w:r>
      <w:r>
        <w:t>впровадженої системи якості відповідно до ISO 9001 опрацювання 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охороною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14"/>
        </w:rPr>
        <w:t xml:space="preserve"> </w:t>
      </w:r>
      <w:r>
        <w:t>діяльності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цьому</w:t>
      </w:r>
      <w:r>
        <w:rPr>
          <w:spacing w:val="12"/>
        </w:rPr>
        <w:t xml:space="preserve"> </w:t>
      </w:r>
      <w:r>
        <w:t>напрямку</w:t>
      </w:r>
      <w:r>
        <w:rPr>
          <w:spacing w:val="12"/>
        </w:rPr>
        <w:t xml:space="preserve"> </w:t>
      </w:r>
      <w:r>
        <w:t>кожного</w:t>
      </w:r>
      <w:r>
        <w:rPr>
          <w:spacing w:val="17"/>
        </w:rPr>
        <w:t xml:space="preserve"> </w:t>
      </w:r>
      <w:r>
        <w:t>структурного</w:t>
      </w:r>
      <w:r>
        <w:rPr>
          <w:spacing w:val="20"/>
        </w:rPr>
        <w:t xml:space="preserve"> </w:t>
      </w:r>
      <w:r>
        <w:t>підрозділу</w:t>
      </w:r>
      <w:r>
        <w:rPr>
          <w:spacing w:val="-67"/>
        </w:rPr>
        <w:t xml:space="preserve"> </w:t>
      </w:r>
      <w:r>
        <w:t>і кожного працівника. Забезпечення фахової підтримки рішень роботодавця з</w:t>
      </w:r>
      <w:r>
        <w:rPr>
          <w:spacing w:val="1"/>
        </w:rPr>
        <w:t xml:space="preserve"> </w:t>
      </w:r>
      <w:r>
        <w:t>цих питань; 2) організація проведення профілактичних заходів, спрямованих на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факторів,</w:t>
      </w:r>
      <w:r>
        <w:rPr>
          <w:spacing w:val="7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захворюванням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-67"/>
        </w:rPr>
        <w:t xml:space="preserve"> </w:t>
      </w:r>
      <w:r>
        <w:t>випадкам загрози життю або здоров’ю працівників; 3) вивчення та сприяння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прогресивних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23"/>
        </w:rPr>
        <w:t xml:space="preserve"> </w:t>
      </w:r>
      <w:r>
        <w:t>працівників;</w:t>
      </w:r>
      <w:r>
        <w:rPr>
          <w:spacing w:val="27"/>
        </w:rPr>
        <w:t xml:space="preserve"> </w:t>
      </w:r>
      <w:r>
        <w:t>4)</w:t>
      </w:r>
      <w:r>
        <w:rPr>
          <w:spacing w:val="27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дотриманням</w:t>
      </w:r>
      <w:r>
        <w:rPr>
          <w:spacing w:val="29"/>
        </w:rPr>
        <w:t xml:space="preserve"> </w:t>
      </w:r>
      <w:r>
        <w:t>працівниками</w:t>
      </w:r>
      <w:r>
        <w:rPr>
          <w:spacing w:val="28"/>
        </w:rPr>
        <w:t xml:space="preserve"> </w:t>
      </w:r>
      <w:r>
        <w:t>вимог</w:t>
      </w:r>
      <w:r>
        <w:rPr>
          <w:spacing w:val="29"/>
        </w:rPr>
        <w:t xml:space="preserve"> </w:t>
      </w:r>
      <w:r>
        <w:t>законів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наявності) галузевої угоди, розділу «Охорона праці» колективного договору та</w:t>
      </w:r>
      <w:r>
        <w:rPr>
          <w:spacing w:val="1"/>
        </w:rPr>
        <w:t xml:space="preserve"> </w:t>
      </w:r>
      <w:r>
        <w:t>актів з охорони праці, що діють в межах підприємства; 5) інформування та</w:t>
      </w:r>
      <w:r>
        <w:rPr>
          <w:spacing w:val="1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роз’яснень</w:t>
      </w:r>
      <w:r>
        <w:rPr>
          <w:spacing w:val="-3"/>
        </w:rPr>
        <w:t xml:space="preserve"> </w:t>
      </w:r>
      <w:r>
        <w:t>працівникам підприємства з</w:t>
      </w:r>
      <w:r>
        <w:rPr>
          <w:spacing w:val="-1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праці.</w:t>
      </w:r>
    </w:p>
    <w:p w:rsidR="0072388B" w:rsidRDefault="005A59AD">
      <w:pPr>
        <w:pStyle w:val="a3"/>
        <w:spacing w:before="5" w:line="322" w:lineRule="exact"/>
        <w:ind w:left="1025" w:firstLine="0"/>
      </w:pPr>
      <w:r>
        <w:t>Спеціалісти</w:t>
      </w:r>
      <w:r>
        <w:rPr>
          <w:spacing w:val="-2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</w:t>
      </w:r>
      <w:r>
        <w:rPr>
          <w:spacing w:val="-7"/>
        </w:rPr>
        <w:t xml:space="preserve"> </w:t>
      </w:r>
      <w:r>
        <w:t>мають</w:t>
      </w:r>
      <w:r>
        <w:rPr>
          <w:spacing w:val="-4"/>
        </w:rPr>
        <w:t xml:space="preserve"> </w:t>
      </w:r>
      <w:r>
        <w:t>право:</w:t>
      </w:r>
    </w:p>
    <w:p w:rsidR="0072388B" w:rsidRDefault="005A59AD">
      <w:pPr>
        <w:pStyle w:val="a5"/>
        <w:numPr>
          <w:ilvl w:val="0"/>
          <w:numId w:val="2"/>
        </w:numPr>
        <w:tabs>
          <w:tab w:val="left" w:pos="1314"/>
        </w:tabs>
        <w:ind w:right="247" w:firstLine="706"/>
        <w:rPr>
          <w:sz w:val="28"/>
        </w:rPr>
      </w:pPr>
      <w:r>
        <w:rPr>
          <w:sz w:val="28"/>
        </w:rPr>
        <w:t>видавати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7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7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обов'язкові для виконання приписи (за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додатком) щодо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недоліків,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скасувати лише роботодавець. Припис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примірниках,</w:t>
      </w:r>
      <w:r>
        <w:rPr>
          <w:spacing w:val="71"/>
          <w:sz w:val="28"/>
        </w:rPr>
        <w:t xml:space="preserve"> </w:t>
      </w:r>
      <w:r>
        <w:rPr>
          <w:sz w:val="28"/>
        </w:rPr>
        <w:t>один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яких</w:t>
      </w:r>
      <w:r>
        <w:rPr>
          <w:spacing w:val="71"/>
          <w:sz w:val="28"/>
        </w:rPr>
        <w:t xml:space="preserve"> </w:t>
      </w:r>
      <w:r>
        <w:rPr>
          <w:sz w:val="28"/>
        </w:rPr>
        <w:t>видається керівникові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робіт,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об'єкта,  </w:t>
      </w:r>
      <w:r>
        <w:rPr>
          <w:spacing w:val="1"/>
          <w:sz w:val="28"/>
        </w:rPr>
        <w:t xml:space="preserve"> </w:t>
      </w:r>
      <w:r>
        <w:rPr>
          <w:sz w:val="28"/>
        </w:rPr>
        <w:t>цеху,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 реєструється у службі охорони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5 років.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</w:t>
      </w:r>
      <w:r>
        <w:rPr>
          <w:spacing w:val="1"/>
          <w:sz w:val="28"/>
        </w:rPr>
        <w:t xml:space="preserve"> </w:t>
      </w:r>
      <w:r>
        <w:rPr>
          <w:sz w:val="28"/>
        </w:rPr>
        <w:t>з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надсилає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особи,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підрозділ,</w:t>
      </w:r>
      <w:r>
        <w:rPr>
          <w:spacing w:val="2"/>
          <w:sz w:val="28"/>
        </w:rPr>
        <w:t xml:space="preserve"> </w:t>
      </w:r>
      <w:r>
        <w:rPr>
          <w:sz w:val="28"/>
        </w:rPr>
        <w:t>або роботодавцю;</w:t>
      </w:r>
    </w:p>
    <w:p w:rsidR="0072388B" w:rsidRDefault="005A59AD">
      <w:pPr>
        <w:pStyle w:val="a5"/>
        <w:numPr>
          <w:ilvl w:val="0"/>
          <w:numId w:val="2"/>
        </w:numPr>
        <w:tabs>
          <w:tab w:val="left" w:pos="1309"/>
        </w:tabs>
        <w:spacing w:before="2"/>
        <w:ind w:right="255" w:firstLine="706"/>
        <w:rPr>
          <w:sz w:val="28"/>
        </w:rPr>
      </w:pPr>
      <w:r>
        <w:rPr>
          <w:sz w:val="28"/>
        </w:rPr>
        <w:t>зупиняти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виробництв,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дільниці,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 у разі порушень, які 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загрозу</w:t>
      </w:r>
      <w:r>
        <w:rPr>
          <w:spacing w:val="68"/>
          <w:sz w:val="28"/>
        </w:rPr>
        <w:t xml:space="preserve"> </w:t>
      </w:r>
      <w:r>
        <w:rPr>
          <w:sz w:val="28"/>
        </w:rPr>
        <w:t>життю або здоров'ю працівників;</w:t>
      </w:r>
    </w:p>
    <w:p w:rsidR="0072388B" w:rsidRDefault="005A59AD">
      <w:pPr>
        <w:pStyle w:val="a5"/>
        <w:numPr>
          <w:ilvl w:val="0"/>
          <w:numId w:val="2"/>
        </w:numPr>
        <w:tabs>
          <w:tab w:val="left" w:pos="1290"/>
        </w:tabs>
        <w:ind w:right="255" w:firstLine="706"/>
        <w:rPr>
          <w:sz w:val="28"/>
        </w:rPr>
      </w:pP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відсторонення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71"/>
          <w:sz w:val="28"/>
        </w:rPr>
        <w:t xml:space="preserve"> </w:t>
      </w:r>
      <w:r>
        <w:rPr>
          <w:sz w:val="28"/>
        </w:rPr>
        <w:t>осіб,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пройшли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 інструктажу,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 мають допуску до відповідних робіт або не 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 нормативно-правових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4"/>
          <w:sz w:val="28"/>
        </w:rPr>
        <w:t xml:space="preserve"> </w:t>
      </w:r>
      <w:r>
        <w:rPr>
          <w:sz w:val="28"/>
        </w:rPr>
        <w:t>праці;</w:t>
      </w:r>
    </w:p>
    <w:p w:rsidR="0072388B" w:rsidRDefault="005A59AD">
      <w:pPr>
        <w:pStyle w:val="a5"/>
        <w:numPr>
          <w:ilvl w:val="0"/>
          <w:numId w:val="2"/>
        </w:numPr>
        <w:tabs>
          <w:tab w:val="left" w:pos="1266"/>
          <w:tab w:val="left" w:pos="9657"/>
        </w:tabs>
        <w:ind w:right="259" w:firstLine="706"/>
        <w:rPr>
          <w:sz w:val="28"/>
        </w:rPr>
      </w:pPr>
      <w:r>
        <w:rPr>
          <w:sz w:val="28"/>
        </w:rPr>
        <w:t>надсилати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роботодавцю  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подання 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про       </w:t>
      </w:r>
      <w:r>
        <w:rPr>
          <w:spacing w:val="22"/>
          <w:sz w:val="28"/>
        </w:rPr>
        <w:t xml:space="preserve"> </w:t>
      </w:r>
      <w:r>
        <w:rPr>
          <w:sz w:val="28"/>
        </w:rPr>
        <w:t>притягнення</w:t>
      </w:r>
      <w:r>
        <w:rPr>
          <w:sz w:val="28"/>
        </w:rPr>
        <w:tab/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порушують вимоги 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 праці;</w:t>
      </w:r>
    </w:p>
    <w:p w:rsidR="0072388B" w:rsidRDefault="005A59AD">
      <w:pPr>
        <w:pStyle w:val="a5"/>
        <w:numPr>
          <w:ilvl w:val="0"/>
          <w:numId w:val="2"/>
        </w:numPr>
        <w:tabs>
          <w:tab w:val="left" w:pos="1295"/>
        </w:tabs>
        <w:ind w:right="256" w:firstLine="706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71"/>
          <w:sz w:val="28"/>
        </w:rPr>
        <w:t xml:space="preserve"> </w:t>
      </w:r>
      <w:r>
        <w:rPr>
          <w:sz w:val="28"/>
        </w:rPr>
        <w:t>праці</w:t>
      </w:r>
      <w:r>
        <w:rPr>
          <w:spacing w:val="71"/>
          <w:sz w:val="28"/>
        </w:rPr>
        <w:t xml:space="preserve"> </w:t>
      </w:r>
      <w:r>
        <w:rPr>
          <w:sz w:val="28"/>
        </w:rPr>
        <w:t>вносити</w:t>
      </w:r>
      <w:r>
        <w:rPr>
          <w:spacing w:val="7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працю;</w:t>
      </w:r>
    </w:p>
    <w:p w:rsidR="0072388B" w:rsidRDefault="0072388B">
      <w:pPr>
        <w:jc w:val="both"/>
        <w:rPr>
          <w:sz w:val="28"/>
        </w:r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5"/>
        <w:numPr>
          <w:ilvl w:val="0"/>
          <w:numId w:val="2"/>
        </w:numPr>
        <w:tabs>
          <w:tab w:val="left" w:pos="1194"/>
        </w:tabs>
        <w:spacing w:before="76"/>
        <w:ind w:right="255" w:firstLine="706"/>
        <w:rPr>
          <w:sz w:val="28"/>
        </w:rPr>
      </w:pPr>
      <w:r>
        <w:rPr>
          <w:sz w:val="28"/>
        </w:rPr>
        <w:lastRenderedPageBreak/>
        <w:t>залучати, 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 підрозділів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охорони праці.</w:t>
      </w:r>
    </w:p>
    <w:p w:rsidR="0072388B" w:rsidRDefault="005A59AD">
      <w:pPr>
        <w:pStyle w:val="a3"/>
        <w:ind w:right="240"/>
      </w:pPr>
      <w:r>
        <w:rPr>
          <w:b/>
        </w:rPr>
        <w:t xml:space="preserve">Комісія з питань охорони праці </w:t>
      </w:r>
      <w:r>
        <w:t>може створюватися на підприємстві 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пропорційної</w:t>
      </w:r>
      <w:r>
        <w:rPr>
          <w:spacing w:val="1"/>
        </w:rPr>
        <w:t xml:space="preserve"> </w:t>
      </w:r>
      <w:r>
        <w:t>участі 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 будь-яких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професійної спілки, а також уповноваженої найманими працівниками особи,</w:t>
      </w:r>
      <w:r>
        <w:rPr>
          <w:spacing w:val="1"/>
        </w:rPr>
        <w:t xml:space="preserve"> </w:t>
      </w:r>
      <w:r>
        <w:t>спеціалістів з безпеки, гігієни праці та інших служб підприємства відповідно до</w:t>
      </w:r>
      <w:r>
        <w:rPr>
          <w:spacing w:val="-67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затвердженого Наказом Державного комітету України з промислової безпеки,</w:t>
      </w:r>
      <w:r>
        <w:rPr>
          <w:spacing w:val="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праці та</w:t>
      </w:r>
      <w:r>
        <w:rPr>
          <w:spacing w:val="1"/>
        </w:rPr>
        <w:t xml:space="preserve"> </w:t>
      </w:r>
      <w:r>
        <w:t>гірничого нагляду</w:t>
      </w:r>
      <w:r>
        <w:rPr>
          <w:spacing w:val="-4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21 березня</w:t>
      </w:r>
      <w:r>
        <w:rPr>
          <w:spacing w:val="2"/>
        </w:rPr>
        <w:t xml:space="preserve"> </w:t>
      </w:r>
      <w:r>
        <w:t>2007 р.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55.</w:t>
      </w:r>
    </w:p>
    <w:p w:rsidR="0072388B" w:rsidRDefault="005A59AD">
      <w:pPr>
        <w:pStyle w:val="a3"/>
        <w:spacing w:before="2"/>
        <w:ind w:right="247"/>
      </w:pP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комісії 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персональний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приймається</w:t>
      </w:r>
      <w:r>
        <w:rPr>
          <w:spacing w:val="1"/>
        </w:rPr>
        <w:t xml:space="preserve"> </w:t>
      </w:r>
      <w:r>
        <w:t>трудовим</w:t>
      </w:r>
      <w:r>
        <w:rPr>
          <w:spacing w:val="1"/>
        </w:rPr>
        <w:t xml:space="preserve"> </w:t>
      </w:r>
      <w:r>
        <w:t>колективом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 зборах (конференції) за поданням роботодавця і професійної спілки.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сторони</w:t>
      </w:r>
      <w:r>
        <w:rPr>
          <w:spacing w:val="7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3"/>
        </w:rPr>
        <w:t xml:space="preserve"> </w:t>
      </w:r>
      <w:r>
        <w:t>ухвалою</w:t>
      </w:r>
      <w:r>
        <w:rPr>
          <w:spacing w:val="-3"/>
        </w:rPr>
        <w:t xml:space="preserve"> </w:t>
      </w:r>
      <w:r>
        <w:t>загальних</w:t>
      </w:r>
      <w:r>
        <w:rPr>
          <w:spacing w:val="-6"/>
        </w:rPr>
        <w:t xml:space="preserve"> </w:t>
      </w:r>
      <w:r>
        <w:t>зборів</w:t>
      </w:r>
      <w:r>
        <w:rPr>
          <w:spacing w:val="-4"/>
        </w:rPr>
        <w:t xml:space="preserve"> </w:t>
      </w:r>
      <w:r>
        <w:t>(конференції)</w:t>
      </w:r>
      <w:r>
        <w:rPr>
          <w:spacing w:val="-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колективу.</w:t>
      </w:r>
    </w:p>
    <w:p w:rsidR="0072388B" w:rsidRDefault="005A59AD">
      <w:pPr>
        <w:pStyle w:val="a3"/>
        <w:spacing w:before="2"/>
        <w:ind w:right="246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законних прав та інтересів працівників у галузі охорони праці; 2) підготовка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роботодавцю та працівникам щодо профілактики виробничого травматизму та</w:t>
      </w:r>
      <w:r>
        <w:rPr>
          <w:spacing w:val="1"/>
        </w:rPr>
        <w:t xml:space="preserve"> </w:t>
      </w:r>
      <w:r>
        <w:t>професійних захворювань, практичної реалізації принципів державної 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двосторонні</w:t>
      </w:r>
      <w:r>
        <w:rPr>
          <w:spacing w:val="1"/>
        </w:rPr>
        <w:t xml:space="preserve"> </w:t>
      </w:r>
      <w:r>
        <w:t>консультації позицій сторін у вирішенні практичних питань у галузі 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роботодавця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конфліктним</w:t>
      </w:r>
      <w:r>
        <w:rPr>
          <w:spacing w:val="1"/>
        </w:rPr>
        <w:t xml:space="preserve"> </w:t>
      </w:r>
      <w:r>
        <w:t>ситуаціям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 найбільш важливих 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 праці,</w:t>
      </w:r>
      <w:r>
        <w:rPr>
          <w:spacing w:val="1"/>
        </w:rPr>
        <w:t xml:space="preserve"> </w:t>
      </w:r>
      <w:r>
        <w:t>визначення достатніх</w:t>
      </w:r>
      <w:r>
        <w:rPr>
          <w:spacing w:val="1"/>
        </w:rPr>
        <w:t xml:space="preserve"> </w:t>
      </w:r>
      <w:r>
        <w:t>асигнувань на комплексні заходи щодо досягнення встановлених нормативів 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існуючого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контроль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цільовим</w:t>
      </w:r>
      <w:r>
        <w:rPr>
          <w:spacing w:val="1"/>
        </w:rPr>
        <w:t xml:space="preserve"> </w:t>
      </w:r>
      <w:r>
        <w:t>витрачанням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коштів;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потерпілих</w:t>
      </w:r>
      <w:r>
        <w:rPr>
          <w:spacing w:val="1"/>
        </w:rPr>
        <w:t xml:space="preserve"> </w:t>
      </w:r>
      <w:r>
        <w:t>працівників під час розгляду питань щодо призначення їм страхових виплат за</w:t>
      </w:r>
      <w:r>
        <w:rPr>
          <w:spacing w:val="1"/>
        </w:rPr>
        <w:t xml:space="preserve"> </w:t>
      </w:r>
      <w:r>
        <w:t>загальнообов’язковим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страхуванням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-67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захворювань;</w:t>
      </w:r>
      <w:r>
        <w:rPr>
          <w:spacing w:val="1"/>
        </w:rPr>
        <w:t xml:space="preserve"> </w:t>
      </w:r>
      <w:r>
        <w:t>надання</w:t>
      </w:r>
      <w:r>
        <w:rPr>
          <w:spacing w:val="70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пільг і компенсацій згідно з положеннями колективного договору за рахунок</w:t>
      </w:r>
      <w:r>
        <w:rPr>
          <w:spacing w:val="1"/>
        </w:rPr>
        <w:t xml:space="preserve"> </w:t>
      </w:r>
      <w:r>
        <w:t>роботодавця.</w:t>
      </w:r>
    </w:p>
    <w:p w:rsidR="0072388B" w:rsidRDefault="005A59AD">
      <w:pPr>
        <w:pStyle w:val="a3"/>
        <w:spacing w:line="321" w:lineRule="exact"/>
        <w:ind w:left="1025" w:firstLine="0"/>
      </w:pPr>
      <w:r>
        <w:t>Комісія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право: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492"/>
        </w:tabs>
        <w:ind w:right="253" w:firstLine="706"/>
        <w:rPr>
          <w:sz w:val="28"/>
        </w:rPr>
      </w:pPr>
      <w:r>
        <w:rPr>
          <w:sz w:val="28"/>
        </w:rPr>
        <w:t>звертатись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 або іншого уповноваженого на представництво трудовим колективом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 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пропозиціями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72388B" w:rsidRDefault="0072388B">
      <w:pPr>
        <w:jc w:val="both"/>
        <w:rPr>
          <w:sz w:val="28"/>
        </w:r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5"/>
        <w:numPr>
          <w:ilvl w:val="0"/>
          <w:numId w:val="1"/>
        </w:numPr>
        <w:tabs>
          <w:tab w:val="left" w:pos="1516"/>
        </w:tabs>
        <w:spacing w:before="76"/>
        <w:ind w:right="244" w:firstLine="706"/>
        <w:rPr>
          <w:sz w:val="28"/>
        </w:rPr>
      </w:pPr>
      <w:r>
        <w:rPr>
          <w:sz w:val="28"/>
        </w:rPr>
        <w:lastRenderedPageBreak/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узгоджених рішень з питань охорони праці із залученням спеціалістів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інспекторів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профспілок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організацією);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482"/>
        </w:tabs>
        <w:spacing w:before="4"/>
        <w:ind w:right="250" w:firstLine="706"/>
        <w:rPr>
          <w:sz w:val="28"/>
        </w:rPr>
      </w:pPr>
      <w:r>
        <w:rPr>
          <w:sz w:val="28"/>
        </w:rPr>
        <w:t>одержувати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 підприємства та профспілкового комітету інформацію та мати доступ до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 що є необхідною для виконання завдань, передбачених Типовим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про комісію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 праці;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396"/>
        </w:tabs>
        <w:ind w:right="251" w:firstLine="706"/>
        <w:rPr>
          <w:sz w:val="28"/>
        </w:rPr>
      </w:pPr>
      <w:r>
        <w:rPr>
          <w:sz w:val="28"/>
        </w:rPr>
        <w:t>здійснювати контроль за дотриманням вимог законодавства з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безпосередньо на робочих місцях, забезпеченням працівників 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мийними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знешкоджувальними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засобами, лікувально-профілактичним харчуванням, молоком або рівноцінними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харчовими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солоною</w:t>
      </w:r>
      <w:r>
        <w:rPr>
          <w:spacing w:val="1"/>
          <w:sz w:val="28"/>
        </w:rPr>
        <w:t xml:space="preserve"> </w:t>
      </w:r>
      <w:r>
        <w:rPr>
          <w:sz w:val="28"/>
        </w:rPr>
        <w:t>водою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санітарно-побутових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554"/>
        </w:tabs>
        <w:spacing w:line="242" w:lineRule="auto"/>
        <w:ind w:right="254" w:firstLine="706"/>
        <w:rPr>
          <w:sz w:val="28"/>
        </w:rPr>
      </w:pPr>
      <w:r>
        <w:rPr>
          <w:sz w:val="28"/>
        </w:rPr>
        <w:t>ознайомлюватися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 стан умов і безпеки праці на підприємстві, виконання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договорів;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501"/>
        </w:tabs>
        <w:ind w:right="252" w:firstLine="706"/>
        <w:rPr>
          <w:sz w:val="28"/>
        </w:rPr>
      </w:pPr>
      <w:r>
        <w:rPr>
          <w:sz w:val="28"/>
        </w:rPr>
        <w:t>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дільниці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 питань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охорони праці;</w:t>
      </w:r>
    </w:p>
    <w:p w:rsidR="0072388B" w:rsidRDefault="005A59AD">
      <w:pPr>
        <w:pStyle w:val="a5"/>
        <w:numPr>
          <w:ilvl w:val="0"/>
          <w:numId w:val="1"/>
        </w:numPr>
        <w:tabs>
          <w:tab w:val="left" w:pos="1458"/>
        </w:tabs>
        <w:ind w:right="242" w:firstLine="706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квітня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24,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відсоток зменшення розміру одноразової допомоги потерпілому (але не 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 на 50 %), якщо комісією з розслідування нещасного випадку встановлено,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що ушкодження здоров’я працівника настало не тільки з вини роботодавця, а й</w:t>
      </w:r>
      <w:r>
        <w:rPr>
          <w:spacing w:val="1"/>
          <w:sz w:val="28"/>
        </w:rPr>
        <w:t xml:space="preserve"> </w:t>
      </w:r>
      <w:r>
        <w:rPr>
          <w:sz w:val="28"/>
        </w:rPr>
        <w:t>унаслідок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потерпілим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-7"/>
          <w:sz w:val="28"/>
        </w:rPr>
        <w:t xml:space="preserve"> </w:t>
      </w:r>
      <w:r>
        <w:rPr>
          <w:sz w:val="28"/>
        </w:rPr>
        <w:t>актів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72388B" w:rsidRDefault="005A59AD">
      <w:pPr>
        <w:pStyle w:val="a3"/>
        <w:ind w:right="247"/>
      </w:pPr>
      <w:r>
        <w:t>Комісію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обирається</w:t>
      </w:r>
      <w:r>
        <w:rPr>
          <w:spacing w:val="-67"/>
        </w:rPr>
        <w:t xml:space="preserve"> </w:t>
      </w:r>
      <w:r>
        <w:t>загальними зборами (конференцією) трудового колективу. Заступник голови та</w:t>
      </w:r>
      <w:r>
        <w:rPr>
          <w:spacing w:val="1"/>
        </w:rPr>
        <w:t xml:space="preserve"> </w:t>
      </w:r>
      <w:r>
        <w:t>секретар обираються на засіданні комісії. Не допускається обирати головою</w:t>
      </w:r>
      <w:r>
        <w:rPr>
          <w:spacing w:val="1"/>
        </w:rPr>
        <w:t xml:space="preserve"> </w:t>
      </w:r>
      <w:r>
        <w:t>комісії з питань охорони праці роботодавця. На посаду секретаря може бути</w:t>
      </w:r>
      <w:r>
        <w:rPr>
          <w:spacing w:val="1"/>
        </w:rPr>
        <w:t xml:space="preserve"> </w:t>
      </w:r>
      <w:r>
        <w:t>обраний працівник служби охорони</w:t>
      </w:r>
      <w:r>
        <w:rPr>
          <w:spacing w:val="1"/>
        </w:rPr>
        <w:t xml:space="preserve"> </w:t>
      </w:r>
      <w:r>
        <w:t>праці.</w:t>
      </w:r>
    </w:p>
    <w:p w:rsidR="0072388B" w:rsidRDefault="005A59AD">
      <w:pPr>
        <w:pStyle w:val="a3"/>
        <w:ind w:right="242"/>
      </w:pPr>
      <w:r>
        <w:t>Члени комісії виконують свої обов’язки на громадських засадах. У разі</w:t>
      </w:r>
      <w:r>
        <w:rPr>
          <w:spacing w:val="1"/>
        </w:rPr>
        <w:t xml:space="preserve"> </w:t>
      </w:r>
      <w:r>
        <w:t>залучення до окремих перевірок вони можуть увільнятись від основної 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середнього заробітку.</w:t>
      </w:r>
    </w:p>
    <w:p w:rsidR="0072388B" w:rsidRDefault="005A59AD">
      <w:pPr>
        <w:pStyle w:val="a3"/>
        <w:ind w:right="249"/>
      </w:pP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(квартал,</w:t>
      </w:r>
      <w:r>
        <w:rPr>
          <w:spacing w:val="1"/>
        </w:rPr>
        <w:t xml:space="preserve"> </w:t>
      </w:r>
      <w:r>
        <w:t>півріччя,</w:t>
      </w:r>
      <w:r>
        <w:rPr>
          <w:spacing w:val="1"/>
        </w:rPr>
        <w:t xml:space="preserve"> </w:t>
      </w:r>
      <w:r>
        <w:t>рік)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2"/>
        </w:rPr>
        <w:t xml:space="preserve"> </w:t>
      </w:r>
      <w:r>
        <w:t>головою комісії.</w:t>
      </w:r>
    </w:p>
    <w:p w:rsidR="0072388B" w:rsidRDefault="005A59AD">
      <w:pPr>
        <w:pStyle w:val="a3"/>
        <w:spacing w:line="242" w:lineRule="auto"/>
        <w:ind w:right="256"/>
      </w:pPr>
      <w:r>
        <w:t>Засідання комісії проводяться в міру необхідності, але не рідше одного</w:t>
      </w:r>
      <w:r>
        <w:rPr>
          <w:spacing w:val="1"/>
        </w:rPr>
        <w:t xml:space="preserve"> </w:t>
      </w:r>
      <w:r>
        <w:t>разу на квартал. Засідання вважається правочинним, якщо на ньому присутні не</w:t>
      </w:r>
      <w:r>
        <w:rPr>
          <w:spacing w:val="-67"/>
        </w:rPr>
        <w:t xml:space="preserve"> </w:t>
      </w:r>
      <w:r>
        <w:t>менше</w:t>
      </w:r>
      <w:r>
        <w:rPr>
          <w:spacing w:val="19"/>
        </w:rPr>
        <w:t xml:space="preserve"> </w:t>
      </w:r>
      <w:r>
        <w:t>половини</w:t>
      </w:r>
      <w:r>
        <w:rPr>
          <w:spacing w:val="23"/>
        </w:rPr>
        <w:t xml:space="preserve"> </w:t>
      </w:r>
      <w:r>
        <w:t>її</w:t>
      </w:r>
      <w:r>
        <w:rPr>
          <w:spacing w:val="13"/>
        </w:rPr>
        <w:t xml:space="preserve"> </w:t>
      </w:r>
      <w:r>
        <w:t>членів</w:t>
      </w:r>
      <w:r>
        <w:rPr>
          <w:spacing w:val="21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кожної</w:t>
      </w:r>
      <w:r>
        <w:rPr>
          <w:spacing w:val="18"/>
        </w:rPr>
        <w:t xml:space="preserve"> </w:t>
      </w:r>
      <w:r>
        <w:t>сторони.</w:t>
      </w:r>
      <w:r>
        <w:rPr>
          <w:spacing w:val="20"/>
        </w:rPr>
        <w:t xml:space="preserve"> </w:t>
      </w:r>
      <w:r>
        <w:t>Якщо</w:t>
      </w:r>
      <w:r>
        <w:rPr>
          <w:spacing w:val="18"/>
        </w:rPr>
        <w:t xml:space="preserve"> </w:t>
      </w:r>
      <w:r>
        <w:t>під</w:t>
      </w:r>
      <w:r>
        <w:rPr>
          <w:spacing w:val="20"/>
        </w:rPr>
        <w:t xml:space="preserve"> </w:t>
      </w:r>
      <w:r>
        <w:t>час</w:t>
      </w:r>
      <w:r>
        <w:rPr>
          <w:spacing w:val="19"/>
        </w:rPr>
        <w:t xml:space="preserve"> </w:t>
      </w:r>
      <w:r>
        <w:t>голосування</w:t>
      </w:r>
    </w:p>
    <w:p w:rsidR="0072388B" w:rsidRDefault="0072388B">
      <w:pPr>
        <w:spacing w:line="242" w:lineRule="auto"/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5" w:firstLine="0"/>
      </w:pPr>
      <w:r>
        <w:lastRenderedPageBreak/>
        <w:t>кількість</w:t>
      </w:r>
      <w:r>
        <w:rPr>
          <w:spacing w:val="1"/>
        </w:rPr>
        <w:t xml:space="preserve"> </w:t>
      </w:r>
      <w:r>
        <w:t>голосів</w:t>
      </w:r>
      <w:r>
        <w:rPr>
          <w:spacing w:val="1"/>
        </w:rPr>
        <w:t xml:space="preserve"> </w:t>
      </w:r>
      <w:r>
        <w:t>«за»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«проти»</w:t>
      </w:r>
      <w:r>
        <w:rPr>
          <w:spacing w:val="1"/>
        </w:rPr>
        <w:t xml:space="preserve"> </w:t>
      </w:r>
      <w:r>
        <w:t>однакова,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вирішального голосу.</w:t>
      </w:r>
    </w:p>
    <w:p w:rsidR="0072388B" w:rsidRDefault="005A59AD">
      <w:pPr>
        <w:pStyle w:val="a3"/>
        <w:ind w:right="244"/>
      </w:pPr>
      <w:r>
        <w:t>Рішення комісії з питань охорони праці оформляється протоколом і має</w:t>
      </w:r>
      <w:r>
        <w:rPr>
          <w:spacing w:val="1"/>
        </w:rPr>
        <w:t xml:space="preserve"> </w:t>
      </w:r>
      <w:r>
        <w:t>рекомендаційний характер. У випадку незгоди роботодавця з рішенням комісії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аргументоване</w:t>
      </w:r>
      <w:r>
        <w:rPr>
          <w:spacing w:val="2"/>
        </w:rPr>
        <w:t xml:space="preserve"> </w:t>
      </w:r>
      <w:r>
        <w:t>пояснення.</w:t>
      </w:r>
    </w:p>
    <w:p w:rsidR="0072388B" w:rsidRDefault="005A59AD">
      <w:pPr>
        <w:pStyle w:val="a3"/>
        <w:spacing w:before="4"/>
        <w:ind w:right="245"/>
      </w:pPr>
      <w:r>
        <w:t>До системи заходів з організації охорони праці на підприємстві входить,</w:t>
      </w:r>
      <w:r>
        <w:rPr>
          <w:spacing w:val="1"/>
        </w:rPr>
        <w:t xml:space="preserve"> </w:t>
      </w:r>
      <w:r>
        <w:t>зокрема, атестація робочих місць за умовами праці, обов’язкові медичні огляди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харчуванням.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 і організаціях незалежно від форм власності й господарювання,</w:t>
      </w:r>
      <w:r>
        <w:rPr>
          <w:spacing w:val="1"/>
        </w:rPr>
        <w:t xml:space="preserve"> </w:t>
      </w:r>
      <w:r>
        <w:t>де технологічний процес, використовуване обладнання, сировина та матеріали є</w:t>
      </w:r>
      <w:r>
        <w:rPr>
          <w:spacing w:val="-67"/>
        </w:rPr>
        <w:t xml:space="preserve"> </w:t>
      </w:r>
      <w:r>
        <w:t>потенційними джерелами шкідливих і небезпечних виробничих факторів, що</w:t>
      </w:r>
      <w:r>
        <w:rPr>
          <w:spacing w:val="1"/>
        </w:rPr>
        <w:t xml:space="preserve"> </w:t>
      </w:r>
      <w:r>
        <w:t>можуть несприятливо впливати на стан здоров’я працюючих, а також на їхніх</w:t>
      </w:r>
      <w:r>
        <w:rPr>
          <w:spacing w:val="1"/>
        </w:rPr>
        <w:t xml:space="preserve"> </w:t>
      </w:r>
      <w:r>
        <w:t xml:space="preserve">нащадків як тепер, так і в майбутньому, проводиться </w:t>
      </w:r>
      <w:r>
        <w:rPr>
          <w:b/>
        </w:rPr>
        <w:t>атестація робочих місць</w:t>
      </w:r>
      <w:r>
        <w:rPr>
          <w:b/>
          <w:spacing w:val="1"/>
        </w:rPr>
        <w:t xml:space="preserve"> </w:t>
      </w:r>
      <w:r>
        <w:t>за умовами праці. Відповідальність за своєчасне та якісне проведення атестації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організації.</w:t>
      </w:r>
    </w:p>
    <w:p w:rsidR="0072388B" w:rsidRDefault="005A59AD">
      <w:pPr>
        <w:pStyle w:val="a3"/>
        <w:spacing w:before="1"/>
        <w:ind w:right="250"/>
      </w:pPr>
      <w:r>
        <w:t>Атестація робочих місць проводиться відповідно до Порядку проведення</w:t>
      </w:r>
      <w:r>
        <w:rPr>
          <w:spacing w:val="1"/>
        </w:rPr>
        <w:t xml:space="preserve"> </w:t>
      </w:r>
      <w:r>
        <w:t>атестації робочих місць за умовами праці, затвердженого Постановою Кабінету</w:t>
      </w:r>
      <w:r>
        <w:rPr>
          <w:spacing w:val="1"/>
        </w:rPr>
        <w:t xml:space="preserve"> </w:t>
      </w:r>
      <w:r>
        <w:t>Міністрів України від 1 серпня 1992 р. № 442 та Методичних рекомендацій 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-2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праці</w:t>
      </w:r>
      <w:r>
        <w:rPr>
          <w:spacing w:val="-6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41.</w:t>
      </w:r>
    </w:p>
    <w:p w:rsidR="0072388B" w:rsidRDefault="005A59AD">
      <w:pPr>
        <w:pStyle w:val="a3"/>
        <w:ind w:right="245"/>
      </w:pPr>
      <w:r>
        <w:t>Атестація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(надалі</w:t>
      </w:r>
      <w:r>
        <w:rPr>
          <w:spacing w:val="71"/>
        </w:rPr>
        <w:t xml:space="preserve"> </w:t>
      </w:r>
      <w:r>
        <w:t>- атестація)</w:t>
      </w:r>
      <w:r>
        <w:rPr>
          <w:spacing w:val="1"/>
        </w:rPr>
        <w:t xml:space="preserve"> </w:t>
      </w:r>
      <w:r>
        <w:t>проводиться на підприємствах і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незалежно від форм власності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використовуване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сировина та матеріали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потенційними джерелами шкідливих і небезпечних</w:t>
      </w:r>
      <w:r>
        <w:rPr>
          <w:spacing w:val="1"/>
        </w:rPr>
        <w:t xml:space="preserve"> </w:t>
      </w:r>
      <w:r>
        <w:t>виробничих 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 несприятливо впливати на стан здоров'я</w:t>
      </w:r>
      <w:r>
        <w:rPr>
          <w:spacing w:val="1"/>
        </w:rPr>
        <w:t xml:space="preserve"> </w:t>
      </w:r>
      <w:r>
        <w:t>працюючих,</w:t>
      </w:r>
      <w:r>
        <w:rPr>
          <w:spacing w:val="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їхніх</w:t>
      </w:r>
      <w:r>
        <w:rPr>
          <w:spacing w:val="-5"/>
        </w:rPr>
        <w:t xml:space="preserve"> </w:t>
      </w:r>
      <w:r>
        <w:t>нащадків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тепер,</w:t>
      </w:r>
      <w:r>
        <w:rPr>
          <w:spacing w:val="2"/>
        </w:rPr>
        <w:t xml:space="preserve"> </w:t>
      </w:r>
      <w:r>
        <w:t>так і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майбутньому.</w:t>
      </w:r>
    </w:p>
    <w:p w:rsidR="0072388B" w:rsidRDefault="005A59AD">
      <w:pPr>
        <w:pStyle w:val="a3"/>
        <w:ind w:right="252" w:firstLine="778"/>
      </w:pP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регулюванні</w:t>
      </w:r>
      <w:r>
        <w:rPr>
          <w:spacing w:val="1"/>
        </w:rPr>
        <w:t xml:space="preserve"> </w:t>
      </w:r>
      <w:r>
        <w:t>відносин</w:t>
      </w:r>
      <w:r>
        <w:rPr>
          <w:spacing w:val="7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і працівниками у галузі реалізації прав на здорові й безпечні</w:t>
      </w:r>
      <w:r>
        <w:rPr>
          <w:spacing w:val="1"/>
        </w:rPr>
        <w:t xml:space="preserve"> </w:t>
      </w:r>
      <w:r>
        <w:t>умови праці, пільгове пенсійне забезпечення, пільги та компенсації за роботу у</w:t>
      </w:r>
      <w:r>
        <w:rPr>
          <w:spacing w:val="1"/>
        </w:rPr>
        <w:t xml:space="preserve"> </w:t>
      </w:r>
      <w:r>
        <w:t>несприятливих умовах.</w:t>
      </w:r>
    </w:p>
    <w:p w:rsidR="0072388B" w:rsidRDefault="005A59AD">
      <w:pPr>
        <w:pStyle w:val="a3"/>
        <w:spacing w:before="1"/>
        <w:ind w:right="255"/>
      </w:pPr>
      <w:r>
        <w:t>Атестація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 щодо проведення атестації робочих місць за   умовами праці,</w:t>
      </w:r>
      <w:r>
        <w:rPr>
          <w:spacing w:val="1"/>
        </w:rPr>
        <w:t xml:space="preserve"> </w:t>
      </w:r>
      <w:r>
        <w:t>що затверджуються</w:t>
      </w:r>
      <w:r>
        <w:rPr>
          <w:spacing w:val="2"/>
        </w:rPr>
        <w:t xml:space="preserve"> </w:t>
      </w:r>
      <w:r>
        <w:t>Мінсоцполітики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МОЗ.</w:t>
      </w:r>
    </w:p>
    <w:p w:rsidR="0072388B" w:rsidRDefault="005A59AD">
      <w:pPr>
        <w:pStyle w:val="a3"/>
        <w:ind w:right="251"/>
      </w:pPr>
      <w:r>
        <w:t>Атестація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атестаційною</w:t>
      </w:r>
      <w:r>
        <w:rPr>
          <w:spacing w:val="70"/>
        </w:rPr>
        <w:t xml:space="preserve"> </w:t>
      </w:r>
      <w:r>
        <w:t>комісією,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і повноваження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наказом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підприємству, організації,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передбачені колективним договором, але не рідше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один раз на п’ять років.</w:t>
      </w:r>
      <w:r>
        <w:rPr>
          <w:spacing w:val="-67"/>
        </w:rPr>
        <w:t xml:space="preserve"> </w:t>
      </w:r>
      <w:r>
        <w:t>До складу комісії включається уповноважений представник виборного органу</w:t>
      </w:r>
      <w:r>
        <w:rPr>
          <w:spacing w:val="1"/>
        </w:rPr>
        <w:t xml:space="preserve"> </w:t>
      </w:r>
      <w:r>
        <w:t>первинної профспілкової організації,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профспілкової</w:t>
      </w:r>
      <w:r>
        <w:rPr>
          <w:spacing w:val="1"/>
        </w:rPr>
        <w:t xml:space="preserve"> </w:t>
      </w:r>
      <w:r>
        <w:t>організації - уповноважена найманими працівниками особа. Відповідальність за</w:t>
      </w:r>
      <w:r>
        <w:rPr>
          <w:spacing w:val="-67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організації.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7"/>
      </w:pPr>
      <w:r>
        <w:lastRenderedPageBreak/>
        <w:t>Позачергово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 докорінної зміни 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праці з ініціативи роботодавця, профспілкового комітету,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колективу</w:t>
      </w:r>
      <w:r>
        <w:rPr>
          <w:spacing w:val="-4"/>
        </w:rPr>
        <w:t xml:space="preserve"> </w:t>
      </w:r>
      <w:r>
        <w:t>або його виборного органу,</w:t>
      </w:r>
      <w:r>
        <w:rPr>
          <w:spacing w:val="3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Держпраці.</w:t>
      </w:r>
    </w:p>
    <w:p w:rsidR="0072388B" w:rsidRDefault="005A59AD">
      <w:pPr>
        <w:pStyle w:val="a3"/>
        <w:spacing w:line="242" w:lineRule="auto"/>
        <w:ind w:right="243"/>
      </w:pPr>
      <w:r>
        <w:t>До проведення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залучатися</w:t>
      </w:r>
      <w:r>
        <w:rPr>
          <w:spacing w:val="71"/>
        </w:rPr>
        <w:t xml:space="preserve"> </w:t>
      </w:r>
      <w:r>
        <w:t>проектні</w:t>
      </w:r>
      <w:r>
        <w:rPr>
          <w:spacing w:val="71"/>
        </w:rPr>
        <w:t xml:space="preserve"> </w:t>
      </w:r>
      <w:r>
        <w:t>та науково-</w:t>
      </w:r>
      <w:r>
        <w:rPr>
          <w:spacing w:val="1"/>
        </w:rPr>
        <w:t xml:space="preserve"> </w:t>
      </w:r>
      <w:r>
        <w:t>дослідні організації, технічні інспекції праці профспілок, територіальні органи</w:t>
      </w:r>
      <w:r>
        <w:rPr>
          <w:spacing w:val="1"/>
        </w:rPr>
        <w:t xml:space="preserve"> </w:t>
      </w:r>
      <w:r>
        <w:t>Держпраці.</w:t>
      </w:r>
    </w:p>
    <w:p w:rsidR="0072388B" w:rsidRDefault="005A59AD">
      <w:pPr>
        <w:pStyle w:val="a3"/>
        <w:tabs>
          <w:tab w:val="left" w:pos="2875"/>
        </w:tabs>
        <w:ind w:right="245"/>
      </w:pPr>
      <w:r>
        <w:t>Атестація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передбачає: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санітарно-гігієнічне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важкості</w:t>
      </w:r>
      <w:r>
        <w:rPr>
          <w:spacing w:val="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напруженості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місці;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будівельним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установлення ступеня шкідливості й небезпечності праці та</w:t>
      </w:r>
      <w:r>
        <w:rPr>
          <w:spacing w:val="1"/>
        </w:rPr>
        <w:t xml:space="preserve"> </w:t>
      </w:r>
      <w:r>
        <w:t>її характеру за</w:t>
      </w:r>
      <w:r>
        <w:rPr>
          <w:spacing w:val="1"/>
        </w:rPr>
        <w:t xml:space="preserve"> </w:t>
      </w:r>
      <w:r>
        <w:t>гігієнічною класифікацією;</w:t>
      </w:r>
      <w:r>
        <w:rPr>
          <w:spacing w:val="1"/>
        </w:rPr>
        <w:t xml:space="preserve"> </w:t>
      </w:r>
      <w:r>
        <w:t>обгрунтування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шкідливими</w:t>
      </w:r>
      <w:r>
        <w:rPr>
          <w:spacing w:val="71"/>
        </w:rPr>
        <w:t xml:space="preserve"> </w:t>
      </w:r>
      <w:r>
        <w:t>(особливо</w:t>
      </w:r>
      <w:r>
        <w:rPr>
          <w:spacing w:val="71"/>
        </w:rPr>
        <w:t xml:space="preserve"> </w:t>
      </w:r>
      <w:r>
        <w:t>шкідливими),</w:t>
      </w:r>
      <w:r>
        <w:rPr>
          <w:spacing w:val="71"/>
        </w:rPr>
        <w:t xml:space="preserve"> </w:t>
      </w:r>
      <w:r>
        <w:t>важкими</w:t>
      </w:r>
      <w:r>
        <w:rPr>
          <w:spacing w:val="7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важкими) умовами праці; визначення</w:t>
      </w:r>
      <w:r>
        <w:rPr>
          <w:spacing w:val="1"/>
        </w:rPr>
        <w:t xml:space="preserve"> </w:t>
      </w:r>
      <w:r>
        <w:t>(підтвердження)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пільгове пенсійне забезпечення за роботу у несприятливих умовах;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професій</w:t>
      </w:r>
      <w:r>
        <w:rPr>
          <w:spacing w:val="7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посад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пільговим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забезпеченням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організаційних</w:t>
      </w:r>
      <w:r>
        <w:tab/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оптимізацію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гігієни,</w:t>
      </w:r>
      <w:r>
        <w:rPr>
          <w:spacing w:val="1"/>
        </w:rPr>
        <w:t xml:space="preserve"> </w:t>
      </w:r>
      <w:r>
        <w:t>характеру</w:t>
      </w:r>
      <w:r>
        <w:rPr>
          <w:spacing w:val="3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праці.</w:t>
      </w:r>
    </w:p>
    <w:p w:rsidR="0072388B" w:rsidRDefault="005A59AD">
      <w:pPr>
        <w:pStyle w:val="a3"/>
        <w:ind w:right="245"/>
      </w:pPr>
      <w:r>
        <w:rPr>
          <w:b/>
        </w:rPr>
        <w:t xml:space="preserve">Обов’язкові медичні огляди працівників. </w:t>
      </w:r>
      <w:r>
        <w:t>Відповідно до ст. 17 Закону</w:t>
      </w:r>
      <w:r>
        <w:rPr>
          <w:spacing w:val="1"/>
        </w:rPr>
        <w:t xml:space="preserve"> </w:t>
      </w:r>
      <w:r>
        <w:t>України «Про охорону праці» від 14 жовтня 1992 р. № 2694-XII на роботодавця</w:t>
      </w:r>
      <w:r>
        <w:rPr>
          <w:spacing w:val="1"/>
        </w:rPr>
        <w:t xml:space="preserve"> </w:t>
      </w:r>
      <w:r>
        <w:t>покладається обов’язок забезпечити за свої кошти фінансування та організувати</w:t>
      </w:r>
      <w:r>
        <w:rPr>
          <w:spacing w:val="-67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(під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(протягом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діяльності)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важких роботах, роботах із шкідливими чи небезпечними умовами праці або</w:t>
      </w:r>
      <w:r>
        <w:rPr>
          <w:spacing w:val="1"/>
        </w:rPr>
        <w:t xml:space="preserve"> </w:t>
      </w:r>
      <w:r>
        <w:t>таких, де є потреба у професійному доборі, щорічного обов’язкового медичного</w:t>
      </w:r>
      <w:r>
        <w:rPr>
          <w:spacing w:val="-67"/>
        </w:rPr>
        <w:t xml:space="preserve"> </w:t>
      </w:r>
      <w:r>
        <w:t>огляду</w:t>
      </w:r>
      <w:r>
        <w:rPr>
          <w:spacing w:val="-4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віком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21 року.</w:t>
      </w:r>
    </w:p>
    <w:p w:rsidR="0072388B" w:rsidRDefault="005A59AD">
      <w:pPr>
        <w:pStyle w:val="a3"/>
        <w:ind w:right="249"/>
      </w:pPr>
      <w:r>
        <w:t>Порядок проведення медичних оглядів вищезазначених осіб встановлено</w:t>
      </w:r>
      <w:r>
        <w:rPr>
          <w:spacing w:val="1"/>
        </w:rPr>
        <w:t xml:space="preserve"> </w:t>
      </w:r>
      <w:r>
        <w:t>наказом Міністерства охорони здоров’я України «Про затвердження 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категорій»</w:t>
      </w:r>
      <w:r>
        <w:rPr>
          <w:spacing w:val="1"/>
        </w:rPr>
        <w:t xml:space="preserve"> </w:t>
      </w:r>
      <w:r>
        <w:t>від</w:t>
      </w:r>
      <w:r>
        <w:rPr>
          <w:spacing w:val="70"/>
        </w:rPr>
        <w:t xml:space="preserve"> </w:t>
      </w:r>
      <w:r>
        <w:t>21</w:t>
      </w:r>
      <w:r>
        <w:rPr>
          <w:spacing w:val="70"/>
        </w:rPr>
        <w:t xml:space="preserve"> </w:t>
      </w:r>
      <w:r>
        <w:t>травня</w:t>
      </w:r>
      <w:r>
        <w:rPr>
          <w:spacing w:val="1"/>
        </w:rPr>
        <w:t xml:space="preserve"> </w:t>
      </w:r>
      <w:r>
        <w:t>2007 р. № 246. Так, проведення попереднього (періодичних) медичного огляду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очолює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лікаря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головним лікарем особа, що має підготовку з професійної патології. Комісія має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доповнювати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обстежень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специфіки</w:t>
      </w:r>
      <w:r>
        <w:rPr>
          <w:spacing w:val="-2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виробничих</w:t>
      </w:r>
      <w:r>
        <w:rPr>
          <w:spacing w:val="-6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медичних</w:t>
      </w:r>
      <w:r>
        <w:rPr>
          <w:spacing w:val="-6"/>
        </w:rPr>
        <w:t xml:space="preserve"> </w:t>
      </w:r>
      <w:r>
        <w:t>протипоказань.</w:t>
      </w:r>
    </w:p>
    <w:p w:rsidR="0072388B" w:rsidRDefault="005A59AD">
      <w:pPr>
        <w:pStyle w:val="a3"/>
        <w:ind w:right="244"/>
      </w:pPr>
      <w:r>
        <w:t>На підставі списку працівників, які підлягають періодичним медоглядам,</w:t>
      </w:r>
      <w:r>
        <w:rPr>
          <w:spacing w:val="1"/>
        </w:rPr>
        <w:t xml:space="preserve"> </w:t>
      </w:r>
      <w:r>
        <w:t>заклад охорони здоров’я складає план-графік їх проведення, погоджує його з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санітарно-епідеміологічної</w:t>
      </w:r>
      <w:r>
        <w:rPr>
          <w:spacing w:val="1"/>
        </w:rPr>
        <w:t xml:space="preserve"> </w:t>
      </w:r>
      <w:r>
        <w:t>служби.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плані-графіку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медоглядів,</w:t>
      </w:r>
      <w:r>
        <w:rPr>
          <w:spacing w:val="1"/>
        </w:rPr>
        <w:t xml:space="preserve"> </w:t>
      </w:r>
      <w:r>
        <w:t>лабораторні,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39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інші</w:t>
      </w:r>
      <w:r>
        <w:rPr>
          <w:spacing w:val="34"/>
        </w:rPr>
        <w:t xml:space="preserve"> </w:t>
      </w:r>
      <w:r>
        <w:t>дослідження</w:t>
      </w:r>
      <w:r>
        <w:rPr>
          <w:spacing w:val="41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лікарі,</w:t>
      </w:r>
      <w:r>
        <w:rPr>
          <w:spacing w:val="42"/>
        </w:rPr>
        <w:t xml:space="preserve"> </w:t>
      </w:r>
      <w:r>
        <w:t>залучені</w:t>
      </w:r>
      <w:r>
        <w:rPr>
          <w:spacing w:val="34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їх</w:t>
      </w:r>
      <w:r>
        <w:rPr>
          <w:spacing w:val="39"/>
        </w:rPr>
        <w:t xml:space="preserve"> </w:t>
      </w:r>
      <w:r>
        <w:t>проведення.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4" w:firstLine="0"/>
      </w:pPr>
      <w:r>
        <w:lastRenderedPageBreak/>
        <w:t>Медогляд</w:t>
      </w:r>
      <w:r>
        <w:rPr>
          <w:spacing w:val="1"/>
        </w:rPr>
        <w:t xml:space="preserve"> </w:t>
      </w:r>
      <w:r>
        <w:t>лікарями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досліджень.</w:t>
      </w:r>
    </w:p>
    <w:p w:rsidR="0072388B" w:rsidRDefault="005A59AD">
      <w:pPr>
        <w:pStyle w:val="a3"/>
        <w:ind w:right="245"/>
      </w:pPr>
      <w:r>
        <w:t>За результатами періодичних медичних оглядів (протягом місяця після їх</w:t>
      </w:r>
      <w:r>
        <w:rPr>
          <w:spacing w:val="1"/>
        </w:rPr>
        <w:t xml:space="preserve"> </w:t>
      </w:r>
      <w:r>
        <w:t>закінчення)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оформляє</w:t>
      </w:r>
      <w:r>
        <w:rPr>
          <w:spacing w:val="1"/>
        </w:rPr>
        <w:t xml:space="preserve"> </w:t>
      </w:r>
      <w:r>
        <w:t>Заключний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медичного огляду працівників. У разі необхідності комісія має право направити</w:t>
      </w:r>
      <w:r>
        <w:rPr>
          <w:spacing w:val="-67"/>
        </w:rPr>
        <w:t xml:space="preserve"> </w:t>
      </w:r>
      <w:r>
        <w:t>працівника з підозрою на захворювання, а також працівника зі стажем роботи</w:t>
      </w:r>
      <w:r>
        <w:rPr>
          <w:spacing w:val="1"/>
        </w:rPr>
        <w:t xml:space="preserve"> </w:t>
      </w:r>
      <w:r>
        <w:t>більше 10 років на додаткові обстеження, консультації та оздоровчі заходи в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професійних</w:t>
      </w:r>
      <w:r>
        <w:rPr>
          <w:spacing w:val="-67"/>
        </w:rPr>
        <w:t xml:space="preserve"> </w:t>
      </w:r>
      <w:r>
        <w:t>захворювань вищих медичних навчальних закладів і закладів післядипломної</w:t>
      </w:r>
      <w:r>
        <w:rPr>
          <w:spacing w:val="1"/>
        </w:rPr>
        <w:t xml:space="preserve"> </w:t>
      </w:r>
      <w:r>
        <w:t>освіти.</w:t>
      </w:r>
    </w:p>
    <w:p w:rsidR="0072388B" w:rsidRDefault="005A59AD">
      <w:pPr>
        <w:pStyle w:val="a3"/>
        <w:spacing w:before="2"/>
        <w:ind w:right="242"/>
      </w:pPr>
      <w:r>
        <w:t>Постанова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професій, виробництв та організацій, працівники яких підлягають обов’язковим</w:t>
      </w:r>
      <w:r>
        <w:rPr>
          <w:spacing w:val="-67"/>
        </w:rPr>
        <w:t xml:space="preserve"> </w:t>
      </w:r>
      <w:r>
        <w:t>профілактичним медичним оглядам, порядку проведення цих оглядів та видачі</w:t>
      </w:r>
      <w:r>
        <w:rPr>
          <w:spacing w:val="1"/>
        </w:rPr>
        <w:t xml:space="preserve"> </w:t>
      </w:r>
      <w:r>
        <w:t>особистих медичних книжок» від 23 травня 2001 р. № 559 закріплює перелік</w:t>
      </w:r>
      <w:r>
        <w:rPr>
          <w:spacing w:val="1"/>
        </w:rPr>
        <w:t xml:space="preserve"> </w:t>
      </w:r>
      <w:r>
        <w:t>професій,</w:t>
      </w:r>
      <w:r>
        <w:rPr>
          <w:spacing w:val="1"/>
        </w:rPr>
        <w:t xml:space="preserve"> </w:t>
      </w:r>
      <w:r>
        <w:t>виробництв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інфекційних</w:t>
      </w:r>
      <w:r>
        <w:rPr>
          <w:spacing w:val="1"/>
        </w:rPr>
        <w:t xml:space="preserve"> </w:t>
      </w:r>
      <w:r>
        <w:t>хвороб,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профілактичних медичних оглядів працівників</w:t>
      </w:r>
      <w:r>
        <w:rPr>
          <w:spacing w:val="1"/>
        </w:rPr>
        <w:t xml:space="preserve"> </w:t>
      </w:r>
      <w:r>
        <w:t>цих професій,</w:t>
      </w:r>
      <w:r>
        <w:rPr>
          <w:spacing w:val="1"/>
        </w:rPr>
        <w:t xml:space="preserve"> </w:t>
      </w:r>
      <w:r>
        <w:t>виробництв та</w:t>
      </w:r>
      <w:r>
        <w:rPr>
          <w:spacing w:val="1"/>
        </w:rPr>
        <w:t xml:space="preserve"> </w:t>
      </w:r>
      <w:r>
        <w:t>організацій.</w:t>
      </w:r>
    </w:p>
    <w:p w:rsidR="0072388B" w:rsidRDefault="005A59AD">
      <w:pPr>
        <w:pStyle w:val="a3"/>
        <w:spacing w:before="2"/>
        <w:ind w:right="255"/>
      </w:pPr>
      <w:r>
        <w:t>Роботодавець має право в установленому законом порядку притягнути</w:t>
      </w:r>
      <w:r>
        <w:rPr>
          <w:spacing w:val="1"/>
        </w:rPr>
        <w:t xml:space="preserve"> </w:t>
      </w:r>
      <w:r>
        <w:t>працівника, який ухиляється від проходження обов’язкового медичного огляду,</w:t>
      </w:r>
      <w:r>
        <w:rPr>
          <w:spacing w:val="-6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дисциплінарної</w:t>
      </w:r>
      <w:r>
        <w:rPr>
          <w:spacing w:val="48"/>
        </w:rPr>
        <w:t xml:space="preserve"> </w:t>
      </w:r>
      <w:r>
        <w:t>відповідальності,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також</w:t>
      </w:r>
      <w:r>
        <w:rPr>
          <w:spacing w:val="48"/>
        </w:rPr>
        <w:t xml:space="preserve"> </w:t>
      </w:r>
      <w:r>
        <w:t>зобов’язаний</w:t>
      </w:r>
      <w:r>
        <w:rPr>
          <w:spacing w:val="48"/>
        </w:rPr>
        <w:t xml:space="preserve"> </w:t>
      </w:r>
      <w:r>
        <w:t>відсторонити</w:t>
      </w:r>
      <w:r>
        <w:rPr>
          <w:spacing w:val="48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збереження</w:t>
      </w:r>
      <w:r>
        <w:rPr>
          <w:spacing w:val="2"/>
        </w:rPr>
        <w:t xml:space="preserve"> </w:t>
      </w:r>
      <w:r>
        <w:t>заробітної</w:t>
      </w:r>
      <w:r>
        <w:rPr>
          <w:spacing w:val="-4"/>
        </w:rPr>
        <w:t xml:space="preserve"> </w:t>
      </w:r>
      <w:r>
        <w:t>плати.</w:t>
      </w:r>
    </w:p>
    <w:p w:rsidR="0072388B" w:rsidRDefault="005A59AD">
      <w:pPr>
        <w:pStyle w:val="a3"/>
        <w:ind w:right="245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оглядів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роботодавець повинен забезпечити проведення відповідних оздоровчих заходів.</w:t>
      </w:r>
      <w:r>
        <w:rPr>
          <w:spacing w:val="-67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71"/>
        </w:rPr>
        <w:t xml:space="preserve"> </w:t>
      </w:r>
      <w:r>
        <w:t>рахунок</w:t>
      </w:r>
      <w:r>
        <w:rPr>
          <w:spacing w:val="71"/>
        </w:rPr>
        <w:t xml:space="preserve"> </w:t>
      </w:r>
      <w:r>
        <w:t>позачерговий</w:t>
      </w:r>
      <w:r>
        <w:rPr>
          <w:spacing w:val="1"/>
        </w:rPr>
        <w:t xml:space="preserve"> </w:t>
      </w:r>
      <w:r>
        <w:t>медичний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працівників: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погіршення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ініціативою, якщо стан здоров’я працівника не дозволяє йому виконувати свої</w:t>
      </w:r>
      <w:r>
        <w:rPr>
          <w:spacing w:val="1"/>
        </w:rPr>
        <w:t xml:space="preserve"> </w:t>
      </w:r>
      <w:r>
        <w:t>трудові</w:t>
      </w:r>
      <w:r>
        <w:rPr>
          <w:spacing w:val="-5"/>
        </w:rPr>
        <w:t xml:space="preserve"> </w:t>
      </w:r>
      <w:r>
        <w:t>обов’язки.</w:t>
      </w:r>
    </w:p>
    <w:p w:rsidR="0072388B" w:rsidRDefault="005A59AD">
      <w:pPr>
        <w:pStyle w:val="a3"/>
        <w:spacing w:before="3"/>
        <w:ind w:right="259"/>
      </w:pP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70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(посада)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середній заробіток.</w:t>
      </w:r>
    </w:p>
    <w:p w:rsidR="0072388B" w:rsidRDefault="005A59AD">
      <w:pPr>
        <w:spacing w:line="321" w:lineRule="exact"/>
        <w:ind w:left="1025"/>
        <w:jc w:val="both"/>
        <w:rPr>
          <w:sz w:val="28"/>
        </w:rPr>
      </w:pPr>
      <w:r>
        <w:rPr>
          <w:b/>
          <w:sz w:val="28"/>
        </w:rPr>
        <w:t>Навчання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питань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охорони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праці.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ст.</w:t>
      </w:r>
      <w:r>
        <w:rPr>
          <w:spacing w:val="10"/>
          <w:sz w:val="28"/>
        </w:rPr>
        <w:t xml:space="preserve"> </w:t>
      </w:r>
      <w:r>
        <w:rPr>
          <w:sz w:val="28"/>
        </w:rPr>
        <w:t>18</w:t>
      </w:r>
      <w:r>
        <w:rPr>
          <w:spacing w:val="8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</w:t>
      </w:r>
    </w:p>
    <w:p w:rsidR="0072388B" w:rsidRDefault="005A59AD">
      <w:pPr>
        <w:pStyle w:val="a3"/>
        <w:ind w:right="249" w:firstLine="0"/>
      </w:pPr>
      <w:r>
        <w:t>«Про охорону праці» від 14 жовтня 1992 р. № 2694-XII працівники під 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роботодавця інструктаж, навчання з питань охорони праці, з надання першої</w:t>
      </w:r>
      <w:r>
        <w:rPr>
          <w:spacing w:val="1"/>
        </w:rPr>
        <w:t xml:space="preserve"> </w:t>
      </w:r>
      <w:r>
        <w:t>медичної допомоги потерпілим від нещасних випадків і правил поведінки у разі</w:t>
      </w:r>
      <w:r>
        <w:rPr>
          <w:spacing w:val="-67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аварії.</w:t>
      </w:r>
    </w:p>
    <w:p w:rsidR="0072388B" w:rsidRDefault="005A59AD">
      <w:pPr>
        <w:pStyle w:val="a3"/>
        <w:ind w:right="243"/>
      </w:pPr>
      <w:r>
        <w:t>Працівники, зайняті на роботах з підвищеною небезпекою або там, де 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доборі,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проходити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роботодавця спеціальне навчання і перевірку знань відповідних нормативно-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небезпекою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охороною</w:t>
      </w:r>
      <w:r>
        <w:rPr>
          <w:spacing w:val="-67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№ 15.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48"/>
      </w:pPr>
      <w:r>
        <w:lastRenderedPageBreak/>
        <w:t>Посадові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ведення робіт, під час прийняття на роботу і періодично, один раз на три роки,</w:t>
      </w:r>
      <w:r>
        <w:rPr>
          <w:spacing w:val="1"/>
        </w:rPr>
        <w:t xml:space="preserve"> </w:t>
      </w:r>
      <w:r>
        <w:t>проходять навчання, а також перевірку знань з питань охорони праці за участю</w:t>
      </w:r>
      <w:r>
        <w:rPr>
          <w:spacing w:val="1"/>
        </w:rPr>
        <w:t xml:space="preserve"> </w:t>
      </w:r>
      <w:r>
        <w:t>профспілок.</w:t>
      </w:r>
    </w:p>
    <w:p w:rsidR="0072388B" w:rsidRDefault="005A59AD">
      <w:pPr>
        <w:pStyle w:val="a3"/>
        <w:spacing w:before="4"/>
        <w:ind w:right="251"/>
      </w:pPr>
      <w:r>
        <w:t>Порядок навчання та перевірки знань з питань охорони праці посадових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курсантів,</w:t>
      </w:r>
      <w:r>
        <w:rPr>
          <w:spacing w:val="1"/>
        </w:rPr>
        <w:t xml:space="preserve"> </w:t>
      </w:r>
      <w:r>
        <w:t>слухачів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професійного навчання встановлює Типове положення про порядок проведення</w:t>
      </w:r>
      <w:r>
        <w:rPr>
          <w:spacing w:val="-67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затверджене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Державного</w:t>
      </w:r>
      <w:r>
        <w:rPr>
          <w:spacing w:val="12"/>
        </w:rPr>
        <w:t xml:space="preserve"> </w:t>
      </w:r>
      <w:r>
        <w:t>комітету</w:t>
      </w:r>
      <w:r>
        <w:rPr>
          <w:spacing w:val="8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нагляду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охороною</w:t>
      </w:r>
      <w:r>
        <w:rPr>
          <w:spacing w:val="11"/>
        </w:rPr>
        <w:t xml:space="preserve"> </w:t>
      </w:r>
      <w:r>
        <w:t>праці</w:t>
      </w:r>
      <w:r>
        <w:rPr>
          <w:spacing w:val="11"/>
        </w:rPr>
        <w:t xml:space="preserve"> </w:t>
      </w:r>
      <w:r>
        <w:t>від</w:t>
      </w:r>
      <w:r>
        <w:rPr>
          <w:spacing w:val="15"/>
        </w:rPr>
        <w:t xml:space="preserve"> </w:t>
      </w:r>
      <w:r>
        <w:t>26</w:t>
      </w:r>
      <w:r>
        <w:rPr>
          <w:spacing w:val="12"/>
        </w:rPr>
        <w:t xml:space="preserve"> </w:t>
      </w:r>
      <w:r>
        <w:t>січня</w:t>
      </w:r>
      <w:r>
        <w:rPr>
          <w:spacing w:val="14"/>
        </w:rPr>
        <w:t xml:space="preserve"> </w:t>
      </w:r>
      <w:r>
        <w:t>2005</w:t>
      </w:r>
      <w:r>
        <w:rPr>
          <w:spacing w:val="12"/>
        </w:rPr>
        <w:t xml:space="preserve"> </w:t>
      </w:r>
      <w:r>
        <w:t>р.</w:t>
      </w:r>
    </w:p>
    <w:p w:rsidR="0072388B" w:rsidRDefault="005A59AD">
      <w:pPr>
        <w:pStyle w:val="a3"/>
        <w:spacing w:line="320" w:lineRule="exact"/>
        <w:ind w:firstLine="0"/>
      </w:pPr>
      <w:r>
        <w:t>№</w:t>
      </w:r>
      <w:r>
        <w:rPr>
          <w:spacing w:val="-2"/>
        </w:rPr>
        <w:t xml:space="preserve"> </w:t>
      </w:r>
      <w:r>
        <w:t>15.</w:t>
      </w:r>
    </w:p>
    <w:p w:rsidR="0072388B" w:rsidRDefault="005A59AD">
      <w:pPr>
        <w:pStyle w:val="a3"/>
        <w:ind w:right="244"/>
      </w:pPr>
      <w:r>
        <w:t>Працівники,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періодично,</w:t>
      </w:r>
      <w:r>
        <w:rPr>
          <w:spacing w:val="1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проходити на підприємстві інструктажі з питань охорони праці. За характером і</w:t>
      </w:r>
      <w:r>
        <w:rPr>
          <w:spacing w:val="-67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інструктажі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інструктажі)</w:t>
      </w:r>
      <w:r>
        <w:rPr>
          <w:spacing w:val="1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вступний,</w:t>
      </w:r>
      <w:r>
        <w:rPr>
          <w:spacing w:val="-2"/>
        </w:rPr>
        <w:t xml:space="preserve"> </w:t>
      </w:r>
      <w:r>
        <w:t>первинний,</w:t>
      </w:r>
      <w:r>
        <w:rPr>
          <w:spacing w:val="-3"/>
        </w:rPr>
        <w:t xml:space="preserve"> </w:t>
      </w:r>
      <w:r>
        <w:t>повторний,</w:t>
      </w:r>
      <w:r>
        <w:rPr>
          <w:spacing w:val="-2"/>
        </w:rPr>
        <w:t xml:space="preserve"> </w:t>
      </w:r>
      <w:r>
        <w:t>позаплановий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цільовий.</w:t>
      </w:r>
    </w:p>
    <w:p w:rsidR="0072388B" w:rsidRDefault="005A59AD">
      <w:pPr>
        <w:pStyle w:val="a3"/>
        <w:ind w:right="244"/>
      </w:pPr>
      <w:r>
        <w:t>Вступний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проводиться: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приймаються на постійну або тимчасову роботу, незалежно від їх освіти, стажу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посади;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прибули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виконують інші роботи для підприємства; з учнями та студентами, які прибули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екскурсантами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4"/>
        </w:rPr>
        <w:t xml:space="preserve"> </w:t>
      </w:r>
      <w:r>
        <w:t>екскурсії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підприємство.</w:t>
      </w:r>
    </w:p>
    <w:p w:rsidR="0072388B" w:rsidRDefault="005A59AD">
      <w:pPr>
        <w:pStyle w:val="a3"/>
        <w:spacing w:before="2"/>
        <w:ind w:right="242"/>
      </w:pPr>
      <w:r>
        <w:t>Вступний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спеціалістом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охорони</w:t>
      </w:r>
      <w:r>
        <w:rPr>
          <w:spacing w:val="70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або іншим фахівцем відповідно до наказу (розпорядження) роботодавця, який в</w:t>
      </w:r>
      <w:r>
        <w:rPr>
          <w:spacing w:val="1"/>
        </w:rPr>
        <w:t xml:space="preserve"> </w:t>
      </w:r>
      <w:r>
        <w:t>установленому Типовим положенням порядку пройшов навчання і перевірку</w:t>
      </w:r>
      <w:r>
        <w:rPr>
          <w:spacing w:val="1"/>
        </w:rPr>
        <w:t xml:space="preserve"> </w:t>
      </w:r>
      <w:r>
        <w:t>знань з питань охорони праці.</w:t>
      </w:r>
      <w:r>
        <w:rPr>
          <w:spacing w:val="1"/>
        </w:rPr>
        <w:t xml:space="preserve"> </w:t>
      </w:r>
      <w:r>
        <w:t>Вступний інструктаж проводиться</w:t>
      </w:r>
      <w:r>
        <w:rPr>
          <w:spacing w:val="1"/>
        </w:rPr>
        <w:t xml:space="preserve"> </w:t>
      </w:r>
      <w:r>
        <w:t>в кабінеті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приміщенні,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обладнано,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сучасних технічних засобів навчання, навчальних та наочних</w:t>
      </w:r>
      <w:r>
        <w:rPr>
          <w:spacing w:val="1"/>
        </w:rPr>
        <w:t xml:space="preserve"> </w:t>
      </w:r>
      <w:r>
        <w:t>посібників за програмою, розробленою службою охорони праці з урахуванням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2"/>
        </w:rPr>
        <w:t xml:space="preserve"> </w:t>
      </w:r>
      <w:r>
        <w:t>роботодавцем.</w:t>
      </w:r>
    </w:p>
    <w:p w:rsidR="0072388B" w:rsidRDefault="005A59AD">
      <w:pPr>
        <w:pStyle w:val="a3"/>
        <w:spacing w:before="2"/>
        <w:ind w:right="248"/>
      </w:pPr>
      <w:r>
        <w:t>Первинний інструктаж проводиться до початку роботи безпосередньо на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працівником:</w:t>
      </w:r>
      <w:r>
        <w:rPr>
          <w:spacing w:val="1"/>
        </w:rPr>
        <w:t xml:space="preserve"> </w:t>
      </w:r>
      <w:r>
        <w:t>новоприйнятим</w:t>
      </w:r>
      <w:r>
        <w:rPr>
          <w:spacing w:val="1"/>
        </w:rPr>
        <w:t xml:space="preserve"> </w:t>
      </w:r>
      <w:r>
        <w:t>(постійно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тимчасово)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підприємство або до фізичної особи, яка використовує найману працю; який</w:t>
      </w:r>
      <w:r>
        <w:rPr>
          <w:spacing w:val="1"/>
        </w:rPr>
        <w:t xml:space="preserve"> </w:t>
      </w:r>
      <w:r>
        <w:t>переводиться з одного структурного підрозділу підприємства до іншого; який</w:t>
      </w:r>
      <w:r>
        <w:rPr>
          <w:spacing w:val="1"/>
        </w:rPr>
        <w:t xml:space="preserve"> </w:t>
      </w:r>
      <w:r>
        <w:t>виконуватиме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роботу;</w:t>
      </w:r>
      <w:r>
        <w:rPr>
          <w:spacing w:val="1"/>
        </w:rPr>
        <w:t xml:space="preserve"> </w:t>
      </w:r>
      <w:r>
        <w:t>відрядженим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72388B" w:rsidRDefault="005A59AD">
      <w:pPr>
        <w:pStyle w:val="a3"/>
        <w:ind w:right="255"/>
      </w:pPr>
      <w:r>
        <w:t>Проводиться з учнями, курсантами, слухачами та студентами навчальних</w:t>
      </w:r>
      <w:r>
        <w:rPr>
          <w:spacing w:val="1"/>
        </w:rPr>
        <w:t xml:space="preserve"> </w:t>
      </w:r>
      <w:r>
        <w:t>закладів: до початку трудового або професійного навчання; перед виконанням</w:t>
      </w:r>
      <w:r>
        <w:rPr>
          <w:spacing w:val="1"/>
        </w:rPr>
        <w:t xml:space="preserve"> </w:t>
      </w:r>
      <w:r>
        <w:t>кожного навчального завдання, пов'язаного з використанням різних механізмів,</w:t>
      </w:r>
      <w:r>
        <w:rPr>
          <w:spacing w:val="1"/>
        </w:rPr>
        <w:t xml:space="preserve"> </w:t>
      </w:r>
      <w:r>
        <w:t>інструментів,</w:t>
      </w:r>
      <w:r>
        <w:rPr>
          <w:spacing w:val="3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тощо.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1"/>
      </w:pPr>
      <w:r>
        <w:lastRenderedPageBreak/>
        <w:t>Первинний</w:t>
      </w:r>
      <w:r>
        <w:rPr>
          <w:spacing w:val="12"/>
        </w:rPr>
        <w:t xml:space="preserve"> </w:t>
      </w:r>
      <w:r>
        <w:t>інструктаж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робочому</w:t>
      </w:r>
      <w:r>
        <w:rPr>
          <w:spacing w:val="9"/>
        </w:rPr>
        <w:t xml:space="preserve"> </w:t>
      </w:r>
      <w:r>
        <w:t>місці</w:t>
      </w:r>
      <w:r>
        <w:rPr>
          <w:spacing w:val="8"/>
        </w:rPr>
        <w:t xml:space="preserve"> </w:t>
      </w:r>
      <w:r>
        <w:t>проводиться</w:t>
      </w:r>
      <w:r>
        <w:rPr>
          <w:spacing w:val="15"/>
        </w:rPr>
        <w:t xml:space="preserve"> </w:t>
      </w:r>
      <w:r>
        <w:t>індивідуально</w:t>
      </w:r>
      <w:r>
        <w:rPr>
          <w:spacing w:val="13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>з групою осіб одного фаху за діючими на підприємстві інструкціями з охорони</w:t>
      </w:r>
      <w:r>
        <w:rPr>
          <w:spacing w:val="1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виконуваних</w:t>
      </w:r>
      <w:r>
        <w:rPr>
          <w:spacing w:val="-3"/>
        </w:rPr>
        <w:t xml:space="preserve"> </w:t>
      </w:r>
      <w:r>
        <w:t>робіт.</w:t>
      </w:r>
    </w:p>
    <w:p w:rsidR="0072388B" w:rsidRDefault="005A59AD">
      <w:pPr>
        <w:pStyle w:val="a3"/>
        <w:spacing w:line="242" w:lineRule="auto"/>
        <w:ind w:right="252"/>
      </w:pPr>
      <w:r>
        <w:t>Повторний інструктаж проводиться на робочому місці індивідуально з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</w:t>
      </w:r>
      <w:r>
        <w:rPr>
          <w:spacing w:val="70"/>
        </w:rPr>
        <w:t xml:space="preserve"> </w:t>
      </w:r>
      <w:r>
        <w:t>однотипні</w:t>
      </w:r>
      <w:r>
        <w:rPr>
          <w:spacing w:val="1"/>
        </w:rPr>
        <w:t xml:space="preserve"> </w:t>
      </w:r>
      <w:r>
        <w:t>роботи, за</w:t>
      </w:r>
      <w:r>
        <w:rPr>
          <w:spacing w:val="1"/>
        </w:rPr>
        <w:t xml:space="preserve"> </w:t>
      </w:r>
      <w:r>
        <w:t>обсягом і</w:t>
      </w:r>
      <w:r>
        <w:rPr>
          <w:spacing w:val="-6"/>
        </w:rPr>
        <w:t xml:space="preserve"> </w:t>
      </w:r>
      <w:r>
        <w:t>змістом</w:t>
      </w:r>
      <w:r>
        <w:rPr>
          <w:spacing w:val="-1"/>
        </w:rPr>
        <w:t xml:space="preserve"> </w:t>
      </w:r>
      <w:r>
        <w:t>переліку</w:t>
      </w:r>
      <w:r>
        <w:rPr>
          <w:spacing w:val="-5"/>
        </w:rPr>
        <w:t xml:space="preserve"> </w:t>
      </w:r>
      <w:r>
        <w:t>питань</w:t>
      </w:r>
      <w:r>
        <w:rPr>
          <w:spacing w:val="-3"/>
        </w:rPr>
        <w:t xml:space="preserve"> </w:t>
      </w:r>
      <w:r>
        <w:t>первинного</w:t>
      </w:r>
      <w:r>
        <w:rPr>
          <w:spacing w:val="5"/>
        </w:rPr>
        <w:t xml:space="preserve"> </w:t>
      </w:r>
      <w:r>
        <w:t>інструктажу.</w:t>
      </w:r>
    </w:p>
    <w:p w:rsidR="0072388B" w:rsidRDefault="005A59AD">
      <w:pPr>
        <w:pStyle w:val="a3"/>
        <w:ind w:right="236"/>
      </w:pPr>
      <w:r>
        <w:t>Повторний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терміни,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роботодавцем</w:t>
      </w:r>
      <w:r>
        <w:rPr>
          <w:spacing w:val="1"/>
        </w:rPr>
        <w:t xml:space="preserve"> </w:t>
      </w:r>
      <w:r>
        <w:t>(фізичною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працю)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конкретних умов праці, але не рідше: на роботах підвищеної небезпеки</w:t>
      </w:r>
      <w:r>
        <w:rPr>
          <w:spacing w:val="70"/>
        </w:rPr>
        <w:t xml:space="preserve"> </w:t>
      </w:r>
      <w:r>
        <w:t>- 1 раз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 місяці;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решти</w:t>
      </w:r>
      <w:r>
        <w:rPr>
          <w:spacing w:val="1"/>
        </w:rPr>
        <w:t xml:space="preserve"> </w:t>
      </w:r>
      <w:r>
        <w:t>робіт</w:t>
      </w:r>
      <w:r>
        <w:rPr>
          <w:spacing w:val="3"/>
        </w:rPr>
        <w:t xml:space="preserve"> </w:t>
      </w:r>
      <w:r>
        <w:t>- 1 раз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місяців.</w:t>
      </w:r>
    </w:p>
    <w:p w:rsidR="0072388B" w:rsidRDefault="005A59AD">
      <w:pPr>
        <w:pStyle w:val="a3"/>
        <w:ind w:right="246"/>
      </w:pPr>
      <w:r>
        <w:t>Позаплановий інструктаж проводиться з працівниками на робочому місці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переглянутих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внесенні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доповнень до них; при зміні технологічного процесу, заміні або модернізації</w:t>
      </w:r>
      <w:r>
        <w:rPr>
          <w:spacing w:val="1"/>
        </w:rPr>
        <w:t xml:space="preserve"> </w:t>
      </w:r>
      <w:r>
        <w:t>устаткування, приладів та інструментів, вихідної сировини, матеріалів та інших</w:t>
      </w:r>
      <w:r>
        <w:rPr>
          <w:spacing w:val="1"/>
        </w:rPr>
        <w:t xml:space="preserve"> </w:t>
      </w:r>
      <w:r>
        <w:t>факторів, що впливають на стан охорони праці; при порушеннях працівниками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аварій, пожеж тощо; при перерві в роботі виконавця робіт більш ніж на 30</w:t>
      </w:r>
      <w:r>
        <w:rPr>
          <w:spacing w:val="1"/>
        </w:rPr>
        <w:t xml:space="preserve"> </w:t>
      </w:r>
      <w:r>
        <w:t>календарних днів - для робіт підвищеної небезпеки, а для решти робіт</w:t>
      </w:r>
      <w:r>
        <w:rPr>
          <w:spacing w:val="70"/>
        </w:rPr>
        <w:t xml:space="preserve"> </w:t>
      </w:r>
      <w:r>
        <w:t>- понад</w:t>
      </w:r>
      <w:r>
        <w:rPr>
          <w:spacing w:val="1"/>
        </w:rPr>
        <w:t xml:space="preserve"> </w:t>
      </w:r>
      <w:r>
        <w:t>60 днів.</w:t>
      </w:r>
    </w:p>
    <w:p w:rsidR="0072388B" w:rsidRDefault="005A59AD">
      <w:pPr>
        <w:pStyle w:val="a3"/>
        <w:ind w:right="248"/>
      </w:pPr>
      <w:r>
        <w:t>Позаплановий інструктаж з учнями, студентами, курсантами, слухачами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порушеннях ними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правових 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можуть призвести або призвели до травм, аварій, пожеж тощо. Позаплановий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проводитись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фаху.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позапланового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визначаються в кожному окремому випадку залежно від причин і обставин, що</w:t>
      </w:r>
      <w:r>
        <w:rPr>
          <w:spacing w:val="1"/>
        </w:rPr>
        <w:t xml:space="preserve"> </w:t>
      </w:r>
      <w:r>
        <w:t>спричинили потребу</w:t>
      </w:r>
      <w:r>
        <w:rPr>
          <w:spacing w:val="-3"/>
        </w:rPr>
        <w:t xml:space="preserve"> </w:t>
      </w:r>
      <w:r>
        <w:t>його проведення.</w:t>
      </w:r>
    </w:p>
    <w:p w:rsidR="0072388B" w:rsidRDefault="005A59AD">
      <w:pPr>
        <w:pStyle w:val="a3"/>
        <w:ind w:right="247"/>
      </w:pPr>
      <w:r>
        <w:t>Цільовий інструктаж проводиться з працівниками: при ліквідації аварії</w:t>
      </w:r>
      <w:r>
        <w:rPr>
          <w:spacing w:val="1"/>
        </w:rPr>
        <w:t xml:space="preserve"> </w:t>
      </w:r>
      <w:r>
        <w:t>або стихійного лиха; при проведенні робіт, на які відповідно до законодавства</w:t>
      </w:r>
      <w:r>
        <w:rPr>
          <w:spacing w:val="1"/>
        </w:rPr>
        <w:t xml:space="preserve"> </w:t>
      </w:r>
      <w:r>
        <w:t>оформлюються</w:t>
      </w:r>
      <w:r>
        <w:rPr>
          <w:spacing w:val="2"/>
        </w:rPr>
        <w:t xml:space="preserve"> </w:t>
      </w:r>
      <w:r>
        <w:t>наряд-допуск,</w:t>
      </w:r>
      <w:r>
        <w:rPr>
          <w:spacing w:val="3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розпорядження.</w:t>
      </w:r>
    </w:p>
    <w:p w:rsidR="0072388B" w:rsidRDefault="005A59AD">
      <w:pPr>
        <w:pStyle w:val="a3"/>
        <w:ind w:right="256"/>
      </w:pPr>
      <w:r>
        <w:t>Цільовий інструктаж проводиться індивідуально з окремим працівником</w:t>
      </w:r>
      <w:r>
        <w:rPr>
          <w:spacing w:val="1"/>
        </w:rPr>
        <w:t xml:space="preserve"> </w:t>
      </w:r>
      <w:r>
        <w:t>або з групою працівників. Обсяг і зміст цільового інструктажу визначаються</w:t>
      </w:r>
      <w:r>
        <w:rPr>
          <w:spacing w:val="1"/>
        </w:rPr>
        <w:t xml:space="preserve"> </w:t>
      </w:r>
      <w:r>
        <w:t>залежно від</w:t>
      </w:r>
      <w:r>
        <w:rPr>
          <w:spacing w:val="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робіт,</w:t>
      </w:r>
      <w:r>
        <w:rPr>
          <w:spacing w:val="4"/>
        </w:rPr>
        <w:t xml:space="preserve"> </w:t>
      </w:r>
      <w:r>
        <w:t>що виконуватимуться.</w:t>
      </w:r>
    </w:p>
    <w:p w:rsidR="0072388B" w:rsidRDefault="005A59AD">
      <w:pPr>
        <w:pStyle w:val="a3"/>
        <w:ind w:right="252"/>
      </w:pPr>
      <w:r>
        <w:t>Первинний, повторний, позаплановий і цільовий інструктажі проводить</w:t>
      </w:r>
      <w:r>
        <w:rPr>
          <w:spacing w:val="1"/>
        </w:rPr>
        <w:t xml:space="preserve"> </w:t>
      </w:r>
      <w:r>
        <w:t>безпосередній керівник робіт (начальник структурного підрозділу, майстер) або</w:t>
      </w:r>
      <w:r>
        <w:rPr>
          <w:spacing w:val="-67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найману</w:t>
      </w:r>
      <w:r>
        <w:rPr>
          <w:spacing w:val="1"/>
        </w:rPr>
        <w:t xml:space="preserve"> </w:t>
      </w:r>
      <w:r>
        <w:t>працю.</w:t>
      </w:r>
      <w:r>
        <w:rPr>
          <w:spacing w:val="1"/>
        </w:rPr>
        <w:t xml:space="preserve"> </w:t>
      </w:r>
      <w:r>
        <w:t>Первинний,</w:t>
      </w:r>
      <w:r>
        <w:rPr>
          <w:spacing w:val="1"/>
        </w:rPr>
        <w:t xml:space="preserve"> </w:t>
      </w:r>
      <w:r>
        <w:t>повторний,</w:t>
      </w:r>
      <w:r>
        <w:rPr>
          <w:spacing w:val="1"/>
        </w:rPr>
        <w:t xml:space="preserve"> </w:t>
      </w:r>
      <w:r>
        <w:t>позаплановий і цільовий інструктажі завершуються перевіркою знань у вигляді</w:t>
      </w:r>
      <w:r>
        <w:rPr>
          <w:spacing w:val="1"/>
        </w:rPr>
        <w:t xml:space="preserve"> </w:t>
      </w:r>
      <w:r>
        <w:t>усного опитування або за допомогою технічних засобів, а також перевіркою</w:t>
      </w:r>
      <w:r>
        <w:rPr>
          <w:spacing w:val="1"/>
        </w:rPr>
        <w:t xml:space="preserve"> </w:t>
      </w:r>
      <w:r>
        <w:t>набутих навичок безпечних методів праці, особою, яка проводила інструктаж.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незадовільних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безпечного виконання робіт після первинного, повторного чи позапланового</w:t>
      </w:r>
      <w:r>
        <w:rPr>
          <w:spacing w:val="1"/>
        </w:rPr>
        <w:t xml:space="preserve"> </w:t>
      </w:r>
      <w:r>
        <w:t>інструктажів</w:t>
      </w:r>
      <w:r>
        <w:rPr>
          <w:spacing w:val="45"/>
        </w:rPr>
        <w:t xml:space="preserve"> </w:t>
      </w:r>
      <w:r>
        <w:t>протягом</w:t>
      </w:r>
      <w:r>
        <w:rPr>
          <w:spacing w:val="50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днів</w:t>
      </w:r>
      <w:r>
        <w:rPr>
          <w:spacing w:val="46"/>
        </w:rPr>
        <w:t xml:space="preserve"> </w:t>
      </w:r>
      <w:r>
        <w:t>додатково</w:t>
      </w:r>
      <w:r>
        <w:rPr>
          <w:spacing w:val="48"/>
        </w:rPr>
        <w:t xml:space="preserve"> </w:t>
      </w:r>
      <w:r>
        <w:t>проводяться</w:t>
      </w:r>
      <w:r>
        <w:rPr>
          <w:spacing w:val="55"/>
        </w:rPr>
        <w:t xml:space="preserve"> </w:t>
      </w:r>
      <w:r>
        <w:t>інструктаж</w:t>
      </w:r>
      <w:r>
        <w:rPr>
          <w:spacing w:val="57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повторна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6" w:firstLine="0"/>
      </w:pPr>
      <w:r>
        <w:lastRenderedPageBreak/>
        <w:t>перевірка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незадовільних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знань</w:t>
      </w:r>
      <w:r>
        <w:rPr>
          <w:spacing w:val="7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інструктажу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надається.</w:t>
      </w:r>
      <w:r>
        <w:rPr>
          <w:spacing w:val="1"/>
        </w:rPr>
        <w:t xml:space="preserve"> </w:t>
      </w:r>
      <w:r>
        <w:t>Повторна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при цьому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дозволяється.</w:t>
      </w:r>
    </w:p>
    <w:p w:rsidR="0072388B" w:rsidRDefault="005A59AD">
      <w:pPr>
        <w:pStyle w:val="a3"/>
        <w:spacing w:before="4"/>
        <w:ind w:right="244"/>
      </w:pPr>
      <w:r>
        <w:rPr>
          <w:b/>
        </w:rPr>
        <w:t>Забезпечення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rPr>
          <w:b/>
        </w:rPr>
        <w:t>засобами</w:t>
      </w:r>
      <w:r>
        <w:rPr>
          <w:b/>
          <w:spacing w:val="1"/>
        </w:rPr>
        <w:t xml:space="preserve"> </w:t>
      </w:r>
      <w:r>
        <w:rPr>
          <w:b/>
        </w:rPr>
        <w:t>індивідуального</w:t>
      </w:r>
      <w:r>
        <w:rPr>
          <w:b/>
          <w:spacing w:val="1"/>
        </w:rPr>
        <w:t xml:space="preserve"> </w:t>
      </w:r>
      <w:r>
        <w:rPr>
          <w:b/>
        </w:rPr>
        <w:t>захисту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 xml:space="preserve">відповідним харчуванням. </w:t>
      </w:r>
      <w:r>
        <w:t>Відповідно до ст. 8 Закону України «Про охорону</w:t>
      </w:r>
      <w:r>
        <w:rPr>
          <w:spacing w:val="1"/>
        </w:rPr>
        <w:t xml:space="preserve"> </w:t>
      </w:r>
      <w:r>
        <w:t>праці»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жовтня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2694-XII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небезпечними умовами праці, а також роботах, пов’язаних із забрудненням або</w:t>
      </w:r>
      <w:r>
        <w:rPr>
          <w:spacing w:val="1"/>
        </w:rPr>
        <w:t xml:space="preserve"> </w:t>
      </w:r>
      <w:r>
        <w:t>несприятливими</w:t>
      </w:r>
      <w:r>
        <w:rPr>
          <w:spacing w:val="1"/>
        </w:rPr>
        <w:t xml:space="preserve"> </w:t>
      </w:r>
      <w:r>
        <w:t>метеорологічними</w:t>
      </w:r>
      <w:r>
        <w:rPr>
          <w:spacing w:val="1"/>
        </w:rPr>
        <w:t xml:space="preserve"> </w:t>
      </w:r>
      <w:r>
        <w:t>умовами,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безоплатно за встановленими нормами спеціальний одяг, спеціальне взуття та</w:t>
      </w:r>
      <w:r>
        <w:rPr>
          <w:spacing w:val="1"/>
        </w:rPr>
        <w:t xml:space="preserve"> </w:t>
      </w:r>
      <w:r>
        <w:t>інші засоби індивідуального захисту, а також мийні та знешкоджувальні засоби.</w:t>
      </w:r>
      <w:r>
        <w:rPr>
          <w:spacing w:val="-67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разових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ліквідацією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аварій,</w:t>
      </w:r>
      <w:r>
        <w:rPr>
          <w:spacing w:val="1"/>
        </w:rPr>
        <w:t xml:space="preserve"> </w:t>
      </w:r>
      <w:r>
        <w:t>стихійного</w:t>
      </w:r>
      <w:r>
        <w:rPr>
          <w:spacing w:val="1"/>
        </w:rPr>
        <w:t xml:space="preserve"> </w:t>
      </w:r>
      <w:r>
        <w:t>лиха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передбачені</w:t>
      </w:r>
      <w:r>
        <w:rPr>
          <w:spacing w:val="71"/>
        </w:rPr>
        <w:t xml:space="preserve"> </w:t>
      </w:r>
      <w:r>
        <w:t>трудовим</w:t>
      </w:r>
      <w:r>
        <w:rPr>
          <w:spacing w:val="1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 забезпечені</w:t>
      </w:r>
      <w:r>
        <w:rPr>
          <w:spacing w:val="-4"/>
        </w:rPr>
        <w:t xml:space="preserve"> </w:t>
      </w:r>
      <w:r>
        <w:t>зазначеними засобами.</w:t>
      </w:r>
    </w:p>
    <w:p w:rsidR="0072388B" w:rsidRDefault="005A59AD">
      <w:pPr>
        <w:pStyle w:val="a3"/>
        <w:ind w:right="253"/>
      </w:pP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придбання,</w:t>
      </w:r>
      <w:r>
        <w:rPr>
          <w:spacing w:val="1"/>
        </w:rPr>
        <w:t xml:space="preserve"> </w:t>
      </w:r>
      <w:r>
        <w:t>комплектування,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договору.</w:t>
      </w:r>
    </w:p>
    <w:p w:rsidR="0072388B" w:rsidRDefault="005A59AD">
      <w:pPr>
        <w:pStyle w:val="a3"/>
        <w:spacing w:before="1"/>
        <w:ind w:right="246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передчасного</w:t>
      </w:r>
      <w:r>
        <w:rPr>
          <w:spacing w:val="1"/>
        </w:rPr>
        <w:t xml:space="preserve"> </w:t>
      </w:r>
      <w:r>
        <w:t>зношення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замінити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працівником</w:t>
      </w:r>
      <w:r>
        <w:rPr>
          <w:spacing w:val="1"/>
        </w:rPr>
        <w:t xml:space="preserve"> </w:t>
      </w:r>
      <w:r>
        <w:t>спецодягу,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мийних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знешкоджувальних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роботодавець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компенсувати</w:t>
      </w:r>
      <w:r>
        <w:rPr>
          <w:spacing w:val="-3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-7"/>
        </w:rPr>
        <w:t xml:space="preserve"> </w:t>
      </w:r>
      <w:r>
        <w:t>колективним</w:t>
      </w:r>
      <w:r>
        <w:rPr>
          <w:spacing w:val="-1"/>
        </w:rPr>
        <w:t xml:space="preserve"> </w:t>
      </w:r>
      <w:r>
        <w:t>договором.</w:t>
      </w:r>
    </w:p>
    <w:p w:rsidR="0072388B" w:rsidRDefault="005A59AD">
      <w:pPr>
        <w:pStyle w:val="a3"/>
        <w:ind w:right="248"/>
      </w:pPr>
      <w:r>
        <w:t>Згідно з</w:t>
      </w:r>
      <w:r>
        <w:rPr>
          <w:spacing w:val="1"/>
        </w:rPr>
        <w:t xml:space="preserve"> </w:t>
      </w:r>
      <w:r>
        <w:t>колективним договором роботодавець може додатково,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видавати</w:t>
      </w:r>
      <w:r>
        <w:rPr>
          <w:spacing w:val="1"/>
        </w:rPr>
        <w:t xml:space="preserve"> </w:t>
      </w:r>
      <w:r>
        <w:t>працівникові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фактичні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застосування.</w:t>
      </w:r>
    </w:p>
    <w:p w:rsidR="0072388B" w:rsidRDefault="005A59AD">
      <w:pPr>
        <w:pStyle w:val="a3"/>
        <w:ind w:right="252"/>
      </w:pPr>
      <w:r>
        <w:t>Порядок забезпечення засобами індивідуального захисту працівників, для</w:t>
      </w:r>
      <w:r>
        <w:rPr>
          <w:spacing w:val="-67"/>
        </w:rPr>
        <w:t xml:space="preserve"> </w:t>
      </w:r>
      <w:r>
        <w:t>яких їх застосування є обов’язковим під час трудового процесу, передбачено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Мінімальних вимог безпеки і охорони здоров’я при використанні працівниками</w:t>
      </w:r>
      <w:r>
        <w:rPr>
          <w:spacing w:val="-67"/>
        </w:rPr>
        <w:t xml:space="preserve"> </w:t>
      </w:r>
      <w:r>
        <w:t>засобів індивідуального захисту на робочому місці» від 29 листопада 2018 р. №</w:t>
      </w:r>
      <w:r>
        <w:rPr>
          <w:spacing w:val="1"/>
        </w:rPr>
        <w:t xml:space="preserve"> </w:t>
      </w:r>
      <w:r>
        <w:t>1804.</w:t>
      </w:r>
    </w:p>
    <w:p w:rsidR="0072388B" w:rsidRDefault="005A59AD">
      <w:pPr>
        <w:pStyle w:val="a3"/>
        <w:spacing w:before="1"/>
        <w:ind w:right="248"/>
      </w:pPr>
      <w:r>
        <w:t>Наказ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орієнтовний</w:t>
      </w:r>
      <w:r>
        <w:rPr>
          <w:spacing w:val="1"/>
        </w:rPr>
        <w:t xml:space="preserve"> </w:t>
      </w:r>
      <w:r>
        <w:t>перелік робіт, які вимагають застосування відповідних засобів індивідуального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(навушники,</w:t>
      </w:r>
      <w:r>
        <w:rPr>
          <w:spacing w:val="1"/>
        </w:rPr>
        <w:t xml:space="preserve"> </w:t>
      </w:r>
      <w:r>
        <w:t>вкладиші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вух,</w:t>
      </w:r>
      <w:r>
        <w:rPr>
          <w:spacing w:val="1"/>
        </w:rPr>
        <w:t xml:space="preserve"> </w:t>
      </w:r>
      <w:r>
        <w:t>шумозахисні шоломи): роботи на пресах по металу; роботи з пневматичним</w:t>
      </w:r>
      <w:r>
        <w:rPr>
          <w:spacing w:val="1"/>
        </w:rPr>
        <w:t xml:space="preserve"> </w:t>
      </w:r>
      <w:r>
        <w:t>інструментом,</w:t>
      </w:r>
      <w:r>
        <w:rPr>
          <w:spacing w:val="1"/>
        </w:rPr>
        <w:t xml:space="preserve"> </w:t>
      </w:r>
      <w:r>
        <w:t>перфораторами;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насосного</w:t>
      </w:r>
      <w:r>
        <w:rPr>
          <w:spacing w:val="1"/>
        </w:rPr>
        <w:t xml:space="preserve"> </w:t>
      </w:r>
      <w:r>
        <w:t>устаткування;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копрами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забивання</w:t>
      </w:r>
      <w:r>
        <w:rPr>
          <w:spacing w:val="1"/>
        </w:rPr>
        <w:t xml:space="preserve"> </w:t>
      </w:r>
      <w:r>
        <w:t>палій;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аеропортах;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деревообробній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текстильній</w:t>
      </w:r>
      <w:r>
        <w:rPr>
          <w:spacing w:val="1"/>
        </w:rPr>
        <w:t xml:space="preserve"> </w:t>
      </w:r>
      <w:r>
        <w:t>промисловості.</w:t>
      </w:r>
    </w:p>
    <w:p w:rsidR="0072388B" w:rsidRDefault="005A59AD">
      <w:pPr>
        <w:pStyle w:val="a3"/>
        <w:ind w:right="246"/>
      </w:pPr>
      <w:r>
        <w:t>Працівники, зайняті на роботах з важкими та шкідливими умовами праці,</w:t>
      </w:r>
      <w:r>
        <w:rPr>
          <w:spacing w:val="1"/>
        </w:rPr>
        <w:t xml:space="preserve"> </w:t>
      </w:r>
      <w:r>
        <w:t>безоплатно забезпечуються лікувально-профілактичним харчуванням, молоком</w:t>
      </w:r>
      <w:r>
        <w:rPr>
          <w:spacing w:val="1"/>
        </w:rPr>
        <w:t xml:space="preserve"> </w:t>
      </w:r>
      <w:r>
        <w:t>або рівноцінними харчовими продуктами, газованою солоною водою, мають</w:t>
      </w:r>
      <w:r>
        <w:rPr>
          <w:spacing w:val="1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оплачувані</w:t>
      </w:r>
      <w:r>
        <w:rPr>
          <w:spacing w:val="38"/>
        </w:rPr>
        <w:t xml:space="preserve"> </w:t>
      </w:r>
      <w:r>
        <w:t>перерви</w:t>
      </w:r>
      <w:r>
        <w:rPr>
          <w:spacing w:val="42"/>
        </w:rPr>
        <w:t xml:space="preserve"> </w:t>
      </w:r>
      <w:r>
        <w:t>санітарно-оздоровчого</w:t>
      </w:r>
      <w:r>
        <w:rPr>
          <w:spacing w:val="42"/>
        </w:rPr>
        <w:t xml:space="preserve"> </w:t>
      </w:r>
      <w:r>
        <w:t>призначення,</w:t>
      </w:r>
      <w:r>
        <w:rPr>
          <w:spacing w:val="43"/>
        </w:rPr>
        <w:t xml:space="preserve"> </w:t>
      </w:r>
      <w:r>
        <w:t>скорочення</w:t>
      </w:r>
    </w:p>
    <w:p w:rsidR="0072388B" w:rsidRDefault="0072388B">
      <w:pPr>
        <w:sectPr w:rsidR="0072388B">
          <w:pgSz w:w="11910" w:h="16840"/>
          <w:pgMar w:top="1040" w:right="320" w:bottom="280" w:left="1380" w:header="713" w:footer="0" w:gutter="0"/>
          <w:cols w:space="720"/>
        </w:sectPr>
      </w:pPr>
    </w:p>
    <w:p w:rsidR="0072388B" w:rsidRDefault="005A59AD">
      <w:pPr>
        <w:pStyle w:val="a3"/>
        <w:spacing w:before="76"/>
        <w:ind w:right="258" w:firstLine="0"/>
      </w:pPr>
      <w:r>
        <w:lastRenderedPageBreak/>
        <w:t>тривалості робочого часу, додаткову оплачувану відпустку, пільгову пенсію,</w:t>
      </w:r>
      <w:r>
        <w:rPr>
          <w:spacing w:val="1"/>
        </w:rPr>
        <w:t xml:space="preserve"> </w:t>
      </w:r>
      <w:r>
        <w:t>оплату праці у підвищеному розмірі та інші пільги і компенсації, що надаються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порядку,</w:t>
      </w:r>
      <w:r>
        <w:rPr>
          <w:spacing w:val="4"/>
        </w:rPr>
        <w:t xml:space="preserve"> </w:t>
      </w:r>
      <w:r>
        <w:t>визначеному</w:t>
      </w:r>
      <w:r>
        <w:rPr>
          <w:spacing w:val="-4"/>
        </w:rPr>
        <w:t xml:space="preserve"> </w:t>
      </w:r>
      <w:r>
        <w:t>законодавством.</w:t>
      </w:r>
    </w:p>
    <w:sectPr w:rsidR="0072388B">
      <w:pgSz w:w="11910" w:h="16840"/>
      <w:pgMar w:top="1040" w:right="320" w:bottom="280" w:left="13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D5" w:rsidRDefault="00421DD5">
      <w:r>
        <w:separator/>
      </w:r>
    </w:p>
  </w:endnote>
  <w:endnote w:type="continuationSeparator" w:id="0">
    <w:p w:rsidR="00421DD5" w:rsidRDefault="0042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D5" w:rsidRDefault="00421DD5">
      <w:r>
        <w:separator/>
      </w:r>
    </w:p>
  </w:footnote>
  <w:footnote w:type="continuationSeparator" w:id="0">
    <w:p w:rsidR="00421DD5" w:rsidRDefault="0042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8B" w:rsidRDefault="00421DD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34.65pt;width:18pt;height:15.3pt;z-index:-251658752;mso-position-horizontal-relative:page;mso-position-vertical-relative:page" filled="f" stroked="f">
          <v:textbox inset="0,0,0,0">
            <w:txbxContent>
              <w:p w:rsidR="0072388B" w:rsidRDefault="005A59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7F6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AF3"/>
    <w:multiLevelType w:val="hybridMultilevel"/>
    <w:tmpl w:val="3DCAEB7A"/>
    <w:lvl w:ilvl="0" w:tplc="4C7450AE">
      <w:numFmt w:val="bullet"/>
      <w:lvlText w:val="—"/>
      <w:lvlJc w:val="left"/>
      <w:pPr>
        <w:ind w:left="3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97CD5AA">
      <w:numFmt w:val="bullet"/>
      <w:lvlText w:val="•"/>
      <w:lvlJc w:val="left"/>
      <w:pPr>
        <w:ind w:left="1308" w:hanging="456"/>
      </w:pPr>
      <w:rPr>
        <w:rFonts w:hint="default"/>
        <w:lang w:val="uk-UA" w:eastAsia="en-US" w:bidi="ar-SA"/>
      </w:rPr>
    </w:lvl>
    <w:lvl w:ilvl="2" w:tplc="6BE8456C">
      <w:numFmt w:val="bullet"/>
      <w:lvlText w:val="•"/>
      <w:lvlJc w:val="left"/>
      <w:pPr>
        <w:ind w:left="2296" w:hanging="456"/>
      </w:pPr>
      <w:rPr>
        <w:rFonts w:hint="default"/>
        <w:lang w:val="uk-UA" w:eastAsia="en-US" w:bidi="ar-SA"/>
      </w:rPr>
    </w:lvl>
    <w:lvl w:ilvl="3" w:tplc="B4522B2C">
      <w:numFmt w:val="bullet"/>
      <w:lvlText w:val="•"/>
      <w:lvlJc w:val="left"/>
      <w:pPr>
        <w:ind w:left="3285" w:hanging="456"/>
      </w:pPr>
      <w:rPr>
        <w:rFonts w:hint="default"/>
        <w:lang w:val="uk-UA" w:eastAsia="en-US" w:bidi="ar-SA"/>
      </w:rPr>
    </w:lvl>
    <w:lvl w:ilvl="4" w:tplc="C082BE6A">
      <w:numFmt w:val="bullet"/>
      <w:lvlText w:val="•"/>
      <w:lvlJc w:val="left"/>
      <w:pPr>
        <w:ind w:left="4273" w:hanging="456"/>
      </w:pPr>
      <w:rPr>
        <w:rFonts w:hint="default"/>
        <w:lang w:val="uk-UA" w:eastAsia="en-US" w:bidi="ar-SA"/>
      </w:rPr>
    </w:lvl>
    <w:lvl w:ilvl="5" w:tplc="977C190E">
      <w:numFmt w:val="bullet"/>
      <w:lvlText w:val="•"/>
      <w:lvlJc w:val="left"/>
      <w:pPr>
        <w:ind w:left="5262" w:hanging="456"/>
      </w:pPr>
      <w:rPr>
        <w:rFonts w:hint="default"/>
        <w:lang w:val="uk-UA" w:eastAsia="en-US" w:bidi="ar-SA"/>
      </w:rPr>
    </w:lvl>
    <w:lvl w:ilvl="6" w:tplc="B4FE2594">
      <w:numFmt w:val="bullet"/>
      <w:lvlText w:val="•"/>
      <w:lvlJc w:val="left"/>
      <w:pPr>
        <w:ind w:left="6250" w:hanging="456"/>
      </w:pPr>
      <w:rPr>
        <w:rFonts w:hint="default"/>
        <w:lang w:val="uk-UA" w:eastAsia="en-US" w:bidi="ar-SA"/>
      </w:rPr>
    </w:lvl>
    <w:lvl w:ilvl="7" w:tplc="E7CAEC0A">
      <w:numFmt w:val="bullet"/>
      <w:lvlText w:val="•"/>
      <w:lvlJc w:val="left"/>
      <w:pPr>
        <w:ind w:left="7238" w:hanging="456"/>
      </w:pPr>
      <w:rPr>
        <w:rFonts w:hint="default"/>
        <w:lang w:val="uk-UA" w:eastAsia="en-US" w:bidi="ar-SA"/>
      </w:rPr>
    </w:lvl>
    <w:lvl w:ilvl="8" w:tplc="DB0ABFCE">
      <w:numFmt w:val="bullet"/>
      <w:lvlText w:val="•"/>
      <w:lvlJc w:val="left"/>
      <w:pPr>
        <w:ind w:left="8227" w:hanging="456"/>
      </w:pPr>
      <w:rPr>
        <w:rFonts w:hint="default"/>
        <w:lang w:val="uk-UA" w:eastAsia="en-US" w:bidi="ar-SA"/>
      </w:rPr>
    </w:lvl>
  </w:abstractNum>
  <w:abstractNum w:abstractNumId="1" w15:restartNumberingAfterBreak="0">
    <w:nsid w:val="082105D1"/>
    <w:multiLevelType w:val="hybridMultilevel"/>
    <w:tmpl w:val="A1A818E2"/>
    <w:lvl w:ilvl="0" w:tplc="13C48F54">
      <w:start w:val="1"/>
      <w:numFmt w:val="decimal"/>
      <w:lvlText w:val="%1)"/>
      <w:lvlJc w:val="left"/>
      <w:pPr>
        <w:ind w:left="1040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88F244">
      <w:numFmt w:val="bullet"/>
      <w:lvlText w:val="•"/>
      <w:lvlJc w:val="left"/>
      <w:pPr>
        <w:ind w:left="1956" w:hanging="634"/>
      </w:pPr>
      <w:rPr>
        <w:rFonts w:hint="default"/>
        <w:lang w:val="uk-UA" w:eastAsia="en-US" w:bidi="ar-SA"/>
      </w:rPr>
    </w:lvl>
    <w:lvl w:ilvl="2" w:tplc="B26C8CF0">
      <w:numFmt w:val="bullet"/>
      <w:lvlText w:val="•"/>
      <w:lvlJc w:val="left"/>
      <w:pPr>
        <w:ind w:left="2872" w:hanging="634"/>
      </w:pPr>
      <w:rPr>
        <w:rFonts w:hint="default"/>
        <w:lang w:val="uk-UA" w:eastAsia="en-US" w:bidi="ar-SA"/>
      </w:rPr>
    </w:lvl>
    <w:lvl w:ilvl="3" w:tplc="542CA698">
      <w:numFmt w:val="bullet"/>
      <w:lvlText w:val="•"/>
      <w:lvlJc w:val="left"/>
      <w:pPr>
        <w:ind w:left="3789" w:hanging="634"/>
      </w:pPr>
      <w:rPr>
        <w:rFonts w:hint="default"/>
        <w:lang w:val="uk-UA" w:eastAsia="en-US" w:bidi="ar-SA"/>
      </w:rPr>
    </w:lvl>
    <w:lvl w:ilvl="4" w:tplc="7ED8AFE8">
      <w:numFmt w:val="bullet"/>
      <w:lvlText w:val="•"/>
      <w:lvlJc w:val="left"/>
      <w:pPr>
        <w:ind w:left="4705" w:hanging="634"/>
      </w:pPr>
      <w:rPr>
        <w:rFonts w:hint="default"/>
        <w:lang w:val="uk-UA" w:eastAsia="en-US" w:bidi="ar-SA"/>
      </w:rPr>
    </w:lvl>
    <w:lvl w:ilvl="5" w:tplc="E3FE131E">
      <w:numFmt w:val="bullet"/>
      <w:lvlText w:val="•"/>
      <w:lvlJc w:val="left"/>
      <w:pPr>
        <w:ind w:left="5622" w:hanging="634"/>
      </w:pPr>
      <w:rPr>
        <w:rFonts w:hint="default"/>
        <w:lang w:val="uk-UA" w:eastAsia="en-US" w:bidi="ar-SA"/>
      </w:rPr>
    </w:lvl>
    <w:lvl w:ilvl="6" w:tplc="BC98AF72">
      <w:numFmt w:val="bullet"/>
      <w:lvlText w:val="•"/>
      <w:lvlJc w:val="left"/>
      <w:pPr>
        <w:ind w:left="6538" w:hanging="634"/>
      </w:pPr>
      <w:rPr>
        <w:rFonts w:hint="default"/>
        <w:lang w:val="uk-UA" w:eastAsia="en-US" w:bidi="ar-SA"/>
      </w:rPr>
    </w:lvl>
    <w:lvl w:ilvl="7" w:tplc="3B92BA96">
      <w:numFmt w:val="bullet"/>
      <w:lvlText w:val="•"/>
      <w:lvlJc w:val="left"/>
      <w:pPr>
        <w:ind w:left="7454" w:hanging="634"/>
      </w:pPr>
      <w:rPr>
        <w:rFonts w:hint="default"/>
        <w:lang w:val="uk-UA" w:eastAsia="en-US" w:bidi="ar-SA"/>
      </w:rPr>
    </w:lvl>
    <w:lvl w:ilvl="8" w:tplc="BD8C42B4">
      <w:numFmt w:val="bullet"/>
      <w:lvlText w:val="•"/>
      <w:lvlJc w:val="left"/>
      <w:pPr>
        <w:ind w:left="8371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088453A5"/>
    <w:multiLevelType w:val="hybridMultilevel"/>
    <w:tmpl w:val="EF368CFC"/>
    <w:lvl w:ilvl="0" w:tplc="5FB64BE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D14BF4"/>
    <w:multiLevelType w:val="hybridMultilevel"/>
    <w:tmpl w:val="2AF0C0BC"/>
    <w:lvl w:ilvl="0" w:tplc="97D8A6C6">
      <w:numFmt w:val="bullet"/>
      <w:lvlText w:val="—"/>
      <w:lvlJc w:val="left"/>
      <w:pPr>
        <w:ind w:left="3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83CD634">
      <w:numFmt w:val="bullet"/>
      <w:lvlText w:val="•"/>
      <w:lvlJc w:val="left"/>
      <w:pPr>
        <w:ind w:left="1308" w:hanging="466"/>
      </w:pPr>
      <w:rPr>
        <w:rFonts w:hint="default"/>
        <w:lang w:val="uk-UA" w:eastAsia="en-US" w:bidi="ar-SA"/>
      </w:rPr>
    </w:lvl>
    <w:lvl w:ilvl="2" w:tplc="33AA8CC6">
      <w:numFmt w:val="bullet"/>
      <w:lvlText w:val="•"/>
      <w:lvlJc w:val="left"/>
      <w:pPr>
        <w:ind w:left="2296" w:hanging="466"/>
      </w:pPr>
      <w:rPr>
        <w:rFonts w:hint="default"/>
        <w:lang w:val="uk-UA" w:eastAsia="en-US" w:bidi="ar-SA"/>
      </w:rPr>
    </w:lvl>
    <w:lvl w:ilvl="3" w:tplc="0DE69084">
      <w:numFmt w:val="bullet"/>
      <w:lvlText w:val="•"/>
      <w:lvlJc w:val="left"/>
      <w:pPr>
        <w:ind w:left="3285" w:hanging="466"/>
      </w:pPr>
      <w:rPr>
        <w:rFonts w:hint="default"/>
        <w:lang w:val="uk-UA" w:eastAsia="en-US" w:bidi="ar-SA"/>
      </w:rPr>
    </w:lvl>
    <w:lvl w:ilvl="4" w:tplc="96A01598">
      <w:numFmt w:val="bullet"/>
      <w:lvlText w:val="•"/>
      <w:lvlJc w:val="left"/>
      <w:pPr>
        <w:ind w:left="4273" w:hanging="466"/>
      </w:pPr>
      <w:rPr>
        <w:rFonts w:hint="default"/>
        <w:lang w:val="uk-UA" w:eastAsia="en-US" w:bidi="ar-SA"/>
      </w:rPr>
    </w:lvl>
    <w:lvl w:ilvl="5" w:tplc="BC64E190">
      <w:numFmt w:val="bullet"/>
      <w:lvlText w:val="•"/>
      <w:lvlJc w:val="left"/>
      <w:pPr>
        <w:ind w:left="5262" w:hanging="466"/>
      </w:pPr>
      <w:rPr>
        <w:rFonts w:hint="default"/>
        <w:lang w:val="uk-UA" w:eastAsia="en-US" w:bidi="ar-SA"/>
      </w:rPr>
    </w:lvl>
    <w:lvl w:ilvl="6" w:tplc="062297E4">
      <w:numFmt w:val="bullet"/>
      <w:lvlText w:val="•"/>
      <w:lvlJc w:val="left"/>
      <w:pPr>
        <w:ind w:left="6250" w:hanging="466"/>
      </w:pPr>
      <w:rPr>
        <w:rFonts w:hint="default"/>
        <w:lang w:val="uk-UA" w:eastAsia="en-US" w:bidi="ar-SA"/>
      </w:rPr>
    </w:lvl>
    <w:lvl w:ilvl="7" w:tplc="73AAD01C">
      <w:numFmt w:val="bullet"/>
      <w:lvlText w:val="•"/>
      <w:lvlJc w:val="left"/>
      <w:pPr>
        <w:ind w:left="7238" w:hanging="466"/>
      </w:pPr>
      <w:rPr>
        <w:rFonts w:hint="default"/>
        <w:lang w:val="uk-UA" w:eastAsia="en-US" w:bidi="ar-SA"/>
      </w:rPr>
    </w:lvl>
    <w:lvl w:ilvl="8" w:tplc="70AAAD44">
      <w:numFmt w:val="bullet"/>
      <w:lvlText w:val="•"/>
      <w:lvlJc w:val="left"/>
      <w:pPr>
        <w:ind w:left="8227" w:hanging="466"/>
      </w:pPr>
      <w:rPr>
        <w:rFonts w:hint="default"/>
        <w:lang w:val="uk-UA" w:eastAsia="en-US" w:bidi="ar-SA"/>
      </w:rPr>
    </w:lvl>
  </w:abstractNum>
  <w:abstractNum w:abstractNumId="4" w15:restartNumberingAfterBreak="0">
    <w:nsid w:val="33237BAA"/>
    <w:multiLevelType w:val="hybridMultilevel"/>
    <w:tmpl w:val="E08846D2"/>
    <w:lvl w:ilvl="0" w:tplc="6B1ED06C">
      <w:start w:val="1"/>
      <w:numFmt w:val="decimal"/>
      <w:lvlText w:val="%1."/>
      <w:lvlJc w:val="left"/>
      <w:pPr>
        <w:ind w:left="3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7636C6">
      <w:start w:val="1"/>
      <w:numFmt w:val="decimal"/>
      <w:lvlText w:val="%2."/>
      <w:lvlJc w:val="left"/>
      <w:pPr>
        <w:ind w:left="14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4265A90">
      <w:numFmt w:val="bullet"/>
      <w:lvlText w:val="•"/>
      <w:lvlJc w:val="left"/>
      <w:pPr>
        <w:ind w:left="2431" w:hanging="423"/>
      </w:pPr>
      <w:rPr>
        <w:rFonts w:hint="default"/>
        <w:lang w:val="uk-UA" w:eastAsia="en-US" w:bidi="ar-SA"/>
      </w:rPr>
    </w:lvl>
    <w:lvl w:ilvl="3" w:tplc="A2C86062">
      <w:numFmt w:val="bullet"/>
      <w:lvlText w:val="•"/>
      <w:lvlJc w:val="left"/>
      <w:pPr>
        <w:ind w:left="3403" w:hanging="423"/>
      </w:pPr>
      <w:rPr>
        <w:rFonts w:hint="default"/>
        <w:lang w:val="uk-UA" w:eastAsia="en-US" w:bidi="ar-SA"/>
      </w:rPr>
    </w:lvl>
    <w:lvl w:ilvl="4" w:tplc="27CC07C0">
      <w:numFmt w:val="bullet"/>
      <w:lvlText w:val="•"/>
      <w:lvlJc w:val="left"/>
      <w:pPr>
        <w:ind w:left="4374" w:hanging="423"/>
      </w:pPr>
      <w:rPr>
        <w:rFonts w:hint="default"/>
        <w:lang w:val="uk-UA" w:eastAsia="en-US" w:bidi="ar-SA"/>
      </w:rPr>
    </w:lvl>
    <w:lvl w:ilvl="5" w:tplc="9E244042">
      <w:numFmt w:val="bullet"/>
      <w:lvlText w:val="•"/>
      <w:lvlJc w:val="left"/>
      <w:pPr>
        <w:ind w:left="5346" w:hanging="423"/>
      </w:pPr>
      <w:rPr>
        <w:rFonts w:hint="default"/>
        <w:lang w:val="uk-UA" w:eastAsia="en-US" w:bidi="ar-SA"/>
      </w:rPr>
    </w:lvl>
    <w:lvl w:ilvl="6" w:tplc="8092F218">
      <w:numFmt w:val="bullet"/>
      <w:lvlText w:val="•"/>
      <w:lvlJc w:val="left"/>
      <w:pPr>
        <w:ind w:left="6317" w:hanging="423"/>
      </w:pPr>
      <w:rPr>
        <w:rFonts w:hint="default"/>
        <w:lang w:val="uk-UA" w:eastAsia="en-US" w:bidi="ar-SA"/>
      </w:rPr>
    </w:lvl>
    <w:lvl w:ilvl="7" w:tplc="45D0880A">
      <w:numFmt w:val="bullet"/>
      <w:lvlText w:val="•"/>
      <w:lvlJc w:val="left"/>
      <w:pPr>
        <w:ind w:left="7289" w:hanging="423"/>
      </w:pPr>
      <w:rPr>
        <w:rFonts w:hint="default"/>
        <w:lang w:val="uk-UA" w:eastAsia="en-US" w:bidi="ar-SA"/>
      </w:rPr>
    </w:lvl>
    <w:lvl w:ilvl="8" w:tplc="71B81B04">
      <w:numFmt w:val="bullet"/>
      <w:lvlText w:val="•"/>
      <w:lvlJc w:val="left"/>
      <w:pPr>
        <w:ind w:left="8260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51240E27"/>
    <w:multiLevelType w:val="hybridMultilevel"/>
    <w:tmpl w:val="489ACE7A"/>
    <w:lvl w:ilvl="0" w:tplc="D772DCA2">
      <w:numFmt w:val="bullet"/>
      <w:lvlText w:val="-"/>
      <w:lvlJc w:val="left"/>
      <w:pPr>
        <w:ind w:left="3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F4E096">
      <w:numFmt w:val="bullet"/>
      <w:lvlText w:val="•"/>
      <w:lvlJc w:val="left"/>
      <w:pPr>
        <w:ind w:left="1308" w:hanging="288"/>
      </w:pPr>
      <w:rPr>
        <w:rFonts w:hint="default"/>
        <w:lang w:val="uk-UA" w:eastAsia="en-US" w:bidi="ar-SA"/>
      </w:rPr>
    </w:lvl>
    <w:lvl w:ilvl="2" w:tplc="8954F84C">
      <w:numFmt w:val="bullet"/>
      <w:lvlText w:val="•"/>
      <w:lvlJc w:val="left"/>
      <w:pPr>
        <w:ind w:left="2296" w:hanging="288"/>
      </w:pPr>
      <w:rPr>
        <w:rFonts w:hint="default"/>
        <w:lang w:val="uk-UA" w:eastAsia="en-US" w:bidi="ar-SA"/>
      </w:rPr>
    </w:lvl>
    <w:lvl w:ilvl="3" w:tplc="39A0FC28">
      <w:numFmt w:val="bullet"/>
      <w:lvlText w:val="•"/>
      <w:lvlJc w:val="left"/>
      <w:pPr>
        <w:ind w:left="3285" w:hanging="288"/>
      </w:pPr>
      <w:rPr>
        <w:rFonts w:hint="default"/>
        <w:lang w:val="uk-UA" w:eastAsia="en-US" w:bidi="ar-SA"/>
      </w:rPr>
    </w:lvl>
    <w:lvl w:ilvl="4" w:tplc="13A4F97E">
      <w:numFmt w:val="bullet"/>
      <w:lvlText w:val="•"/>
      <w:lvlJc w:val="left"/>
      <w:pPr>
        <w:ind w:left="4273" w:hanging="288"/>
      </w:pPr>
      <w:rPr>
        <w:rFonts w:hint="default"/>
        <w:lang w:val="uk-UA" w:eastAsia="en-US" w:bidi="ar-SA"/>
      </w:rPr>
    </w:lvl>
    <w:lvl w:ilvl="5" w:tplc="1EA62728">
      <w:numFmt w:val="bullet"/>
      <w:lvlText w:val="•"/>
      <w:lvlJc w:val="left"/>
      <w:pPr>
        <w:ind w:left="5262" w:hanging="288"/>
      </w:pPr>
      <w:rPr>
        <w:rFonts w:hint="default"/>
        <w:lang w:val="uk-UA" w:eastAsia="en-US" w:bidi="ar-SA"/>
      </w:rPr>
    </w:lvl>
    <w:lvl w:ilvl="6" w:tplc="80A00E26">
      <w:numFmt w:val="bullet"/>
      <w:lvlText w:val="•"/>
      <w:lvlJc w:val="left"/>
      <w:pPr>
        <w:ind w:left="6250" w:hanging="288"/>
      </w:pPr>
      <w:rPr>
        <w:rFonts w:hint="default"/>
        <w:lang w:val="uk-UA" w:eastAsia="en-US" w:bidi="ar-SA"/>
      </w:rPr>
    </w:lvl>
    <w:lvl w:ilvl="7" w:tplc="10D66630">
      <w:numFmt w:val="bullet"/>
      <w:lvlText w:val="•"/>
      <w:lvlJc w:val="left"/>
      <w:pPr>
        <w:ind w:left="7238" w:hanging="288"/>
      </w:pPr>
      <w:rPr>
        <w:rFonts w:hint="default"/>
        <w:lang w:val="uk-UA" w:eastAsia="en-US" w:bidi="ar-SA"/>
      </w:rPr>
    </w:lvl>
    <w:lvl w:ilvl="8" w:tplc="CCE60C24">
      <w:numFmt w:val="bullet"/>
      <w:lvlText w:val="•"/>
      <w:lvlJc w:val="left"/>
      <w:pPr>
        <w:ind w:left="8227" w:hanging="288"/>
      </w:pPr>
      <w:rPr>
        <w:rFonts w:hint="default"/>
        <w:lang w:val="uk-UA" w:eastAsia="en-US" w:bidi="ar-SA"/>
      </w:rPr>
    </w:lvl>
  </w:abstractNum>
  <w:abstractNum w:abstractNumId="6" w15:restartNumberingAfterBreak="0">
    <w:nsid w:val="5EA122BA"/>
    <w:multiLevelType w:val="hybridMultilevel"/>
    <w:tmpl w:val="DCE852FE"/>
    <w:lvl w:ilvl="0" w:tplc="433495FC">
      <w:start w:val="1"/>
      <w:numFmt w:val="decimal"/>
      <w:lvlText w:val="%1."/>
      <w:lvlJc w:val="left"/>
      <w:pPr>
        <w:ind w:left="89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F22185E">
      <w:numFmt w:val="bullet"/>
      <w:lvlText w:val="•"/>
      <w:lvlJc w:val="left"/>
      <w:pPr>
        <w:ind w:left="1830" w:hanging="283"/>
      </w:pPr>
      <w:rPr>
        <w:rFonts w:hint="default"/>
        <w:lang w:val="uk-UA" w:eastAsia="en-US" w:bidi="ar-SA"/>
      </w:rPr>
    </w:lvl>
    <w:lvl w:ilvl="2" w:tplc="3962E248">
      <w:numFmt w:val="bullet"/>
      <w:lvlText w:val="•"/>
      <w:lvlJc w:val="left"/>
      <w:pPr>
        <w:ind w:left="2760" w:hanging="283"/>
      </w:pPr>
      <w:rPr>
        <w:rFonts w:hint="default"/>
        <w:lang w:val="uk-UA" w:eastAsia="en-US" w:bidi="ar-SA"/>
      </w:rPr>
    </w:lvl>
    <w:lvl w:ilvl="3" w:tplc="67A0BC14">
      <w:numFmt w:val="bullet"/>
      <w:lvlText w:val="•"/>
      <w:lvlJc w:val="left"/>
      <w:pPr>
        <w:ind w:left="3691" w:hanging="283"/>
      </w:pPr>
      <w:rPr>
        <w:rFonts w:hint="default"/>
        <w:lang w:val="uk-UA" w:eastAsia="en-US" w:bidi="ar-SA"/>
      </w:rPr>
    </w:lvl>
    <w:lvl w:ilvl="4" w:tplc="FB860438">
      <w:numFmt w:val="bullet"/>
      <w:lvlText w:val="•"/>
      <w:lvlJc w:val="left"/>
      <w:pPr>
        <w:ind w:left="4621" w:hanging="283"/>
      </w:pPr>
      <w:rPr>
        <w:rFonts w:hint="default"/>
        <w:lang w:val="uk-UA" w:eastAsia="en-US" w:bidi="ar-SA"/>
      </w:rPr>
    </w:lvl>
    <w:lvl w:ilvl="5" w:tplc="1E9E1ED4">
      <w:numFmt w:val="bullet"/>
      <w:lvlText w:val="•"/>
      <w:lvlJc w:val="left"/>
      <w:pPr>
        <w:ind w:left="5552" w:hanging="283"/>
      </w:pPr>
      <w:rPr>
        <w:rFonts w:hint="default"/>
        <w:lang w:val="uk-UA" w:eastAsia="en-US" w:bidi="ar-SA"/>
      </w:rPr>
    </w:lvl>
    <w:lvl w:ilvl="6" w:tplc="24DC6712">
      <w:numFmt w:val="bullet"/>
      <w:lvlText w:val="•"/>
      <w:lvlJc w:val="left"/>
      <w:pPr>
        <w:ind w:left="6482" w:hanging="283"/>
      </w:pPr>
      <w:rPr>
        <w:rFonts w:hint="default"/>
        <w:lang w:val="uk-UA" w:eastAsia="en-US" w:bidi="ar-SA"/>
      </w:rPr>
    </w:lvl>
    <w:lvl w:ilvl="7" w:tplc="A41C7988">
      <w:numFmt w:val="bullet"/>
      <w:lvlText w:val="•"/>
      <w:lvlJc w:val="left"/>
      <w:pPr>
        <w:ind w:left="7412" w:hanging="283"/>
      </w:pPr>
      <w:rPr>
        <w:rFonts w:hint="default"/>
        <w:lang w:val="uk-UA" w:eastAsia="en-US" w:bidi="ar-SA"/>
      </w:rPr>
    </w:lvl>
    <w:lvl w:ilvl="8" w:tplc="E6222664">
      <w:numFmt w:val="bullet"/>
      <w:lvlText w:val="•"/>
      <w:lvlJc w:val="left"/>
      <w:pPr>
        <w:ind w:left="8343" w:hanging="28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388B"/>
    <w:rsid w:val="001C0521"/>
    <w:rsid w:val="0025029D"/>
    <w:rsid w:val="00390F71"/>
    <w:rsid w:val="00393828"/>
    <w:rsid w:val="003C688E"/>
    <w:rsid w:val="00421DD5"/>
    <w:rsid w:val="005A59AD"/>
    <w:rsid w:val="00687F6F"/>
    <w:rsid w:val="00705091"/>
    <w:rsid w:val="0072388B"/>
    <w:rsid w:val="00894009"/>
    <w:rsid w:val="00AD4148"/>
    <w:rsid w:val="00C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8B1220"/>
  <w15:docId w15:val="{F436A329-7A42-40A2-B2A5-77DAC8D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17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91" w:right="172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576"/>
      <w:jc w:val="center"/>
    </w:pPr>
  </w:style>
  <w:style w:type="paragraph" w:styleId="a6">
    <w:name w:val="Normal (Web)"/>
    <w:basedOn w:val="a"/>
    <w:uiPriority w:val="99"/>
    <w:semiHidden/>
    <w:unhideWhenUsed/>
    <w:rsid w:val="00C65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pace.univd.edu.ua/xmlui/handle/123456789/3037" TargetMode="External"/><Relationship Id="rId18" Type="http://schemas.openxmlformats.org/officeDocument/2006/relationships/hyperlink" Target="http://dspace.univd.edu.ua/xmlui/handle/123456789/1110" TargetMode="External"/><Relationship Id="rId26" Type="http://schemas.openxmlformats.org/officeDocument/2006/relationships/hyperlink" Target="http://univd.edu.ua/science-issue/issue/1817" TargetMode="External"/><Relationship Id="rId39" Type="http://schemas.openxmlformats.org/officeDocument/2006/relationships/hyperlink" Target="http://univd.edu.ua/general/publishing/konf/118.pdf" TargetMode="External"/><Relationship Id="rId21" Type="http://schemas.openxmlformats.org/officeDocument/2006/relationships/hyperlink" Target="http://dspace.univd.edu.ua/xmlui/handle/123456789/945" TargetMode="External"/><Relationship Id="rId34" Type="http://schemas.openxmlformats.org/officeDocument/2006/relationships/hyperlink" Target="http://univd.edu.ua/uk/dir/1882" TargetMode="External"/><Relationship Id="rId42" Type="http://schemas.openxmlformats.org/officeDocument/2006/relationships/hyperlink" Target="http://univd.edu.ua/general/publishing/konf/96.pdf" TargetMode="External"/><Relationship Id="rId47" Type="http://schemas.openxmlformats.org/officeDocument/2006/relationships/hyperlink" Target="http://univd.edu.ua/general/publishing/konf/78.pdf" TargetMode="External"/><Relationship Id="rId50" Type="http://schemas.openxmlformats.org/officeDocument/2006/relationships/hyperlink" Target="http://univd.edu.ua/general/publishing/konf/59.rar" TargetMode="External"/><Relationship Id="rId55" Type="http://schemas.openxmlformats.org/officeDocument/2006/relationships/hyperlink" Target="https://zakon.rada.gov.ua/rada/show/254&#1082;/96-&#1074;&#1088;/ed20160930" TargetMode="External"/><Relationship Id="rId63" Type="http://schemas.openxmlformats.org/officeDocument/2006/relationships/hyperlink" Target="https://zakon.rada.gov.ua/laws/show/5067-17" TargetMode="External"/><Relationship Id="rId68" Type="http://schemas.openxmlformats.org/officeDocument/2006/relationships/hyperlink" Target="https://zakon2.rada.gov.ua/laws/show/5026-17.?lang=ru" TargetMode="External"/><Relationship Id="rId76" Type="http://schemas.openxmlformats.org/officeDocument/2006/relationships/hyperlink" Target="https://zakon.rada.gov.ua/laws/show/137/98-&#1074;&#1088;" TargetMode="External"/><Relationship Id="rId84" Type="http://schemas.openxmlformats.org/officeDocument/2006/relationships/hyperlink" Target="https://zakon.rada.gov.ua/laws/show/2998-12" TargetMode="External"/><Relationship Id="rId89" Type="http://schemas.openxmlformats.org/officeDocument/2006/relationships/hyperlink" Target="https://zakon.rada.gov.ua/laws/show/v0009700-96" TargetMode="External"/><Relationship Id="rId7" Type="http://schemas.openxmlformats.org/officeDocument/2006/relationships/header" Target="header1.xml"/><Relationship Id="rId71" Type="http://schemas.openxmlformats.org/officeDocument/2006/relationships/hyperlink" Target="https://zakon.rada.gov.ua/laws/show/108/95-&#1074;&#1088;" TargetMode="External"/><Relationship Id="rId92" Type="http://schemas.openxmlformats.org/officeDocument/2006/relationships/hyperlink" Target="https://zakon.rada.gov.ua/laws/show/v0009700-92" TargetMode="External"/><Relationship Id="rId2" Type="http://schemas.openxmlformats.org/officeDocument/2006/relationships/styles" Target="styles.xml"/><Relationship Id="rId16" Type="http://schemas.openxmlformats.org/officeDocument/2006/relationships/hyperlink" Target="http://dspace.univd.edu.ua/xmlui/handle/123456789/1110" TargetMode="External"/><Relationship Id="rId29" Type="http://schemas.openxmlformats.org/officeDocument/2006/relationships/hyperlink" Target="http://univd.edu.ua/uk/dir/1954" TargetMode="External"/><Relationship Id="rId11" Type="http://schemas.openxmlformats.org/officeDocument/2006/relationships/hyperlink" Target="http://dspace.univd.edu.ua/xmlui/bitstream/handle/123456789/949/Trudove%20pravo%20Ukrainy%20%20pidruchnyk_K.%20Yu.%20Melnyk_2014.pdf?sequence=1&amp;isAllowed=y" TargetMode="External"/><Relationship Id="rId24" Type="http://schemas.openxmlformats.org/officeDocument/2006/relationships/hyperlink" Target="http://univd.edu.ua/science-issue/issue/1817" TargetMode="External"/><Relationship Id="rId32" Type="http://schemas.openxmlformats.org/officeDocument/2006/relationships/hyperlink" Target="http://univd.edu.ua/uk/dir/1882" TargetMode="External"/><Relationship Id="rId37" Type="http://schemas.openxmlformats.org/officeDocument/2006/relationships/hyperlink" Target="http://univd.edu.ua/uk/dir/1882" TargetMode="External"/><Relationship Id="rId40" Type="http://schemas.openxmlformats.org/officeDocument/2006/relationships/hyperlink" Target="http://univd.edu.ua/general/publishing/konf/118.pdf" TargetMode="External"/><Relationship Id="rId45" Type="http://schemas.openxmlformats.org/officeDocument/2006/relationships/hyperlink" Target="http://univd.edu.ua/general/publishing/konf/96.pdf" TargetMode="External"/><Relationship Id="rId53" Type="http://schemas.openxmlformats.org/officeDocument/2006/relationships/hyperlink" Target="http://univd.edu.ua/general/publishing/konf/59.rar" TargetMode="External"/><Relationship Id="rId58" Type="http://schemas.openxmlformats.org/officeDocument/2006/relationships/hyperlink" Target="https://zakon.rada.gov.ua/laws/show/580-19" TargetMode="External"/><Relationship Id="rId66" Type="http://schemas.openxmlformats.org/officeDocument/2006/relationships/hyperlink" Target="https://zakon2.rada.gov.ua/laws/show/5026-17.?lang=ru" TargetMode="External"/><Relationship Id="rId74" Type="http://schemas.openxmlformats.org/officeDocument/2006/relationships/hyperlink" Target="https://zakon.rada.gov.ua/laws/show/2694-12" TargetMode="External"/><Relationship Id="rId79" Type="http://schemas.openxmlformats.org/officeDocument/2006/relationships/hyperlink" Target="https://zakon.rada.gov.ua/laws/show/875-12" TargetMode="External"/><Relationship Id="rId87" Type="http://schemas.openxmlformats.org/officeDocument/2006/relationships/hyperlink" Target="https://zakon.rada.gov.ua/laws/show/v0009700-9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akon.rada.gov.ua/laws/show/504/96-&#1074;&#1088;" TargetMode="External"/><Relationship Id="rId82" Type="http://schemas.openxmlformats.org/officeDocument/2006/relationships/hyperlink" Target="https://zakon.rada.gov.ua/laws/show/1045-14" TargetMode="External"/><Relationship Id="rId90" Type="http://schemas.openxmlformats.org/officeDocument/2006/relationships/hyperlink" Target="https://zakon.rada.gov.ua/laws/show/v0013700-99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dspace.univd.edu.ua/xmlui/handle/123456789/945" TargetMode="External"/><Relationship Id="rId14" Type="http://schemas.openxmlformats.org/officeDocument/2006/relationships/hyperlink" Target="http://dspace.univd.edu.ua/xmlui/handle/123456789/3037" TargetMode="External"/><Relationship Id="rId22" Type="http://schemas.openxmlformats.org/officeDocument/2006/relationships/hyperlink" Target="http://dspace.univd.edu.ua/xmlui/handle/123456789/945" TargetMode="External"/><Relationship Id="rId27" Type="http://schemas.openxmlformats.org/officeDocument/2006/relationships/hyperlink" Target="http://univd.edu.ua/uk/dir/1954" TargetMode="External"/><Relationship Id="rId30" Type="http://schemas.openxmlformats.org/officeDocument/2006/relationships/hyperlink" Target="http://univd.edu.ua/uk/dir/1954" TargetMode="External"/><Relationship Id="rId35" Type="http://schemas.openxmlformats.org/officeDocument/2006/relationships/hyperlink" Target="http://univd.edu.ua/uk/dir/1882" TargetMode="External"/><Relationship Id="rId43" Type="http://schemas.openxmlformats.org/officeDocument/2006/relationships/hyperlink" Target="http://univd.edu.ua/general/publishing/konf/96.pdf" TargetMode="External"/><Relationship Id="rId48" Type="http://schemas.openxmlformats.org/officeDocument/2006/relationships/hyperlink" Target="http://univd.edu.ua/general/publishing/konf/78.pdf" TargetMode="External"/><Relationship Id="rId56" Type="http://schemas.openxmlformats.org/officeDocument/2006/relationships/hyperlink" Target="https://kodeksy.com.ua/kodeks_zakoniv_pro_pratsyu_ukraini.htm" TargetMode="External"/><Relationship Id="rId64" Type="http://schemas.openxmlformats.org/officeDocument/2006/relationships/hyperlink" Target="https://zakon.rada.gov.ua/laws/show/2862-17" TargetMode="External"/><Relationship Id="rId69" Type="http://schemas.openxmlformats.org/officeDocument/2006/relationships/hyperlink" Target="https://zakon.rada.gov.ua/laws/show/3356-12" TargetMode="External"/><Relationship Id="rId77" Type="http://schemas.openxmlformats.org/officeDocument/2006/relationships/hyperlink" Target="https://zakon.rada.gov.ua/laws/show/137/98-&#1074;&#1088;" TargetMode="External"/><Relationship Id="rId8" Type="http://schemas.openxmlformats.org/officeDocument/2006/relationships/hyperlink" Target="http://dspace.univd.edu.ua/xmlui/handle/123456789/6107" TargetMode="External"/><Relationship Id="rId51" Type="http://schemas.openxmlformats.org/officeDocument/2006/relationships/hyperlink" Target="http://univd.edu.ua/general/publishing/konf/59.rar" TargetMode="External"/><Relationship Id="rId72" Type="http://schemas.openxmlformats.org/officeDocument/2006/relationships/hyperlink" Target="https://zakon.rada.gov.ua/laws/show/108/95-&#1074;&#1088;" TargetMode="External"/><Relationship Id="rId80" Type="http://schemas.openxmlformats.org/officeDocument/2006/relationships/hyperlink" Target="https://zakon.rada.gov.ua/laws/show/875-12" TargetMode="External"/><Relationship Id="rId85" Type="http://schemas.openxmlformats.org/officeDocument/2006/relationships/hyperlink" Target="https://zakon.rada.gov.ua/laws/show/2998-12" TargetMode="External"/><Relationship Id="rId93" Type="http://schemas.openxmlformats.org/officeDocument/2006/relationships/hyperlink" Target="https://zakon.rada.gov.ua/laws/show/v0009700-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pace.univd.edu.ua/xmlui/bitstream/handle/123456789/949/Trudove%20pravo%20Ukrainy%20%20pidruchnyk_K.%20Yu.%20Melnyk_2014.pdf?sequence=1&amp;isAllowed=y" TargetMode="External"/><Relationship Id="rId17" Type="http://schemas.openxmlformats.org/officeDocument/2006/relationships/hyperlink" Target="http://dspace.univd.edu.ua/xmlui/handle/123456789/1110" TargetMode="External"/><Relationship Id="rId25" Type="http://schemas.openxmlformats.org/officeDocument/2006/relationships/hyperlink" Target="http://univd.edu.ua/science-issue/issue/1817" TargetMode="External"/><Relationship Id="rId33" Type="http://schemas.openxmlformats.org/officeDocument/2006/relationships/hyperlink" Target="http://univd.edu.ua/uk/dir/1882" TargetMode="External"/><Relationship Id="rId38" Type="http://schemas.openxmlformats.org/officeDocument/2006/relationships/hyperlink" Target="http://univd.edu.ua/general/publishing/konf/118.pdf" TargetMode="External"/><Relationship Id="rId46" Type="http://schemas.openxmlformats.org/officeDocument/2006/relationships/hyperlink" Target="http://univd.edu.ua/general/publishing/konf/78.pdf" TargetMode="External"/><Relationship Id="rId59" Type="http://schemas.openxmlformats.org/officeDocument/2006/relationships/hyperlink" Target="https://zakon.rada.gov.ua/laws/show/580-19" TargetMode="External"/><Relationship Id="rId67" Type="http://schemas.openxmlformats.org/officeDocument/2006/relationships/hyperlink" Target="https://zakon2.rada.gov.ua/laws/show/5026-17.?lang=ru" TargetMode="External"/><Relationship Id="rId20" Type="http://schemas.openxmlformats.org/officeDocument/2006/relationships/hyperlink" Target="http://dspace.univd.edu.ua/xmlui/handle/123456789/945" TargetMode="External"/><Relationship Id="rId41" Type="http://schemas.openxmlformats.org/officeDocument/2006/relationships/hyperlink" Target="http://univd.edu.ua/general/publishing/konf/118.pdf" TargetMode="External"/><Relationship Id="rId54" Type="http://schemas.openxmlformats.org/officeDocument/2006/relationships/hyperlink" Target="https://zakon.rada.gov.ua/rada/show/254&#1082;/96-&#1074;&#1088;/ed20160930" TargetMode="External"/><Relationship Id="rId62" Type="http://schemas.openxmlformats.org/officeDocument/2006/relationships/hyperlink" Target="https://zakon.rada.gov.ua/laws/show/5067-17" TargetMode="External"/><Relationship Id="rId70" Type="http://schemas.openxmlformats.org/officeDocument/2006/relationships/hyperlink" Target="https://zakon.rada.gov.ua/laws/show/3356-12" TargetMode="External"/><Relationship Id="rId75" Type="http://schemas.openxmlformats.org/officeDocument/2006/relationships/hyperlink" Target="https://zakon.rada.gov.ua/laws/show/137/98-&#1074;&#1088;" TargetMode="External"/><Relationship Id="rId83" Type="http://schemas.openxmlformats.org/officeDocument/2006/relationships/hyperlink" Target="https://zakon.rada.gov.ua/laws/show/1045-14" TargetMode="External"/><Relationship Id="rId88" Type="http://schemas.openxmlformats.org/officeDocument/2006/relationships/hyperlink" Target="https://zakon.rada.gov.ua/laws/show/v0009700-96" TargetMode="External"/><Relationship Id="rId91" Type="http://schemas.openxmlformats.org/officeDocument/2006/relationships/hyperlink" Target="https://zakon.rada.gov.ua/laws/show/v0013700-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space.univd.edu.ua/xmlui/handle/123456789/3037" TargetMode="External"/><Relationship Id="rId23" Type="http://schemas.openxmlformats.org/officeDocument/2006/relationships/hyperlink" Target="http://univd.edu.ua/science-issue/issue/1817" TargetMode="External"/><Relationship Id="rId28" Type="http://schemas.openxmlformats.org/officeDocument/2006/relationships/hyperlink" Target="http://univd.edu.ua/uk/dir/1954" TargetMode="External"/><Relationship Id="rId36" Type="http://schemas.openxmlformats.org/officeDocument/2006/relationships/hyperlink" Target="http://univd.edu.ua/uk/dir/1882" TargetMode="External"/><Relationship Id="rId49" Type="http://schemas.openxmlformats.org/officeDocument/2006/relationships/hyperlink" Target="http://univd.edu.ua/general/publishing/konf/78.pdf" TargetMode="External"/><Relationship Id="rId57" Type="http://schemas.openxmlformats.org/officeDocument/2006/relationships/hyperlink" Target="https://kodeksy.com.ua/kodeks_zakoniv_pro_pratsyu_ukraini.htm" TargetMode="External"/><Relationship Id="rId10" Type="http://schemas.openxmlformats.org/officeDocument/2006/relationships/hyperlink" Target="http://dspace.univd.edu.ua/xmlui/handle/123456789/6107" TargetMode="External"/><Relationship Id="rId31" Type="http://schemas.openxmlformats.org/officeDocument/2006/relationships/hyperlink" Target="http://univd.edu.ua/uk/dir/1954" TargetMode="External"/><Relationship Id="rId44" Type="http://schemas.openxmlformats.org/officeDocument/2006/relationships/hyperlink" Target="http://univd.edu.ua/general/publishing/konf/96.pdf" TargetMode="External"/><Relationship Id="rId52" Type="http://schemas.openxmlformats.org/officeDocument/2006/relationships/hyperlink" Target="http://univd.edu.ua/general/publishing/konf/59.rar" TargetMode="External"/><Relationship Id="rId60" Type="http://schemas.openxmlformats.org/officeDocument/2006/relationships/hyperlink" Target="https://zakon.rada.gov.ua/laws/show/504/96-&#1074;&#1088;" TargetMode="External"/><Relationship Id="rId65" Type="http://schemas.openxmlformats.org/officeDocument/2006/relationships/hyperlink" Target="https://zakon.rada.gov.ua/laws/show/2862-17" TargetMode="External"/><Relationship Id="rId73" Type="http://schemas.openxmlformats.org/officeDocument/2006/relationships/hyperlink" Target="https://zakon.rada.gov.ua/laws/show/2694-12" TargetMode="External"/><Relationship Id="rId78" Type="http://schemas.openxmlformats.org/officeDocument/2006/relationships/hyperlink" Target="https://zakon.rada.gov.ua/laws/show/875-12" TargetMode="External"/><Relationship Id="rId81" Type="http://schemas.openxmlformats.org/officeDocument/2006/relationships/hyperlink" Target="https://zakon.rada.gov.ua/laws/show/1045-14" TargetMode="External"/><Relationship Id="rId86" Type="http://schemas.openxmlformats.org/officeDocument/2006/relationships/hyperlink" Target="https://zakon.rada.gov.ua/laws/show/2998-12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univd.edu.ua/xmlui/handle/123456789/6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11487</Words>
  <Characters>65476</Characters>
  <Application>Microsoft Office Word</Application>
  <DocSecurity>0</DocSecurity>
  <Lines>545</Lines>
  <Paragraphs>153</Paragraphs>
  <ScaleCrop>false</ScaleCrop>
  <Company/>
  <LinksUpToDate>false</LinksUpToDate>
  <CharactersWithSpaces>76810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ОХОРОНА ПРАЦІ</dc:title>
  <dc:creator>Home</dc:creator>
  <cp:lastModifiedBy>Пользователь</cp:lastModifiedBy>
  <cp:revision>12</cp:revision>
  <dcterms:created xsi:type="dcterms:W3CDTF">2022-08-01T14:19:00Z</dcterms:created>
  <dcterms:modified xsi:type="dcterms:W3CDTF">2022-09-08T12:32:00Z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